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E9E329" w14:textId="77777777" w:rsidR="00F11F44" w:rsidRDefault="00553495">
      <w:pPr>
        <w:pStyle w:val="Textoindependiente"/>
        <w:rPr>
          <w:rFonts w:ascii="Times New Roman"/>
        </w:rPr>
      </w:pPr>
      <w:r>
        <w:pict w14:anchorId="15E9EAC0">
          <v:rect id="_x0000_s2870" style="position:absolute;margin-left:0;margin-top:0;width:810pt;height:522pt;z-index:15729152;mso-position-horizontal-relative:page;mso-position-vertical-relative:page" fillcolor="#004bba" stroked="f">
            <w10:wrap anchorx="page" anchory="page"/>
          </v:rect>
        </w:pict>
      </w:r>
      <w:r>
        <w:pict w14:anchorId="15E9EAC1">
          <v:group id="_x0000_s2867" style="position:absolute;margin-left:0;margin-top:0;width:810pt;height:522pt;z-index:-18361344;mso-position-horizontal-relative:page;mso-position-vertical-relative:page" coordsize="16200,104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869" type="#_x0000_t75" style="position:absolute;width:16200;height:10440">
              <v:imagedata r:id="rId10" o:title=""/>
            </v:shape>
            <v:rect id="_x0000_s2868" style="position:absolute;left:10795;top:4422;width:47;height:647" stroked="f"/>
            <w10:wrap anchorx="page" anchory="page"/>
          </v:group>
        </w:pict>
      </w:r>
    </w:p>
    <w:p w14:paraId="15E9E32A" w14:textId="77777777" w:rsidR="00F11F44" w:rsidRDefault="00F11F44">
      <w:pPr>
        <w:pStyle w:val="Textoindependiente"/>
        <w:rPr>
          <w:rFonts w:ascii="Times New Roman"/>
        </w:rPr>
      </w:pPr>
    </w:p>
    <w:p w14:paraId="15E9E32B" w14:textId="77777777" w:rsidR="00F11F44" w:rsidRDefault="00F11F44">
      <w:pPr>
        <w:pStyle w:val="Textoindependiente"/>
        <w:rPr>
          <w:rFonts w:ascii="Times New Roman"/>
        </w:rPr>
      </w:pPr>
    </w:p>
    <w:p w14:paraId="15E9E32C" w14:textId="77777777" w:rsidR="00F11F44" w:rsidRDefault="00F11F44">
      <w:pPr>
        <w:pStyle w:val="Textoindependiente"/>
        <w:rPr>
          <w:rFonts w:ascii="Times New Roman"/>
        </w:rPr>
      </w:pPr>
    </w:p>
    <w:p w14:paraId="15E9E32D" w14:textId="77777777" w:rsidR="00F11F44" w:rsidRDefault="00F11F44">
      <w:pPr>
        <w:pStyle w:val="Textoindependiente"/>
        <w:rPr>
          <w:rFonts w:ascii="Times New Roman"/>
        </w:rPr>
      </w:pPr>
    </w:p>
    <w:p w14:paraId="15E9E32E" w14:textId="77777777" w:rsidR="00F11F44" w:rsidRDefault="00F11F44">
      <w:pPr>
        <w:pStyle w:val="Textoindependiente"/>
        <w:rPr>
          <w:rFonts w:ascii="Times New Roman"/>
        </w:rPr>
      </w:pPr>
    </w:p>
    <w:p w14:paraId="15E9E32F" w14:textId="77777777" w:rsidR="00F11F44" w:rsidRDefault="00F11F44">
      <w:pPr>
        <w:pStyle w:val="Textoindependiente"/>
        <w:spacing w:before="5"/>
        <w:rPr>
          <w:rFonts w:ascii="Times New Roman"/>
          <w:sz w:val="26"/>
        </w:rPr>
      </w:pPr>
    </w:p>
    <w:p w14:paraId="15E9E330" w14:textId="77777777" w:rsidR="00F11F44" w:rsidRDefault="00553495">
      <w:pPr>
        <w:spacing w:before="75"/>
        <w:ind w:left="2357"/>
        <w:rPr>
          <w:rFonts w:ascii="Helvetica Neue Condensed"/>
          <w:b/>
          <w:sz w:val="100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15E9EAC2" wp14:editId="15E9EAC3">
            <wp:simplePos x="0" y="0"/>
            <wp:positionH relativeFrom="page">
              <wp:posOffset>6273186</wp:posOffset>
            </wp:positionH>
            <wp:positionV relativeFrom="paragraph">
              <wp:posOffset>676468</wp:posOffset>
            </wp:positionV>
            <wp:extent cx="2302583" cy="1295399"/>
            <wp:effectExtent l="0" t="0" r="0" b="0"/>
            <wp:wrapNone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2583" cy="1295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C4">
          <v:shape id="_x0000_s2866" style="position:absolute;left:0;text-align:left;margin-left:0;margin-top:59.6pt;width:412.55pt;height:66.7pt;z-index:15731200;mso-position-horizontal-relative:page;mso-position-vertical-relative:text" coordorigin=",1192" coordsize="8251,1334" o:spt="100" adj="0,,0" path="m4735,1983r-69,-321l4664,1662r-69,321l4735,1983xm7584,1895r,-35l7583,1829r-1,-30l7581,1773r-2,-24l7575,1727r-4,-19l7567,1691r-6,-15l7554,1663r-8,-11l7537,1644r-11,-6l7514,1633r-14,-3l7485,1630r-15,l7456,1633r-12,5l7433,1644r-9,8l7416,1663r-7,13l7403,1691r-5,17l7394,1727r-3,22l7389,1773r-1,26l7387,1829r-1,31l7386,1895r,35l7387,1962r1,29l7389,2018r2,24l7394,2064r4,19l7403,2100r6,15l7416,2128r8,10l7433,2146r11,7l7456,2157r14,3l7485,2161r15,-1l7514,2157r12,-4l7537,2146r9,-8l7554,2128r7,-13l7567,2100r4,-17l7575,2064r4,-22l7581,2018r1,-27l7583,1962r1,-32l7584,1895xm8251,1192r-523,l7728,1912r,14l7728,1938r-1,34l7727,1976r-3,36l7721,2046r-5,34l7709,2110r-9,28l7688,2164r-14,22l7657,2208r-20,16l7614,2238r-26,12l7558,2258r-34,6l7446,2264r-34,-6l7382,2250r-26,-12l7333,2224r-20,-16l7296,2186r-14,-22l7270,2138r-9,-28l7254,2080r-5,-34l7246,2012r-2,-32l7243,1976r,-4l7242,1938r,-12l7242,1912r,-44l7242,1856r1,-38l7246,1782r,-2l7249,1746r5,-32l7261,1682r9,-28l7282,1628r14,-22l7313,1584r20,-18l7356,1552r26,-12l7412,1530r34,-4l7485,1524r39,2l7558,1530r30,10l7614,1552r23,14l7657,1584r17,22l7688,1628r12,26l7709,1682r7,32l7721,1746r3,36l7727,1818r1,38l7728,1868r,44l7728,1192r-554,l7174,1980r,28l7172,2036r-3,28l7165,2090r-5,26l7152,2140r-9,22l7132,2182r-14,18l7102,2216r-19,14l7062,2242r-24,10l7011,2260r-30,4l6908,2264r-34,-6l6859,2254r-16,-4l6817,2238r-22,-14l6775,2208r-17,-22l6744,2164r-12,-26l6723,2110r-8,-30l6710,2046r-3,-34l6705,1976r,-4l6704,1938r-1,-12l6703,1912r,-44l6703,1856r2,-38l6707,1782r3,-36l6715,1714r8,-32l6732,1654r12,-26l6758,1606r17,-22l6795,1566r22,-14l6843,1540r6,-2l6874,1530r34,-4l6947,1524r36,2l7016,1530r28,8l7068,1550r21,12l7107,1578r16,16l7135,1612r10,20l7153,1652r6,22l7163,1696r2,22l7167,1740r1,20l7168,1780r-144,l7023,1744r-4,-32l7013,1686r-8,-20l6994,1650r-15,-10l6960,1632r-22,-2l6925,1632r-12,2l6902,1638r-9,6l6885,1654r-8,10l6871,1676r-6,16l6861,1710r-4,20l6854,1752r-3,26l6850,1806r-2,30l6848,1868r,56l6848,1942r1,38l6850,2010r3,28l6856,2062r4,20l6865,2100r5,16l6876,2128r7,10l6891,2146r8,6l6908,2156r10,4l6928,2162r24,l6964,2160r22,-10l6996,2142r8,-12l7009,2118r6,-12l7019,2090r4,-16l7026,2054r2,-22l7029,2010r,-6l7030,1980r144,l7174,1192r-563,l6611,1538r,716l6466,2254r,-386l6466,1750r,-212l6611,1538r,-346l6366,1192r,676l6366,2254r-106,l6260,2188r-2,l6244,2208r-15,16l6213,2238r-18,10l6176,2256r-21,4l6132,2264r-56,l6047,2260r-19,-6l6022,2252r-22,-10l5980,2228r-17,-16l5947,2194r-12,-24l5924,2146r-9,-30l5908,2086r-5,-34l5899,2016r-2,-40l5895,1934r,-34l5895,1868r1,-24l5898,1804r3,-38l5906,1730r7,-34l5922,1668r11,-28l5946,1616r15,-22l5979,1576r19,-16l6020,1548r25,-10l6072,1530r30,-4l6136,1524r55,4l6237,1538r39,20l6306,1582r23,34l6345,1654r10,46l6358,1750r-138,l6219,1740r,-10l6217,1720r-2,-10l6213,1700r-4,-10l6205,1680r-4,-10l6194,1660r-9,-10l6165,1634r-13,-4l6138,1630r-25,4l6093,1644r-17,20l6062,1688r-10,34l6045,1766r-4,52l6040,1868r-1,32l6040,1916r,22l6040,1944r2,26l6043,1998r3,24l6049,2046r4,20l6058,2086r6,18l6071,2118r8,14l6088,2142r10,8l6110,2156r14,4l6139,2162r8,l6157,2160r20,-10l6187,2142r9,-8l6203,2126r6,-8l6214,2108r5,-10l6223,2086r3,-12l6227,2062r1,-10l6228,1974r-95,l6133,1868r233,l6366,1192r-536,l5830,2136r,118l5420,2254r,-716l5820,1538r,118l5564,1656r,168l5805,1824r,120l5564,1944r,192l5830,2136r,-944l5751,1192r,160l5652,1496r-94,l5612,1352r139,l5751,1192r-393,l5358,1538r,118l5201,1656r,598l5057,2254r,-598l4943,1656r,598l4793,2254r-33,-152l4570,2102r-34,152l4386,2254r190,-716l4754,1538r189,716l4943,1656r-43,l4900,1538r458,l5358,1192r-994,l4364,2248r,6l4208,2254r-8,-10l4196,2232r-2,-12l4192,2210r-1,-10l4190,2190r,-12l4186,2042r-3,-20l4179,2004r-6,-16l4164,1976r-11,-12l4139,1958r-18,-6l4023,1952r,302l3879,2254r,-716l4145,1538r43,2l4226,1550r32,14l4286,1584r22,26l4323,1642r10,36l4336,1722r-2,36l4329,1788r-9,28l4307,1840r-17,22l4270,1878r-25,12l4217,1900r,2l4242,1906r21,8l4281,1924r15,12l4307,1952r9,20l4323,1996r4,28l4328,2034r1,10l4330,2066r2,56l4333,2146r1,24l4336,2190r2,16l4342,2220r5,12l4355,2242r9,6l4364,1192r-547,l3817,1538r,118l3660,1656r,598l3516,2254r,-518l3516,1656r-157,l3359,1538r458,l3817,1192r-492,l3325,2048r-4,54l3309,2146r-21,38l3260,2214r-36,22l3181,2252r-49,10l3077,2264r-57,-2l2981,2254r-9,-2l2932,2236r-30,-24l2879,2182r-17,-34l2852,2106r-3,-44l2849,2030r145,l2994,2054r,8l2994,2066r1,10l2996,2086r2,12l3000,2110r5,12l3020,2140r10,8l3042,2154r10,4l3063,2160r12,2l3089,2162r16,-2l3120,2156r15,-6l3148,2140r12,-12l3168,2112r5,-18l3175,2074r,-12l3173,2052r-2,-10l3168,2032r,-2l3164,2020r-7,-10l3147,2000r-8,-6l3129,1986r-10,-6l3107,1974r-13,-6l3080,1964r-16,-6l3047,1952r-24,-10l3002,1934r-20,-8l2963,1916r-16,-10l2931,1896r-14,-12l2905,1872r-11,-14l2884,1844r-8,-16l2870,1812r-5,-18l2862,1776r-2,-20l2859,1734r4,-50l2874,1642r18,-36l2918,1576r33,-22l2988,1538r44,-10l3081,1524r23,l3127,1526r42,8l3189,1540r18,8l3224,1558r16,10l3254,1582r12,14l3277,1612r9,16l3293,1648r5,22l3301,1692r1,20l3302,1736r-138,l3163,1712r-4,-20l3154,1674r-8,-16l3135,1646r-13,-8l3105,1632r-19,-2l3074,1630r-10,2l3054,1634r-8,4l3035,1642r-9,6l3014,1664r-5,8l3005,1692r-1,8l3004,1716r,14l3007,1744r4,14l3018,1770r9,10l3040,1790r17,12l3078,1810r111,48l3209,1868r17,10l3242,1886r14,10l3269,1906r11,10l3289,1928r9,10l3305,1950r6,12l3316,1974r3,14l3322,2002r2,14l3325,2030r,4l3325,2048r,-856l2805,1192r,944l2805,2254r-410,l2395,1538r400,l2795,1656r-256,l2539,1824r241,l2780,1944r-241,l2539,2136r266,l2805,1192,,1192,,2526r8251,l8251,2264r,-740l8251,1496r,-144l8251,119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100"/>
        </w:rPr>
        <w:t>PLAN</w:t>
      </w:r>
    </w:p>
    <w:p w14:paraId="15E9E331" w14:textId="77777777" w:rsidR="00F11F44" w:rsidRDefault="00553495">
      <w:pPr>
        <w:pStyle w:val="Textoindependiente"/>
        <w:spacing w:before="5"/>
        <w:rPr>
          <w:rFonts w:ascii="Helvetica Neue Condensed"/>
          <w:b/>
          <w:sz w:val="26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15E9EAC5" wp14:editId="15E9EAC6">
            <wp:simplePos x="0" y="0"/>
            <wp:positionH relativeFrom="page">
              <wp:posOffset>2554689</wp:posOffset>
            </wp:positionH>
            <wp:positionV relativeFrom="paragraph">
              <wp:posOffset>227851</wp:posOffset>
            </wp:positionV>
            <wp:extent cx="106974" cy="131159"/>
            <wp:effectExtent l="0" t="0" r="0" b="0"/>
            <wp:wrapTopAndBottom/>
            <wp:docPr id="3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74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332" w14:textId="77777777" w:rsidR="00F11F44" w:rsidRDefault="00553495">
      <w:pPr>
        <w:spacing w:before="457" w:line="1313" w:lineRule="exact"/>
        <w:ind w:left="4024"/>
        <w:rPr>
          <w:rFonts w:ascii="Helvetica Neue Condensed"/>
          <w:b/>
          <w:sz w:val="132"/>
        </w:rPr>
      </w:pPr>
      <w:r>
        <w:rPr>
          <w:rFonts w:ascii="Helvetica Neue Condensed"/>
          <w:b/>
          <w:color w:val="FFFFFF"/>
          <w:sz w:val="132"/>
        </w:rPr>
        <w:t>PODER</w:t>
      </w:r>
    </w:p>
    <w:p w14:paraId="15E9E333" w14:textId="77777777" w:rsidR="00F11F44" w:rsidRDefault="00553495">
      <w:pPr>
        <w:pStyle w:val="Ttulo"/>
      </w:pPr>
      <w:r>
        <w:pict w14:anchorId="15E9EAC7">
          <v:shape id="_x0000_s2865" style="position:absolute;left:0;text-align:left;margin-left:118.95pt;margin-top:-47.7pt;width:71.9pt;height:47.4pt;z-index:15730176;mso-position-horizontal-relative:page" coordorigin="2379,-954" coordsize="1438,948" o:spt="100" adj="0,,0" path="m2797,-492r,-25l2797,-540r-1,-22l2794,-582r-2,-18l2789,-617r-4,-15l2780,-645r-6,-12l2767,-668r-8,-8l2749,-684r-11,-5l2726,-693r-15,-3l2695,-696r-51,l2644,-278r53,l2712,-279r14,-2l2738,-284r10,-5l2757,-295r8,-9l2773,-313r6,-12l2784,-338r4,-16l2791,-371r3,-20l2795,-412r1,-25l2797,-463r,-29xm3817,-954r-87,l3730,-288r,98l3397,-190r,-595l3517,-785r,497l3730,-288r,-666l3337,-954r,666l3337,-190r-341,l2996,-785r333,l3329,-686r-213,l3116,-547r200,l3316,-448r-200,l3116,-288r221,l3337,-954r-420,l2917,-496r,38l2915,-423r-3,33l2908,-360r-6,28l2895,-307r-9,23l2875,-264r-13,17l2848,-231r-17,12l2812,-208r-20,8l2768,-195r-26,4l2713,-190r-189,l2524,-785r197,l2750,-784r27,4l2801,-773r21,9l2840,-753r16,13l2869,-724r12,18l2891,-686r8,22l2905,-641r5,26l2913,-587r2,29l2917,-528r,32l2917,-954r-538,l2379,-7r1438,l3817,-190r,-595l3817,-954xe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FFFFFF"/>
        </w:rPr>
        <w:t>JUDICIAL</w:t>
      </w:r>
    </w:p>
    <w:p w14:paraId="15E9E334" w14:textId="77777777" w:rsidR="00F11F44" w:rsidRDefault="00F11F44">
      <w:pPr>
        <w:sectPr w:rsidR="00F11F44">
          <w:headerReference w:type="default" r:id="rId13"/>
          <w:type w:val="continuous"/>
          <w:pgSz w:w="16200" w:h="10440" w:orient="landscape"/>
          <w:pgMar w:top="960" w:right="0" w:bottom="280" w:left="0" w:header="0" w:footer="720" w:gutter="0"/>
          <w:cols w:space="720"/>
        </w:sectPr>
      </w:pPr>
    </w:p>
    <w:p w14:paraId="15E9E335" w14:textId="77777777" w:rsidR="00F11F44" w:rsidRDefault="00553495">
      <w:pPr>
        <w:pStyle w:val="Ttulo7"/>
        <w:spacing w:before="92"/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15E9EAC8" wp14:editId="15E9EAC9">
            <wp:simplePos x="0" y="0"/>
            <wp:positionH relativeFrom="page">
              <wp:posOffset>1921046</wp:posOffset>
            </wp:positionH>
            <wp:positionV relativeFrom="paragraph">
              <wp:posOffset>136075</wp:posOffset>
            </wp:positionV>
            <wp:extent cx="1098393" cy="617220"/>
            <wp:effectExtent l="0" t="0" r="0" b="0"/>
            <wp:wrapNone/>
            <wp:docPr id="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3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CA">
          <v:shape id="_x0000_s2864" style="position:absolute;left:0;text-align:left;margin-left:34.2pt;margin-top:20.8pt;width:94.35pt;height:35.85pt;z-index:-18358272;mso-position-horizontal-relative:page;mso-position-vertical-relative:text" coordorigin="684,416" coordsize="1887,717" o:spt="100" adj="0,,0" path="m981,981r-2,-24l978,951r-4,-10l971,937r-8,-5l958,931r-22,l936,1053r22,l963,1052r7,-4l973,1044r5,-9l979,1028r2,-16l981,1002r,-21xm1279,855r-26,l1253,1050r,29l1156,1079r,-174l1191,905r,145l1253,1050r,-195l1139,855r,195l1139,1079r-100,l1039,905r97,l1136,934r-62,l1074,975r59,l1133,1003r-59,l1074,1050r65,l1139,855r-123,l1016,1005r-1,13l1011,1041r-3,9l999,1064r-6,6l978,1077r-10,2l901,1079r,-174l971,905r10,2l996,915r5,6l1010,935r2,9l1015,965r1,10l1016,1005r,-150l859,855r,277l1279,1132r,-53l1279,905r,-50xm1384,577r-2,-12l1377,555r-10,-5l1355,548r-20,l1335,609r27,l1370,606r11,-9l1384,589r,-12xm1543,648r-20,-95l1522,553r-20,95l1543,648xm2376,608r-1,-12l2374,576r-1,-8l2368,556r-3,-5l2358,546r-5,-2l2340,544r-5,2l2328,551r-3,5l2321,568r-2,8l2318,596r,40l2318,648r1,20l2321,676r4,12l2328,692r7,6l2340,699r13,l2358,698r7,-6l2368,688r5,-12l2374,668r1,-20l2376,608xm2570,416r-152,l2418,630r,8l2417,646r,10l2416,666r-2,14l2411,692r-10,18l2394,718r-19,10l2362,730r-31,l2318,728r-19,-10l2292,710r-10,-18l2279,680r-2,-24l2276,648r,-2l2276,638r-1,-8l2276,608r,-8l2277,588r1,-10l2279,566r3,-12l2292,534r7,-6l2318,516r13,-2l2362,514r13,2l2394,528r7,6l2411,554r3,12l2416,578r1,22l2418,608r,22l2418,416r-162,l2256,648r,12l2255,670r-4,20l2248,698r-9,16l2232,720r-18,8l2203,730r-30,l2161,728r-19,-10l2135,710r-10,-18l2122,680r-3,-24l2119,646r-1,-8l2118,630r,-22l2119,600r1,-22l2122,566r3,-12l2135,534r7,-6l2158,518r3,-2l2173,514r31,l2216,516r18,10l2240,532r9,16l2251,556r2,16l2254,578r,10l2212,588r,-14l2210,562r-7,-14l2196,544r-15,l2177,546r-7,6l2167,556r-3,14l2162,578r-1,20l2161,600r-1,46l2161,654r2,20l2165,682r4,10l2172,696r7,4l2194,700r7,-2l2204,694r4,-8l2210,682r3,-14l2213,660r1,-12l2256,648r,-232l2091,416r,102l2091,728r-42,l2049,614r,-34l2049,518r42,l2091,416r-71,l2020,614r,114l1989,728r,-20l1988,708r-5,8l1977,722r-15,6l1954,730r-23,l1921,728r-17,-8l1898,712r-9,-18l1886,682r-2,-14l1883,658r,-10l1882,644r,-8l1882,622r,-14l1883,596r1,-12l1885,574r2,-14l1891,550r11,-18l1909,526r15,-8l1927,516r12,-2l1968,514r14,4l1993,524r9,8l2009,540r4,12l2016,566r1,14l1977,580r,-4l1976,572r-1,-8l1973,560r-4,-6l1967,550r-6,-4l1957,544r-14,l1935,550r-4,12l1928,572r-2,12l1924,600r,2l1924,636r,6l1926,662r1,8l1932,686r2,4l1942,698r5,2l1958,700r6,-4l1967,694r6,-4l1975,686r3,-8l1979,672r,-26l1951,646r,-32l2020,614r,-198l1863,416r,276l1863,728r-120,l1743,518r117,l1860,552r-75,l1785,602r70,l1855,636r-70,l1785,692r78,l1863,416r-23,l1840,464r-29,42l1783,506r16,-42l1840,464r,-48l1725,416r,102l1725,552r-46,l1679,728r-42,l1637,552r-33,l1604,728r-44,l1550,682r-56,l1485,728r-44,l1496,518r52,l1604,728r,-176l1591,552r,-34l1725,518r,-102l1434,416r,310l1434,728r-45,l1387,724r-2,-4l1384,714r,-4l1383,706r-1,-40l1382,656r-2,-6l1372,642r-6,-4l1335,638r,90l1293,728r,-210l1383,518r11,4l1403,526r9,6l1418,538r5,10l1425,560r1,10l1426,586r-3,12l1412,616r-9,4l1391,624r11,2l1410,630r9,10l1422,648r2,16l1424,668r1,14l1425,700r1,8l1427,714r1,6l1430,724r4,2l1434,416r-160,l1274,518r,34l1229,552r,176l1186,728r,-152l1186,552r-45,l1141,518r133,l1274,416r-143,l1131,670r-1,12l1126,696r-6,10l1112,716r-11,6l1089,726r-15,4l1042,730r-8,-2l1027,726r-11,-4l1007,714r-7,-8l995,696r-2,-12l992,672r,-10l1034,662r,12l1034,678r2,8l1037,688r5,6l1044,696r8,4l1068,700r6,-2l1084,690r3,-6l1087,670r-1,-4l1085,662r-1,-4l1082,656r-6,-6l1072,648r-10,-4l1056,642r-16,-6l1032,632r-14,-8l1012,620r-9,-10l1000,604r-4,-12l995,584r,-10l996,560r3,-12l1004,538r8,-8l1021,522r11,-4l1045,514r32,l1093,518r7,4l1112,532r4,6l1122,552r2,8l1124,576r-40,l1084,566r-2,-8l1075,548r-6,-4l1056,544r-4,2l1046,548r-3,2l1040,554r-2,4l1037,564r,2l1037,576r1,6l1044,590r5,4l1058,598r33,14l1099,616r7,2l1116,626r4,4l1126,640r2,4l1130,654r1,4l1131,670r,-254l979,416r,276l979,728r-120,l859,518r117,l976,552r-75,l901,602r70,l971,636r-70,l901,692r78,l979,416r-295,l684,806r1886,l2570,730r,-216l2570,506r,-42l2570,416xe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FFFFFF"/>
        </w:rPr>
        <w:t>PLAN</w:t>
      </w:r>
    </w:p>
    <w:p w14:paraId="15E9E336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37" w14:textId="77777777" w:rsidR="00F11F44" w:rsidRDefault="00553495">
      <w:pPr>
        <w:spacing w:line="379" w:lineRule="exact"/>
        <w:ind w:right="2413"/>
        <w:jc w:val="right"/>
        <w:rPr>
          <w:rFonts w:ascii="Helvetica Neue Condensed"/>
          <w:b/>
          <w:sz w:val="38"/>
        </w:rPr>
      </w:pPr>
      <w:r>
        <w:rPr>
          <w:rFonts w:ascii="Helvetica Neue Condensed"/>
          <w:b/>
          <w:color w:val="FFFFFF"/>
          <w:sz w:val="38"/>
        </w:rPr>
        <w:t>PODER</w:t>
      </w:r>
    </w:p>
    <w:p w14:paraId="15E9E338" w14:textId="77777777" w:rsidR="00F11F44" w:rsidRDefault="00553495">
      <w:pPr>
        <w:spacing w:line="464" w:lineRule="exact"/>
        <w:ind w:right="2303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39" w14:textId="77777777" w:rsidR="00F11F44" w:rsidRDefault="00553495">
      <w:pPr>
        <w:pStyle w:val="Ttulo7"/>
        <w:spacing w:before="92"/>
      </w:pPr>
      <w:r>
        <w:rPr>
          <w:b w:val="0"/>
        </w:rPr>
        <w:br w:type="column"/>
      </w:r>
      <w:r>
        <w:rPr>
          <w:color w:val="FFFFFF"/>
        </w:rPr>
        <w:t>PLAN</w:t>
      </w:r>
    </w:p>
    <w:p w14:paraId="15E9E33A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3B" w14:textId="77777777" w:rsidR="00F11F44" w:rsidRDefault="00553495">
      <w:pPr>
        <w:spacing w:line="379" w:lineRule="exact"/>
        <w:ind w:right="2413"/>
        <w:jc w:val="right"/>
        <w:rPr>
          <w:rFonts w:ascii="Helvetica Neue Condensed"/>
          <w:b/>
          <w:sz w:val="38"/>
        </w:rPr>
      </w:pPr>
      <w:r>
        <w:rPr>
          <w:noProof/>
        </w:rPr>
        <w:drawing>
          <wp:anchor distT="0" distB="0" distL="0" distR="0" simplePos="0" relativeHeight="15733248" behindDoc="0" locked="0" layoutInCell="1" allowOverlap="1" wp14:anchorId="15E9EACB" wp14:editId="15E9EACC">
            <wp:simplePos x="0" y="0"/>
            <wp:positionH relativeFrom="page">
              <wp:posOffset>5211988</wp:posOffset>
            </wp:positionH>
            <wp:positionV relativeFrom="paragraph">
              <wp:posOffset>-344228</wp:posOffset>
            </wp:positionV>
            <wp:extent cx="1098395" cy="617220"/>
            <wp:effectExtent l="0" t="0" r="0" b="0"/>
            <wp:wrapNone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CD">
          <v:shape id="_x0000_s2863" style="position:absolute;left:0;text-align:left;margin-left:293.35pt;margin-top:-17pt;width:94.35pt;height:35.85pt;z-index:-18357248;mso-position-horizontal-relative:page;mso-position-vertical-relative:text" coordorigin="5867,-340" coordsize="1887,717" o:spt="100" adj="0,,0" path="m6164,224r-2,-23l6161,194r-4,-10l6154,181r-8,-5l6140,174r-21,l6119,297r22,l6146,296r7,-5l6156,288r4,-10l6162,272r1,-16l6164,246r,-22xm6462,99r-26,l6436,294r,28l6339,322r,-173l6374,149r,145l6436,294r,-195l6321,99r,195l6321,322r-99,l6222,149r97,l6319,177r-62,l6257,218r58,l6315,247r-58,l6257,294r64,l6321,99r-122,l6199,248r-1,14l6194,284r-3,9l6182,308r-6,6l6160,321r-9,1l6084,322r,-173l6153,149r10,2l6178,159r6,5l6192,179r3,9l6198,209r1,9l6199,248r,-149l6041,99r,277l6462,376r,-54l6462,149r,-50xm6567,-179r-2,-13l6559,-201r-9,-5l6537,-208r-20,l6517,-148r28,l6553,-150r11,-10l6567,-168r,-11xm6725,-109r-20,-94l6705,-203r-21,94l6725,-109xm7558,-149r,-12l7556,-180r-1,-8l7551,-201r-3,-4l7540,-211r-5,-1l7523,-212r-5,1l7510,-205r-3,4l7503,-188r-1,8l7501,-161r-1,40l7501,-109r1,20l7503,-81r4,12l7510,-64r8,6l7523,-57r12,l7540,-58r8,-6l7551,-69r4,-12l7556,-89r2,-20l7558,-149xm7753,-340r-153,l7600,-126r,8l7600,-110r-1,10l7598,-90r-1,14l7593,-64r-9,18l7576,-38r-18,10l7545,-26r-32,l7501,-28r-19,-10l7475,-46r-10,-18l7462,-76r-3,-24l7459,-108r,-2l7458,-118r,-8l7458,-148r1,-8l7459,-168r1,-10l7462,-190r3,-12l7475,-222r7,-6l7501,-240r12,-2l7545,-242r13,2l7576,-228r8,6l7593,-202r4,12l7598,-178r1,12l7600,-156r,8l7600,-126r,-214l7438,-340r,232l7438,-96r-1,10l7434,-66r-3,8l7421,-42r-7,6l7397,-28r-11,2l7356,-26r-13,-2l7325,-38r-8,-8l7307,-64r-3,-12l7302,-100r-1,-10l7301,-118r,-8l7301,-148r,-8l7303,-178r1,-12l7307,-202r10,-20l7325,-228r15,-10l7343,-240r13,-2l7387,-242r12,2l7416,-230r7,6l7431,-208r3,8l7436,-184r,6l7437,-168r-43,l7394,-182r-1,-12l7385,-208r-6,-4l7364,-212r-4,2l7353,-204r-3,4l7346,-186r-1,8l7343,-158r,2l7343,-110r,8l7345,-82r2,8l7352,-64r2,4l7361,-56r16,l7383,-58r3,-4l7391,-70r2,-4l7395,-88r1,-8l7396,-108r42,l7438,-340r-164,l7274,-238r,210l7231,-28r,-114l7231,-176r,-62l7274,-238r,-102l7202,-340r,198l7202,-28r-31,l7171,-48r-1,l7165,-40r-6,6l7145,-28r-8,2l7114,-26r-11,-2l7087,-36r-6,-8l7071,-62r-3,-12l7067,-88r-1,-10l7065,-108r,-4l7065,-120r-1,-14l7065,-148r,-12l7066,-172r2,-10l7070,-196r4,-10l7085,-224r7,-6l7106,-238r4,-2l7121,-242r30,l7164,-238r12,6l7185,-224r6,8l7196,-204r3,14l7200,-176r-41,l7159,-180r,-4l7157,-192r-1,-4l7152,-202r-3,-4l7143,-210r-3,-2l7125,-212r-7,6l7113,-194r-3,10l7108,-172r-1,16l7107,-148r,24l7107,-114r2,20l7110,-86r4,16l7117,-66r8,8l7130,-56r11,l7147,-60r3,-2l7155,-66r2,-4l7161,-78r1,-6l7162,-110r-28,l7134,-142r68,l7202,-340r-157,l7045,-64r,36l6926,-28r,-210l7042,-238r,34l6968,-204r,50l7038,-154r,34l6968,-120r,56l7045,-64r,-276l7022,-340r,48l6994,-250r-28,l6982,-292r40,l7022,-340r-115,l6907,-238r,34l6862,-204r,176l6819,-28r,-176l6786,-204r,176l6742,-28r-9,-46l6677,-74r-10,46l6623,-28r56,-210l6731,-238r55,210l6786,-204r-12,l6774,-238r133,l6907,-340r-290,l6617,-30r,2l6571,-28r-2,-4l6568,-36r-1,-6l6566,-46r,-4l6565,-90r-1,-10l6562,-106r-7,-8l6549,-118r-32,l6517,-28r-42,l6475,-238r91,l6577,-234r9,4l6594,-224r7,6l6605,-208r3,12l6609,-186r,16l6606,-158r-11,18l6586,-136r-12,4l6584,-130r8,4l6602,-116r3,8l6607,-92r,4l6607,-72r1,16l6609,-48r,6l6611,-36r2,4l6617,-30r,-310l6457,-340r,102l6457,-204r-46,l6411,-28r-42,l6369,-180r,-24l6323,-204r,-34l6457,-238r,-102l6313,-340r,254l6312,-74r-3,14l6303,-50r-9,10l6284,-34r-13,4l6257,-26r-33,l6217,-28r-7,-2l6199,-34r-9,-8l6183,-50r-5,-10l6175,-72r-1,-12l6174,-94r42,l6217,-82r,4l6218,-70r6,8l6227,-60r7,4l6251,-56r5,-2l6267,-66r2,-6l6269,-86r,-4l6268,-94r-2,-4l6264,-100r-6,-6l6254,-108r-9,-4l6239,-114r-16,-6l6214,-124r-13,-8l6195,-136r-9,-10l6182,-152r-4,-12l6177,-172r,-10l6178,-196r3,-12l6187,-218r7,-8l6204,-234r11,-4l6228,-242r32,l6276,-238r7,4l6294,-224r5,6l6305,-204r2,8l6307,-180r-41,l6266,-190r-2,-8l6257,-208r-5,-4l6239,-212r-4,2l6229,-208r-3,2l6222,-202r-1,4l6220,-192r-1,2l6219,-180r2,6l6226,-166r6,4l6241,-158r33,14l6282,-140r6,2l6298,-130r4,4l6308,-116r2,4l6313,-102r,4l6313,-86r,-254l6161,-340r,276l6161,-28r-120,l6041,-238r117,l6158,-204r-74,l6084,-154r70,l6154,-120r-70,l6084,-64r77,l6161,-340r-294,l5867,50r1886,l7753,-26r,-216l7753,-250r,-42l7753,-340xe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38"/>
        </w:rPr>
        <w:t>PODER</w:t>
      </w:r>
    </w:p>
    <w:p w14:paraId="15E9E33C" w14:textId="77777777" w:rsidR="00F11F44" w:rsidRDefault="00553495">
      <w:pPr>
        <w:spacing w:line="464" w:lineRule="exact"/>
        <w:ind w:right="2303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3D" w14:textId="77777777" w:rsidR="00F11F44" w:rsidRDefault="00553495">
      <w:pPr>
        <w:pStyle w:val="Ttulo7"/>
        <w:spacing w:before="92"/>
      </w:pPr>
      <w:r>
        <w:rPr>
          <w:b w:val="0"/>
        </w:rPr>
        <w:br w:type="column"/>
      </w:r>
      <w:r>
        <w:rPr>
          <w:color w:val="FFFFFF"/>
        </w:rPr>
        <w:t>PLAN</w:t>
      </w:r>
    </w:p>
    <w:p w14:paraId="15E9E33E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3F" w14:textId="77777777" w:rsidR="00F11F44" w:rsidRDefault="00553495">
      <w:pPr>
        <w:spacing w:line="379" w:lineRule="exact"/>
        <w:ind w:right="3365"/>
        <w:jc w:val="right"/>
        <w:rPr>
          <w:rFonts w:ascii="Helvetica Neue Condensed"/>
          <w:b/>
          <w:sz w:val="38"/>
        </w:rPr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15E9EACE" wp14:editId="15E9EACF">
            <wp:simplePos x="0" y="0"/>
            <wp:positionH relativeFrom="page">
              <wp:posOffset>8559214</wp:posOffset>
            </wp:positionH>
            <wp:positionV relativeFrom="paragraph">
              <wp:posOffset>-344228</wp:posOffset>
            </wp:positionV>
            <wp:extent cx="1098395" cy="617220"/>
            <wp:effectExtent l="0" t="0" r="0" b="0"/>
            <wp:wrapNone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D0">
          <v:shape id="_x0000_s2862" style="position:absolute;left:0;text-align:left;margin-left:556.9pt;margin-top:-17pt;width:94.35pt;height:35.85pt;z-index:-18356224;mso-position-horizontal-relative:page;mso-position-vertical-relative:text" coordorigin="11138,-340" coordsize="1887,717" o:spt="100" adj="0,,0" path="m11435,224r-2,-23l11432,194r-4,-10l11425,181r-8,-5l11412,174r-22,l11390,297r22,l11417,296r7,-5l11427,288r5,-10l11433,272r1,-16l11435,246r,-22xm11733,99r-26,l11707,294r,28l11610,322r,-173l11645,149r,145l11707,294r,-195l11593,99r,195l11593,322r-100,l11493,149r97,l11590,177r-62,l11528,218r59,l11587,247r-59,l11528,294r65,l11593,99r-123,l11470,248r-1,14l11465,284r-3,9l11453,308r-6,6l11432,321r-10,1l11355,322r,-173l11425,149r9,2l11449,159r6,5l11463,179r3,9l11469,209r1,9l11470,248r,-149l11313,99r,277l11733,376r,-54l11733,149r,-50xm11838,-179r-2,-13l11830,-201r-9,-5l11808,-208r-19,l11789,-148r27,l11824,-150r11,-10l11838,-168r,-11xm11997,-109r-21,-94l11976,-203r-20,94l11997,-109xm12829,-149r,-12l12828,-180r-2,-8l12822,-201r-3,-4l12812,-211r-5,-1l12794,-212r-5,1l12781,-205r-2,4l12774,-188r-1,8l12772,-161r-1,40l12772,-109r1,20l12774,-81r5,12l12781,-64r8,6l12794,-57r13,l12812,-58r7,-6l12822,-69r4,-12l12828,-89r1,-20l12829,-149xm13024,-340r-152,l12872,-126r-1,8l12871,-110r-1,10l12869,-90r-1,14l12865,-64r-10,18l12848,-38r-19,10l12816,-26r-31,l12772,-28r-19,-10l12746,-46r-10,-18l12733,-76r-3,-24l12730,-108r,-2l12729,-118r,-8l12729,-148r1,-8l12731,-168r,-10l12733,-190r3,-12l12746,-222r7,-6l12772,-240r13,-2l12816,-242r13,2l12848,-228r7,6l12865,-202r3,12l12869,-178r1,12l12871,-156r,8l12872,-126r,-214l12710,-340r,232l12709,-96r,10l12705,-66r-3,8l12692,-42r-6,6l12668,-28r-11,2l12627,-26r-12,-2l12596,-38r-7,-8l12579,-64r-3,-12l12573,-100r-1,-10l12572,-118r,-8l12572,-148r,-8l12574,-178r2,-12l12579,-202r10,-20l12596,-228r15,-10l12615,-240r12,-2l12658,-242r12,2l12687,-230r7,6l12702,-208r3,8l12707,-184r1,6l12708,-168r-42,l12666,-182r-2,-12l12657,-208r-7,-4l12635,-212r-4,2l12624,-204r-3,4l12617,-186r-1,8l12614,-158r,2l12614,-110r1,8l12617,-82r1,8l12623,-64r3,4l12633,-56r15,l12655,-58r2,-4l12662,-70r2,-4l12667,-88r,-8l12667,-108r43,l12710,-340r-165,l12545,-238r,210l12503,-28r,-114l12503,-176r,-62l12545,-238r,-102l12473,-340r,198l12473,-28r-31,l12442,-48r,l12437,-40r-6,6l12416,-28r-8,2l12385,-26r-11,-2l12358,-36r-6,-8l12343,-62r-3,-12l12338,-88r-1,-10l12336,-108r,-4l12336,-120r,-14l12336,-148r1,-12l12338,-172r1,-10l12341,-196r4,-10l12356,-224r7,-6l12378,-238r3,-2l12393,-242r29,l12436,-238r11,6l12456,-224r6,8l12467,-204r3,14l12471,-176r-40,l12431,-180r-1,-4l12428,-192r-1,-4l12423,-202r-2,-4l12415,-210r-4,-2l12396,-212r-7,6l12385,-194r-3,10l12380,-172r-2,16l12378,-148r,24l12378,-114r2,20l12381,-86r4,16l12388,-66r8,8l12401,-56r11,l12418,-60r3,-2l12426,-66r3,-4l12432,-78r1,-6l12433,-110r-28,l12405,-142r68,l12473,-340r-156,l12317,-64r,36l12197,-28r,-210l12314,-238r,34l12239,-204r,50l12309,-154r,34l12239,-120r,56l12317,-64r,-276l12293,-340r,48l12265,-250r-28,l12253,-292r40,l12293,-340r-114,l12179,-238r,34l12133,-204r,176l12091,-28r,-176l12058,-204r,176l12014,-28r-10,-46l11948,-74r-9,46l11895,-28r55,-210l12002,-238r56,210l12058,-204r-13,l12045,-238r134,l12179,-340r-291,l11888,-30r,2l11842,-28r-2,-4l11839,-36r-1,-6l11837,-46r,-4l11836,-90r,-10l11834,-106r-8,-8l11820,-118r-31,l11789,-28r-43,l11746,-238r91,l11848,-234r9,4l11865,-224r7,6l11876,-208r3,12l11880,-186r,16l11877,-158r-11,18l11857,-136r-12,4l11856,-130r7,4l11873,-116r3,8l11878,-92r,4l11879,-72r,16l11880,-48r1,6l11882,-36r2,4l11888,-30r,-310l11728,-340r,102l11728,-204r-46,l11682,-28r-42,l11640,-180r,-24l11595,-204r,-34l11728,-238r,-102l11584,-340r,254l11583,-74r-3,14l11574,-50r-9,10l11555,-34r-13,4l11528,-26r-33,l11488,-28r-7,-2l11470,-34r-9,-8l11454,-50r-5,-10l11446,-72r,-12l11445,-94r43,l11488,-82r,4l11490,-70r5,8l11498,-60r7,4l11522,-56r6,-2l11538,-66r3,-6l11541,-86r-1,-4l11539,-94r-2,-4l11535,-100r-5,-6l11526,-108r-10,-4l11510,-114r-16,-6l11486,-124r-14,-8l11466,-136r-9,-10l11454,-152r-5,-12l11448,-172r,-10l11449,-196r4,-12l11458,-218r8,-8l11475,-234r11,-4l11499,-242r32,l11547,-238r7,4l11565,-224r5,6l11576,-204r2,8l11578,-180r-41,l11537,-190r-1,-8l11529,-208r-6,-4l11510,-212r-4,2l11500,-208r-3,2l11494,-202r-2,4l11491,-192r,2l11491,-180r1,6l11497,-166r6,4l11512,-158r33,14l11553,-140r6,2l11569,-130r5,4l11580,-116r2,4l11584,-102r,4l11584,-86r,-254l11433,-340r,276l11433,-28r-120,l11313,-238r117,l11430,-204r-75,l11355,-154r70,l11425,-120r-70,l11355,-64r78,l11433,-340r-295,l11138,50r1886,l13024,-26r,-216l13024,-250r,-42l13024,-340xe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38"/>
        </w:rPr>
        <w:t>PODER</w:t>
      </w:r>
    </w:p>
    <w:p w14:paraId="15E9E340" w14:textId="77777777" w:rsidR="00F11F44" w:rsidRDefault="00553495">
      <w:pPr>
        <w:spacing w:line="464" w:lineRule="exact"/>
        <w:ind w:right="3254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41" w14:textId="77777777" w:rsidR="00F11F44" w:rsidRDefault="00F11F44">
      <w:pPr>
        <w:spacing w:line="464" w:lineRule="exact"/>
        <w:jc w:val="right"/>
        <w:rPr>
          <w:rFonts w:ascii="Helvetica Neue Condensed"/>
          <w:sz w:val="45"/>
        </w:rPr>
        <w:sectPr w:rsidR="00F11F44">
          <w:pgSz w:w="16200" w:h="10440" w:orient="landscape"/>
          <w:pgMar w:top="960" w:right="0" w:bottom="280" w:left="0" w:header="0" w:footer="0" w:gutter="0"/>
          <w:cols w:num="3" w:space="720" w:equalWidth="0">
            <w:col w:w="4796" w:space="387"/>
            <w:col w:w="4796" w:space="475"/>
            <w:col w:w="5746"/>
          </w:cols>
        </w:sectPr>
      </w:pPr>
    </w:p>
    <w:p w14:paraId="15E9E34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343" w14:textId="77777777" w:rsidR="00F11F44" w:rsidRDefault="00F11F44">
      <w:pPr>
        <w:pStyle w:val="Textoindependiente"/>
        <w:spacing w:before="7"/>
        <w:rPr>
          <w:rFonts w:ascii="Helvetica Neue Condensed"/>
          <w:b/>
          <w:sz w:val="24"/>
        </w:rPr>
      </w:pPr>
    </w:p>
    <w:p w14:paraId="15E9E344" w14:textId="77777777" w:rsidR="00F11F44" w:rsidRDefault="00F11F44">
      <w:pPr>
        <w:rPr>
          <w:rFonts w:ascii="Helvetica Neue Condensed"/>
          <w:sz w:val="2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345" w14:textId="77777777" w:rsidR="00F11F44" w:rsidRDefault="00553495">
      <w:pPr>
        <w:pStyle w:val="Ttulo7"/>
        <w:ind w:left="3420" w:right="3307"/>
        <w:jc w:val="center"/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15E9EAD1" wp14:editId="15E9EAD2">
            <wp:simplePos x="0" y="0"/>
            <wp:positionH relativeFrom="page">
              <wp:posOffset>271391</wp:posOffset>
            </wp:positionH>
            <wp:positionV relativeFrom="paragraph">
              <wp:posOffset>137979</wp:posOffset>
            </wp:positionV>
            <wp:extent cx="1098395" cy="617220"/>
            <wp:effectExtent l="0" t="0" r="0" b="0"/>
            <wp:wrapNone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5808" behindDoc="0" locked="0" layoutInCell="1" allowOverlap="1" wp14:anchorId="15E9EAD3" wp14:editId="15E9EAD4">
            <wp:simplePos x="0" y="0"/>
            <wp:positionH relativeFrom="page">
              <wp:posOffset>3562341</wp:posOffset>
            </wp:positionH>
            <wp:positionV relativeFrom="paragraph">
              <wp:posOffset>137979</wp:posOffset>
            </wp:positionV>
            <wp:extent cx="1098395" cy="617220"/>
            <wp:effectExtent l="0" t="0" r="0" b="0"/>
            <wp:wrapNone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D5">
          <v:shape id="_x0000_s2861" style="position:absolute;left:0;text-align:left;margin-left:163.45pt;margin-top:20.95pt;width:94.35pt;height:35.85pt;z-index:-18354688;mso-position-horizontal-relative:page;mso-position-vertical-relative:text" coordorigin="3269,419" coordsize="1887,717" o:spt="100" adj="0,,0" path="m3566,984r-2,-24l3563,954r-4,-10l3556,940r-8,-5l3542,934r-21,l3521,1056r22,l3548,1055r7,-4l3558,1047r4,-9l3564,1031r1,-16l3566,1005r,-21xm3864,858r-26,l3838,1053r,29l3741,1082r,-174l3776,908r,145l3838,1053r,-195l3724,858r,195l3724,1082r-100,l3624,908r97,l3721,937r-62,l3659,978r58,l3717,1006r-58,l3659,1053r65,l3724,858r-123,l3601,1008r-1,13l3596,1044r-3,9l3584,1067r-6,6l3562,1080r-9,2l3486,1082r,-174l3556,908r9,2l3580,918r6,6l3594,938r3,9l3600,968r1,10l3601,1008r,-150l3444,858r,277l3864,1135r,-53l3864,908r,-50xm3969,580r-2,-12l3961,558r-9,-5l3939,551r-20,l3919,612r28,l3955,609r11,-9l3969,592r,-12xm4128,651r-21,-95l4107,556r-21,95l4128,651xm4960,611r,-12l4959,579r-2,-8l4953,559r-3,-5l4943,549r-5,-2l4925,547r-5,2l4912,554r-3,5l4905,571r-1,8l4903,599r-1,40l4903,651r1,20l4905,679r4,12l4912,695r8,6l4925,702r13,l4943,701r7,-6l4953,691r4,-12l4959,671r1,-20l4960,611xm5155,419r-153,l5002,633r,8l5002,649r-1,10l5000,669r-1,14l4996,695r-10,18l4978,721r-18,10l4947,733r-32,l4903,731r-19,-10l4877,713r-10,-18l4864,683r-3,-24l4861,651r,-2l4860,641r,-8l4860,611r1,-8l4861,591r1,-10l4864,569r3,-12l4877,537r7,-6l4903,519r12,-2l4947,517r13,2l4978,531r8,6l4996,557r3,12l5000,581r2,22l5002,611r,22l5002,419r-162,l4840,651r,12l4840,673r-4,20l4833,701r-10,16l4816,723r-17,8l4788,733r-30,l4746,731r-19,-10l4720,713r-10,-18l4706,683r-2,-24l4703,649r,-8l4703,633r,-22l4703,603r2,-22l4706,569r4,-12l4720,537r7,-6l4742,521r4,-2l4758,517r31,l4801,519r17,10l4825,535r8,16l4836,559r2,16l4839,581r,10l4797,591r,-14l4795,565r-8,-14l4781,547r-15,l4762,549r-7,6l4752,559r-4,14l4747,581r-2,20l4745,603r,46l4745,657r3,20l4749,685r5,10l4757,699r6,4l4779,703r7,-2l4788,697r5,-8l4795,685r3,-14l4798,663r,-12l4840,651r,-232l4676,419r,102l4676,731r-42,l4634,617r,-34l4634,521r42,l4676,419r-72,l4604,617r,114l4573,731r,-20l4573,711r-5,8l4561,725r-14,6l4539,733r-23,l4505,731r-16,-8l4483,715r-9,-18l4470,685r-1,-14l4468,661r-1,-10l4467,647r,-8l4467,625r,-14l4467,599r1,-12l4470,577r2,-14l4476,553r11,-18l4494,529r15,-8l4512,519r11,-2l4553,517r14,4l4578,527r9,8l4593,543r5,12l4601,569r1,14l4562,583r,-4l4561,575r-2,-8l4558,563r-4,-6l4551,553r-6,-4l4542,547r-15,l4520,553r-5,12l4513,575r-3,12l4509,603r,2l4509,639r,6l4511,665r1,8l4516,689r3,4l4527,701r5,2l4543,703r6,-4l4552,697r5,-4l4559,689r4,-8l4564,675r,-26l4536,649r,-32l4604,617r,-198l4448,419r,276l4448,731r-120,l4328,521r117,l4445,555r-75,l4370,605r70,l4440,639r-70,l4370,695r78,l4448,419r-24,l4424,467r-28,42l4368,509r16,-42l4424,467r,-48l4309,419r,102l4309,555r-45,l4264,731r-42,l4222,555r-34,l4188,731r-43,l4135,685r-56,l4069,731r-43,l4081,521r52,l4188,731r,-176l4176,555r,-34l4309,521r,-102l4019,419r,310l4019,731r-46,l3971,727r-1,-4l3969,717r-1,-4l3968,709r-1,-40l3967,659r-3,-6l3957,645r-6,-4l3919,641r,90l3877,731r,-210l3968,521r11,4l3988,529r8,6l4003,541r4,10l4010,563r1,10l4011,589r-3,12l3997,619r-9,4l3976,627r11,2l3994,633r10,10l4007,651r2,16l4009,671r1,14l4010,703r1,8l4011,717r2,6l4015,727r4,2l4019,419r-160,l3859,521r,34l3813,555r,176l3771,731r,-152l3771,555r-46,l3725,521r134,l3859,419r-144,l3715,673r-1,12l3711,699r-6,10l3696,719r-10,6l3673,729r-14,4l3626,733r-7,-2l3612,729r-11,-4l3592,717r-7,-8l3580,699r-3,-12l3576,675r,-10l3619,665r,12l3619,681r1,8l3622,691r4,6l3629,699r7,4l3653,703r6,-2l3669,693r3,-6l3672,673r-1,-4l3670,665r-2,-4l3666,659r-6,-6l3657,651r-10,-4l3641,645r-16,-6l3617,635r-14,-8l3597,623r-9,-10l3585,607r-5,-12l3579,587r,-10l3580,563r4,-12l3589,541r8,-8l3606,525r11,-4l3630,517r32,l3678,521r7,4l3696,535r5,6l3707,555r2,8l3709,579r-41,l3668,569r-1,-8l3660,551r-6,-4l3641,547r-4,2l3631,551r-3,2l3624,557r-1,4l3622,567r-1,2l3621,579r2,6l3628,593r6,4l3643,601r33,14l3684,619r6,2l3700,629r4,4l3710,643r3,4l3715,657r,4l3715,673r,-254l3563,419r,276l3563,731r-119,l3444,521r117,l3561,555r-75,l3486,605r70,l3556,639r-70,l3486,695r77,l3563,419r-294,l3269,809r1886,l5155,733r,-216l5155,509r,-42l5155,419xe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FFFFFF"/>
        </w:rPr>
        <w:t>PLAN</w:t>
      </w:r>
    </w:p>
    <w:p w14:paraId="15E9E346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47" w14:textId="77777777" w:rsidR="00F11F44" w:rsidRDefault="00553495">
      <w:pPr>
        <w:spacing w:line="379" w:lineRule="exact"/>
        <w:ind w:right="2413"/>
        <w:jc w:val="right"/>
        <w:rPr>
          <w:rFonts w:ascii="Helvetica Neue Condensed"/>
          <w:b/>
          <w:sz w:val="38"/>
        </w:rPr>
      </w:pPr>
      <w:r>
        <w:rPr>
          <w:rFonts w:ascii="Helvetica Neue Condensed"/>
          <w:b/>
          <w:color w:val="FFFFFF"/>
          <w:sz w:val="38"/>
        </w:rPr>
        <w:t>PODER</w:t>
      </w:r>
    </w:p>
    <w:p w14:paraId="15E9E348" w14:textId="77777777" w:rsidR="00F11F44" w:rsidRDefault="00553495">
      <w:pPr>
        <w:spacing w:line="464" w:lineRule="exact"/>
        <w:ind w:right="2303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49" w14:textId="77777777" w:rsidR="00F11F44" w:rsidRDefault="00553495">
      <w:pPr>
        <w:pStyle w:val="Ttulo7"/>
        <w:ind w:left="444"/>
      </w:pPr>
      <w:r>
        <w:rPr>
          <w:b w:val="0"/>
        </w:rPr>
        <w:br w:type="column"/>
      </w:r>
      <w:r>
        <w:rPr>
          <w:color w:val="FFFFFF"/>
        </w:rPr>
        <w:t>PLAN</w:t>
      </w:r>
    </w:p>
    <w:p w14:paraId="15E9E34A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4B" w14:textId="77777777" w:rsidR="00F11F44" w:rsidRDefault="00553495">
      <w:pPr>
        <w:spacing w:line="379" w:lineRule="exact"/>
        <w:ind w:right="2413"/>
        <w:jc w:val="right"/>
        <w:rPr>
          <w:rFonts w:ascii="Helvetica Neue Condensed"/>
          <w:b/>
          <w:sz w:val="38"/>
        </w:rPr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15E9EAD6" wp14:editId="15E9EAD7">
            <wp:simplePos x="0" y="0"/>
            <wp:positionH relativeFrom="page">
              <wp:posOffset>6909572</wp:posOffset>
            </wp:positionH>
            <wp:positionV relativeFrom="paragraph">
              <wp:posOffset>-344228</wp:posOffset>
            </wp:positionV>
            <wp:extent cx="1098382" cy="617220"/>
            <wp:effectExtent l="0" t="0" r="0" b="0"/>
            <wp:wrapNone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82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D8">
          <v:shape id="_x0000_s2860" style="position:absolute;left:0;text-align:left;margin-left:427pt;margin-top:-17pt;width:94.35pt;height:35.85pt;z-index:-18353664;mso-position-horizontal-relative:page;mso-position-vertical-relative:text" coordorigin="8540,-340" coordsize="1887,717" o:spt="100" adj="0,,0" path="m8837,224r-2,-23l8834,194r-4,-10l8827,181r-8,-5l8814,174r-22,l8792,297r22,l8819,296r7,-5l8829,288r5,-10l8835,272r2,-16l8837,246r,-22xm9135,99r-26,l9109,294r,28l9012,322r,-173l9047,149r,145l9109,294r,-195l8995,99r,195l8995,322r-100,l8895,149r97,l8992,177r-62,l8930,218r59,l8989,247r-59,l8930,294r65,l8995,99r-123,l8872,248r-1,14l8867,284r-3,9l8855,308r-6,6l8834,321r-10,1l8757,322r,-173l8827,149r10,2l8851,159r6,5l8866,179r2,9l8871,209r1,9l8872,248r,-149l8715,99r,277l9135,376r,-54l9135,149r,-50xm9240,-179r-2,-13l9233,-201r-10,-5l9211,-208r-20,l9191,-148r27,l9226,-150r11,-10l9240,-168r,-11xm9399,-109r-20,-94l9378,-203r-20,94l9399,-109xm10232,-149r-1,-12l10230,-180r-2,-8l10224,-201r-3,-4l10214,-211r-5,-1l10196,-212r-5,1l10184,-205r-3,4l10177,-188r-2,8l10174,-161r,40l10174,-109r1,20l10177,-81r4,12l10184,-64r7,6l10196,-57r13,l10214,-58r7,-6l10224,-69r4,-12l10230,-89r1,-20l10232,-149xm10426,-340r-152,l10274,-126r-1,8l10273,-110r-1,10l10272,-90r-2,14l10267,-64r-10,18l10250,-38r-19,10l10218,-26r-31,l10174,-28r-19,-10l10148,-46r-10,-18l10135,-76r-2,-24l10132,-108r,-2l10132,-118r-1,-8l10132,-148r,-8l10133,-168r1,-10l10135,-190r3,-12l10148,-222r7,-6l10174,-240r13,-2l10218,-242r13,2l10250,-228r7,6l10267,-202r3,12l10272,-178r1,22l10274,-148r,22l10274,-340r-162,l10112,-108r,12l10111,-86r-4,20l10104,-58r-10,16l10088,-36r-18,8l10059,-26r-30,l10017,-28r-19,-10l9991,-46r-10,-18l9978,-76r-3,-24l9975,-110r-1,-8l9974,-126r,-22l9975,-156r1,-22l9978,-190r3,-12l9991,-222r7,-6l10014,-238r3,-2l10029,-242r31,l10072,-240r17,10l10096,-224r9,16l10107,-200r2,16l10110,-178r,10l10068,-168r,-14l10066,-194r-7,-14l10052,-212r-15,l10033,-210r-7,6l10023,-200r-4,14l10018,-178r-1,20l10016,-110r1,8l10019,-82r2,8l10025,-64r3,4l10035,-56r15,l10057,-58r3,-4l10064,-70r2,-4l10069,-88r,-8l10069,-108r43,l10112,-340r-165,l9947,-238r,210l9905,-28r,-114l9905,-176r,-62l9947,-238r,-102l9876,-340r,198l9876,-28r-32,l9844,-48r,l9839,-40r-6,6l9818,-28r-8,2l9787,-26r-10,-2l9760,-36r-6,-8l9745,-62r-3,-12l9740,-88r-1,-10l9738,-108r,-4l9738,-120r,-14l9738,-148r1,-12l9740,-172r1,-10l9743,-196r4,-10l9758,-224r7,-6l9780,-238r3,-2l9795,-242r29,l9838,-238r11,6l9858,-224r7,8l9869,-204r3,14l9873,-176r-40,l9833,-180r-1,-4l9831,-192r-2,-4l9825,-202r-2,-4l9817,-210r-4,-2l9799,-212r-8,6l9787,-194r-3,10l9782,-172r-2,16l9780,-154r,34l9780,-114r2,20l9783,-86r4,16l9790,-66r8,8l9803,-56r11,l9820,-60r3,-2l9828,-66r3,-4l9834,-78r1,-6l9835,-110r-28,l9807,-142r69,l9876,-340r-157,l9719,-64r,36l9599,-28r,-210l9716,-238r,34l9641,-204r,50l9711,-154r,34l9641,-120r,56l9719,-64r,-276l9696,-340r,48l9667,-250r-28,l9655,-292r41,l9696,-340r-115,l9581,-238r,34l9535,-204r,176l9493,-28r,-176l9460,-204r,176l9416,-28r-10,-46l9350,-74r-9,46l9297,-28r55,-210l9404,-238r56,210l9460,-204r-13,l9447,-238r134,l9581,-340r-291,l9290,-30r,2l9245,-28r-3,-4l9241,-36r-1,-6l9240,-46r-1,-4l9238,-90r,-10l9236,-106r-8,-8l9222,-118r-31,l9191,-28r-43,l9148,-238r91,l9250,-234r9,4l9267,-224r7,6l9278,-208r3,12l9282,-186r,16l9279,-158r-11,18l9259,-136r-12,4l9258,-130r8,4l9275,-116r3,8l9280,-92r,4l9281,-74r,18l9282,-48r1,6l9284,-36r2,4l9290,-30r,-310l9130,-340r,102l9130,-204r-45,l9085,-28r-43,l9042,-180r,-24l8997,-204r,-34l9130,-238r,-102l8987,-340r,254l8986,-74r-4,14l8976,-50r-8,10l8957,-34r-12,4l8930,-26r-33,l8890,-28r-7,-2l8872,-34r-9,-8l8856,-50r-5,-10l8849,-72r-1,-12l8848,-94r42,l8890,-82r,4l8892,-70r1,2l8897,-62r3,2l8908,-56r16,l8930,-58r10,-8l8943,-72r,-14l8942,-90r-1,-4l8940,-98r-2,-2l8932,-106r-4,-2l8918,-112r-6,-2l8896,-120r-8,-4l8874,-132r-6,-4l8859,-146r-3,-6l8852,-164r-2,-8l8851,-182r1,-14l8855,-208r5,-10l8868,-226r9,-8l8888,-238r13,-4l8933,-242r16,4l8956,-234r11,10l8972,-218r6,14l8980,-196r,16l8940,-180r,-10l8938,-198r-7,-10l8925,-212r-13,l8908,-210r-6,2l8899,-206r-3,4l8894,-198r-1,6l8893,-190r,10l8894,-174r6,8l8905,-162r9,4l8947,-144r8,4l8961,-138r11,8l8976,-126r6,10l8984,-112r2,10l8987,-98r,12l8987,-340r-152,l8835,-64r,36l8715,-28r,-210l8832,-238r,34l8757,-204r,50l8827,-154r,34l8757,-120r,56l8835,-64r,-276l8540,-340r,390l10426,50r,-76l10426,-242r,-8l10426,-292r,-48xe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38"/>
        </w:rPr>
        <w:t>PODER</w:t>
      </w:r>
    </w:p>
    <w:p w14:paraId="15E9E34C" w14:textId="77777777" w:rsidR="00F11F44" w:rsidRDefault="00553495">
      <w:pPr>
        <w:spacing w:line="464" w:lineRule="exact"/>
        <w:ind w:right="2303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4D" w14:textId="77777777" w:rsidR="00F11F44" w:rsidRDefault="00553495">
      <w:pPr>
        <w:pStyle w:val="Ttulo7"/>
        <w:ind w:left="444"/>
      </w:pPr>
      <w:r>
        <w:rPr>
          <w:b w:val="0"/>
        </w:rPr>
        <w:br w:type="column"/>
      </w:r>
      <w:r>
        <w:rPr>
          <w:color w:val="FFFFFF"/>
        </w:rPr>
        <w:t>PLAN</w:t>
      </w:r>
    </w:p>
    <w:p w14:paraId="15E9E34E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4F" w14:textId="77777777" w:rsidR="00F11F44" w:rsidRDefault="00553495">
      <w:pPr>
        <w:spacing w:line="379" w:lineRule="exact"/>
        <w:ind w:right="767"/>
        <w:jc w:val="right"/>
        <w:rPr>
          <w:rFonts w:ascii="Helvetica Neue Condensed"/>
          <w:b/>
          <w:sz w:val="38"/>
        </w:rPr>
      </w:pPr>
      <w:r>
        <w:pict w14:anchorId="15E9EAD9">
          <v:shape id="_x0000_s2859" style="position:absolute;left:0;text-align:left;margin-left:686.8pt;margin-top:-17pt;width:94.35pt;height:35.85pt;z-index:-18353152;mso-position-horizontal-relative:page" coordorigin="13736,-340" coordsize="1887,717" o:spt="100" adj="0,,0" path="m14033,224r-2,-23l14030,194r-4,-10l14023,181r-8,-5l14009,174r-21,l13988,297r22,l14015,296r7,-5l14025,288r4,-10l14031,272r1,-16l14033,246r,-22xm14331,99r-26,l14305,294r,28l14208,322r,-173l14243,149r,145l14305,294r,-195l14191,99r,195l14191,322r-100,l14091,149r97,l14188,177r-62,l14126,218r58,l14184,247r-58,l14126,294r65,l14191,99r-123,l14068,248r-1,14l14063,284r-3,9l14051,308r-6,6l14029,321r-9,1l13953,322r,-173l14023,149r9,2l14047,159r6,5l14061,179r3,9l14067,209r1,9l14068,248r,-149l13911,99r,277l14331,376r,-54l14331,149r,-50xm14436,-179r-2,-13l14428,-201r-9,-5l14406,-208r-20,l14386,-148r28,l14422,-150r11,-10l14436,-168r,-11xm14594,-109r-20,-94l14574,-203r-21,94l14594,-109xm15427,-149r,-12l15426,-180r-2,-8l15420,-201r-3,-4l15410,-211r-5,-1l15392,-212r-5,1l15379,-205r-3,4l15372,-188r-1,8l15370,-161r-1,40l15370,-109r1,20l15372,-81r4,12l15379,-64r8,6l15392,-57r13,l15410,-58r7,-6l15420,-69r4,-12l15426,-89r1,-20l15427,-149xm15622,-340r-153,l15469,-126r,8l15469,-110r-1,10l15467,-90r-1,14l15463,-64r-10,18l15445,-38r-18,10l15414,-26r-32,l15370,-28r-19,-10l15344,-46r-10,-18l15331,-76r-3,-24l15328,-108r,-2l15327,-118r,-8l15327,-148r1,-8l15328,-168r1,-10l15331,-190r3,-12l15344,-222r7,-6l15370,-240r12,-2l15414,-242r13,2l15445,-228r8,6l15463,-202r3,12l15467,-178r2,22l15469,-148r,22l15469,-340r-162,l15307,-108r,12l15307,-86r-4,20l15300,-58r-10,16l15283,-36r-17,8l15255,-26r-30,l15213,-28r-19,-10l15187,-46r-10,-18l15173,-76r-2,-24l15170,-110r,-8l15170,-126r,-22l15170,-156r2,-22l15173,-190r4,-12l15187,-222r7,-6l15209,-238r4,-2l15225,-242r31,l15268,-240r17,10l15292,-224r8,16l15303,-200r2,16l15306,-178r,10l15263,-168r,-14l15262,-194r-8,-14l15248,-212r-15,l15229,-210r-7,6l15219,-200r-4,14l15214,-178r-2,20l15212,-110r,8l15215,-82r1,8l15221,-64r3,4l15230,-56r16,l15252,-58r3,-4l15260,-70r2,-4l15265,-88r,-8l15265,-108r42,l15307,-340r-164,l15143,-238r,210l15101,-28r,-114l15101,-176r,-62l15143,-238r,-102l15071,-340r,198l15071,-28r-31,l15040,-48r,l15035,-40r-7,6l15014,-28r-8,2l14983,-26r-11,-2l14956,-36r-6,-8l14941,-62r-4,-12l14936,-88r-1,-10l14934,-108r,-4l14934,-120r,-14l14934,-148r,-12l14935,-172r2,-10l14939,-196r4,-10l14954,-224r7,-6l14976,-238r3,-2l14990,-242r30,l15034,-238r11,6l15054,-224r6,8l15065,-204r3,14l15069,-176r-41,l15028,-180r,-4l15026,-192r-1,-4l15021,-202r-3,-4l15012,-210r-3,-2l14994,-212r-7,6l14982,-194r-2,10l14977,-172r-1,16l14976,-154r,34l14976,-114r2,20l14979,-86r4,16l14986,-66r8,8l14999,-56r11,l15016,-60r3,-2l15024,-66r2,-4l15030,-78r1,-6l15031,-110r-28,l15003,-142r68,l15071,-340r-157,l14914,-64r,36l14795,-28r,-210l14912,-238r,34l14837,-204r,50l14907,-154r,34l14837,-120r,56l14914,-64r,-276l14891,-340r,48l14863,-250r-28,l14851,-292r40,l14891,-340r-115,l14776,-238r,34l14731,-204r,176l14689,-28r,-176l14655,-204r,176l14611,-28r-9,-46l14546,-74r-10,46l14493,-28r55,-210l14600,-238r55,210l14655,-204r-12,l14643,-238r133,l14776,-340r-290,l14486,-30r,2l14440,-28r-2,-4l14437,-36r-1,-6l14435,-46r,-4l14434,-90r,-10l14431,-106r-7,-8l14418,-118r-32,l14386,-28r-42,l14344,-238r91,l14446,-234r9,4l14463,-224r7,6l14474,-208r3,12l14478,-186r,16l14475,-158r-11,18l14455,-136r-12,4l14454,-130r7,4l14471,-116r3,8l14476,-92r,4l14477,-74r,18l14478,-48r,6l14480,-36r2,4l14486,-30r,-310l14326,-340r,102l14326,-204r-46,l14280,-28r-42,l14238,-180r,-24l14192,-204r,-34l14326,-238r,-102l14182,-340r,254l14181,-74r-3,14l14172,-50r-9,10l14153,-34r-13,4l14126,-26r-33,l14086,-28r-7,-2l14068,-34r-9,-8l14052,-50r-5,-10l14044,-72r-1,-12l14043,-94r43,l14086,-82r,4l14087,-70r2,2l14093,-62r3,2l14103,-56r17,l14126,-58r10,-8l14139,-72r,-14l14138,-90r-1,-4l14135,-98r-2,-2l14127,-106r-3,-2l14114,-112r-6,-2l14092,-120r-8,-4l14070,-132r-6,-4l14055,-146r-3,-6l14047,-164r-1,-8l14046,-182r1,-14l14051,-208r5,-10l14064,-226r9,-8l14084,-238r13,-4l14129,-242r16,4l14152,-234r11,10l14168,-218r6,14l14176,-196r,16l14135,-180r,-10l14134,-198r-7,-10l14121,-212r-13,l14104,-210r-6,2l14095,-206r-4,4l14090,-198r-1,6l14088,-190r,10l14090,-174r5,8l14101,-162r9,4l14143,-144r8,4l14157,-138r10,8l14171,-126r6,10l14180,-112r2,10l14182,-98r,12l14182,-340r-152,l14030,-64r,36l13911,-28r,-210l14027,-238r,34l13953,-204r,50l14023,-154r,34l13953,-120r,56l14030,-64r,-276l13736,-340r,390l15622,50r,-76l15622,-242r,-8l15622,-292r,-48xe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38"/>
        </w:rPr>
        <w:t>PODER</w:t>
      </w:r>
    </w:p>
    <w:p w14:paraId="15E9E350" w14:textId="77777777" w:rsidR="00F11F44" w:rsidRDefault="00553495">
      <w:pPr>
        <w:spacing w:line="464" w:lineRule="exact"/>
        <w:ind w:right="657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51" w14:textId="77777777" w:rsidR="00F11F44" w:rsidRDefault="00F11F44">
      <w:pPr>
        <w:spacing w:line="464" w:lineRule="exact"/>
        <w:jc w:val="right"/>
        <w:rPr>
          <w:rFonts w:ascii="Helvetica Neue Condensed"/>
          <w:sz w:val="45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7380" w:space="883"/>
            <w:col w:w="4388" w:space="808"/>
            <w:col w:w="2741"/>
          </w:cols>
        </w:sectPr>
      </w:pPr>
    </w:p>
    <w:p w14:paraId="15E9E35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35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354" w14:textId="77777777" w:rsidR="00F11F44" w:rsidRDefault="00F11F44">
      <w:pPr>
        <w:pStyle w:val="Textoindependiente"/>
        <w:spacing w:before="3"/>
        <w:rPr>
          <w:rFonts w:ascii="Helvetica Neue Condensed"/>
          <w:b/>
          <w:sz w:val="23"/>
        </w:rPr>
      </w:pPr>
    </w:p>
    <w:p w14:paraId="15E9E355" w14:textId="77777777" w:rsidR="00F11F44" w:rsidRDefault="00F11F44">
      <w:pPr>
        <w:rPr>
          <w:rFonts w:ascii="Helvetica Neue Condensed"/>
          <w:sz w:val="23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356" w14:textId="77777777" w:rsidR="00F11F44" w:rsidRDefault="00553495">
      <w:pPr>
        <w:pStyle w:val="Ttulo7"/>
      </w:pPr>
      <w:r>
        <w:rPr>
          <w:noProof/>
        </w:rPr>
        <w:drawing>
          <wp:anchor distT="0" distB="0" distL="0" distR="0" simplePos="0" relativeHeight="15738368" behindDoc="0" locked="0" layoutInCell="1" allowOverlap="1" wp14:anchorId="15E9EADA" wp14:editId="15E9EADB">
            <wp:simplePos x="0" y="0"/>
            <wp:positionH relativeFrom="page">
              <wp:posOffset>1921046</wp:posOffset>
            </wp:positionH>
            <wp:positionV relativeFrom="paragraph">
              <wp:posOffset>137979</wp:posOffset>
            </wp:positionV>
            <wp:extent cx="1098393" cy="617220"/>
            <wp:effectExtent l="0" t="0" r="0" b="0"/>
            <wp:wrapNone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3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DC">
          <v:shape id="_x0000_s2858" style="position:absolute;left:0;text-align:left;margin-left:34.2pt;margin-top:20.95pt;width:94.35pt;height:35.85pt;z-index:-18352128;mso-position-horizontal-relative:page;mso-position-vertical-relative:text" coordorigin="684,419" coordsize="1887,717" o:spt="100" adj="0,,0" path="m981,984r-2,-24l978,954r-4,-10l971,940r-8,-5l958,934r-22,l936,1056r22,l963,1055r7,-4l973,1047r5,-9l979,1031r2,-16l981,1005r,-21xm1279,858r-26,l1253,1053r,29l1156,1082r,-174l1191,908r,145l1253,1053r,-195l1139,858r,195l1139,1082r-100,l1039,908r97,l1136,937r-62,l1074,978r59,l1133,1006r-59,l1074,1053r65,l1139,858r-123,l1016,1008r-1,13l1011,1044r-3,9l999,1067r-6,6l978,1080r-10,2l901,1082r,-174l971,908r10,2l996,918r5,6l1010,938r2,9l1015,968r1,10l1016,1008r,-150l859,858r,277l1279,1135r,-53l1279,908r,-50xm1384,580r-2,-12l1377,558r-10,-5l1355,551r-20,l1335,612r27,l1370,609r11,-9l1384,592r,-12xm1543,651r-20,-95l1522,556r-20,95l1543,651xm2376,611r-1,-12l2374,579r-1,-8l2368,559r-3,-5l2358,549r-5,-2l2340,547r-5,2l2328,554r-3,5l2321,571r-2,8l2318,599r,40l2318,651r1,20l2321,679r4,12l2328,695r7,6l2340,702r13,l2358,701r7,-6l2368,691r5,-12l2374,671r1,-20l2376,611xm2570,419r-152,l2418,633r,8l2417,649r,10l2416,669r-2,14l2411,695r-10,18l2394,721r-19,10l2362,733r-31,l2318,731r-19,-10l2292,713r-10,-18l2279,683r-2,-24l2276,651r,-2l2276,641r-1,-8l2276,611r,-8l2277,591r1,-10l2279,569r3,-12l2292,537r7,-6l2318,519r13,-2l2362,517r13,2l2394,531r7,6l2411,557r3,12l2416,581r1,22l2418,611r,22l2418,419r-162,l2256,651r,12l2255,673r-4,20l2248,701r-9,16l2232,723r-18,8l2203,733r-30,l2161,731r-19,-10l2135,713r-10,-18l2122,683r-3,-24l2119,649r-1,-8l2118,633r,-22l2119,603r1,-22l2122,569r3,-12l2135,537r7,-6l2158,521r3,-2l2173,517r31,l2216,519r18,10l2240,535r9,16l2251,559r2,16l2254,581r,10l2212,591r,-14l2210,565r-7,-14l2196,547r-15,l2177,549r-7,6l2167,559r-3,14l2162,581r-1,20l2161,603r-1,46l2161,657r2,20l2165,685r4,10l2172,699r7,4l2194,703r7,-2l2204,697r4,-8l2210,685r3,-14l2213,663r1,-12l2256,651r,-232l2091,419r,102l2091,731r-42,l2049,617r,-34l2049,521r42,l2091,419r-71,l2020,617r,114l1989,731r,-20l1988,711r-5,8l1977,725r-15,6l1954,733r-23,l1921,731r-17,-8l1898,715r-9,-18l1886,685r-2,-14l1883,661r,-10l1882,647r,-8l1882,625r,-14l1883,599r1,-12l1885,577r2,-14l1891,553r11,-18l1909,529r15,-8l1927,519r12,-2l1968,517r14,4l1993,527r9,8l2009,543r4,12l2016,569r1,14l1977,583r,-4l1976,575r-1,-8l1973,563r-4,-6l1967,553r-6,-4l1957,547r-14,l1935,553r-4,12l1928,575r-2,12l1924,603r,2l1924,639r,6l1926,665r1,8l1932,689r2,4l1942,701r5,2l1958,703r6,-4l1967,697r6,-4l1975,689r3,-8l1979,675r,-26l1951,649r,-32l2020,617r,-198l1863,419r,276l1863,731r-120,l1743,521r117,l1860,555r-75,l1785,605r70,l1855,639r-70,l1785,695r78,l1863,419r-23,l1840,467r-29,42l1783,509r16,-42l1840,467r,-48l1725,419r,102l1725,555r-46,l1679,731r-42,l1637,555r-33,l1604,731r-44,l1550,685r-56,l1485,731r-44,l1496,521r52,l1604,731r,-176l1591,555r,-34l1725,521r,-102l1434,419r,310l1434,731r-45,l1387,727r-2,-4l1384,717r,-4l1383,709r-1,-40l1382,659r-2,-6l1372,645r-6,-4l1335,641r,90l1293,731r,-210l1383,521r11,4l1403,529r9,6l1418,541r5,10l1425,563r1,10l1426,589r-3,12l1412,619r-9,4l1391,627r11,2l1410,633r9,10l1422,651r2,16l1424,671r1,14l1425,703r1,8l1427,717r1,6l1430,727r4,2l1434,419r-160,l1274,521r,34l1229,555r,176l1186,731r,-152l1186,555r-45,l1141,521r133,l1274,419r-143,l1131,673r-1,12l1126,699r-6,10l1112,719r-11,6l1089,729r-15,4l1042,733r-8,-2l1027,729r-11,-4l1007,717r-7,-8l995,699r-2,-12l992,675r,-10l1034,665r,12l1034,681r2,8l1037,691r5,6l1044,699r8,4l1068,703r6,-2l1084,693r3,-6l1087,673r-1,-4l1085,665r-1,-4l1082,659r-6,-6l1072,651r-10,-4l1056,645r-16,-6l1032,635r-14,-8l1012,623r-9,-10l1000,607r-4,-12l995,587r,-10l996,563r3,-12l1004,541r8,-8l1021,525r11,-4l1045,517r32,l1093,521r7,4l1112,535r4,6l1122,555r2,8l1124,579r-40,l1084,569r-2,-8l1075,551r-6,-4l1056,547r-4,2l1046,551r-3,2l1040,557r-2,4l1037,567r,2l1037,579r1,6l1044,593r5,4l1058,601r33,14l1099,619r7,2l1116,629r4,4l1126,643r2,4l1130,657r1,4l1131,673r,-254l979,419r,276l979,731r-120,l859,521r117,l976,555r-75,l901,605r70,l971,639r-70,l901,695r78,l979,419r-295,l684,809r1886,l2570,733r,-216l2570,509r,-42l2570,419xe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FFFFFF"/>
        </w:rPr>
        <w:t>PLAN</w:t>
      </w:r>
    </w:p>
    <w:p w14:paraId="15E9E357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58" w14:textId="77777777" w:rsidR="00F11F44" w:rsidRDefault="00553495">
      <w:pPr>
        <w:spacing w:line="379" w:lineRule="exact"/>
        <w:ind w:right="2413"/>
        <w:jc w:val="right"/>
        <w:rPr>
          <w:rFonts w:ascii="Helvetica Neue Condensed"/>
          <w:b/>
          <w:sz w:val="38"/>
        </w:rPr>
      </w:pPr>
      <w:r>
        <w:rPr>
          <w:rFonts w:ascii="Helvetica Neue Condensed"/>
          <w:b/>
          <w:color w:val="FFFFFF"/>
          <w:sz w:val="38"/>
        </w:rPr>
        <w:t>PODER</w:t>
      </w:r>
    </w:p>
    <w:p w14:paraId="15E9E359" w14:textId="77777777" w:rsidR="00F11F44" w:rsidRDefault="00553495">
      <w:pPr>
        <w:spacing w:line="464" w:lineRule="exact"/>
        <w:ind w:right="2303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5A" w14:textId="77777777" w:rsidR="00F11F44" w:rsidRDefault="00553495">
      <w:pPr>
        <w:pStyle w:val="Ttulo7"/>
      </w:pPr>
      <w:r>
        <w:rPr>
          <w:b w:val="0"/>
        </w:rPr>
        <w:br w:type="column"/>
      </w:r>
      <w:r>
        <w:rPr>
          <w:color w:val="FFFFFF"/>
        </w:rPr>
        <w:t>PLAN</w:t>
      </w:r>
    </w:p>
    <w:p w14:paraId="15E9E35B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5C" w14:textId="77777777" w:rsidR="00F11F44" w:rsidRDefault="00553495">
      <w:pPr>
        <w:spacing w:line="379" w:lineRule="exact"/>
        <w:ind w:right="2413"/>
        <w:jc w:val="right"/>
        <w:rPr>
          <w:rFonts w:ascii="Helvetica Neue Condensed"/>
          <w:b/>
          <w:sz w:val="38"/>
        </w:rPr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15E9EADD" wp14:editId="15E9EADE">
            <wp:simplePos x="0" y="0"/>
            <wp:positionH relativeFrom="page">
              <wp:posOffset>5211988</wp:posOffset>
            </wp:positionH>
            <wp:positionV relativeFrom="paragraph">
              <wp:posOffset>-344228</wp:posOffset>
            </wp:positionV>
            <wp:extent cx="1098395" cy="617220"/>
            <wp:effectExtent l="0" t="0" r="0" b="0"/>
            <wp:wrapNone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DF">
          <v:shape id="_x0000_s2857" style="position:absolute;left:0;text-align:left;margin-left:293.35pt;margin-top:-17pt;width:94.35pt;height:35.85pt;z-index:-18351104;mso-position-horizontal-relative:page;mso-position-vertical-relative:text" coordorigin="5867,-340" coordsize="1887,717" o:spt="100" adj="0,,0" path="m6164,224r-2,-23l6161,194r-4,-10l6154,181r-8,-5l6140,174r-21,l6119,297r22,l6146,296r7,-5l6156,288r4,-10l6162,272r1,-16l6164,246r,-22xm6462,99r-26,l6436,294r,28l6339,322r,-173l6374,149r,145l6436,294r,-195l6321,99r,195l6321,322r-99,l6222,149r97,l6319,177r-62,l6257,218r58,l6315,247r-58,l6257,294r64,l6321,99r-122,l6199,248r-1,14l6194,284r-3,9l6182,308r-6,6l6160,321r-9,1l6084,322r,-173l6153,149r10,2l6178,159r6,5l6192,179r3,9l6198,209r1,9l6199,248r,-149l6041,99r,277l6462,376r,-54l6462,149r,-50xm6567,-179r-2,-13l6559,-201r-9,-5l6537,-208r-20,l6517,-148r28,l6553,-150r11,-10l6567,-168r,-11xm6725,-109r-20,-94l6705,-203r-21,94l6725,-109xm7558,-149r,-12l7556,-180r-1,-8l7551,-201r-3,-4l7540,-211r-5,-1l7523,-212r-5,1l7510,-205r-3,4l7503,-188r-1,8l7501,-161r-1,40l7501,-109r1,20l7503,-81r4,12l7510,-64r8,6l7523,-57r12,l7540,-58r8,-6l7551,-69r4,-12l7556,-89r2,-20l7558,-149xm7753,-340r-153,l7600,-126r,8l7600,-110r-1,10l7598,-90r-1,14l7593,-64r-9,18l7576,-38r-18,10l7545,-26r-32,l7501,-28r-19,-10l7475,-46r-10,-18l7462,-76r-3,-24l7459,-108r,-2l7458,-118r,-8l7458,-148r1,-8l7459,-168r1,-10l7462,-190r3,-12l7475,-222r7,-6l7501,-240r12,-2l7545,-242r13,2l7576,-228r8,6l7593,-202r4,12l7598,-178r1,12l7600,-156r,8l7600,-126r,-214l7438,-340r,232l7438,-96r-1,10l7434,-66r-3,8l7421,-42r-7,6l7397,-28r-11,2l7356,-26r-13,-2l7325,-38r-8,-8l7307,-64r-3,-12l7302,-100r-1,-10l7301,-118r,-8l7301,-148r,-8l7303,-178r1,-12l7307,-202r10,-20l7325,-228r15,-10l7343,-240r13,-2l7387,-242r12,2l7416,-230r7,6l7431,-208r3,8l7436,-184r,6l7437,-168r-43,l7394,-182r-1,-12l7385,-208r-6,-4l7364,-212r-4,2l7353,-204r-3,4l7346,-186r-1,8l7343,-158r,2l7343,-110r,8l7345,-82r2,8l7352,-64r2,4l7361,-56r16,l7383,-58r3,-4l7391,-70r2,-4l7395,-88r1,-8l7396,-108r42,l7438,-340r-164,l7274,-238r,210l7231,-28r,-114l7231,-176r,-62l7274,-238r,-102l7202,-340r,198l7202,-28r-31,l7171,-48r-1,l7165,-40r-6,6l7145,-28r-8,2l7114,-26r-11,-2l7087,-36r-6,-8l7071,-62r-3,-12l7067,-88r-1,-10l7065,-108r,-4l7065,-120r-1,-14l7065,-148r,-12l7066,-172r2,-10l7070,-196r4,-10l7085,-224r7,-6l7106,-238r4,-2l7121,-242r30,l7164,-238r12,6l7185,-224r6,8l7196,-204r3,14l7200,-176r-41,l7159,-180r,-4l7157,-192r-1,-4l7152,-202r-3,-4l7143,-210r-3,-2l7125,-212r-7,6l7113,-194r-3,10l7108,-172r-1,16l7107,-148r,24l7107,-114r2,20l7110,-86r4,16l7117,-66r8,8l7130,-56r11,l7147,-60r3,-2l7155,-66r2,-4l7161,-78r1,-6l7162,-110r-28,l7134,-142r68,l7202,-340r-157,l7045,-64r,36l6926,-28r,-210l7042,-238r,34l6968,-204r,50l7038,-154r,34l6968,-120r,56l7045,-64r,-276l7022,-340r,48l6994,-250r-28,l6982,-292r40,l7022,-340r-115,l6907,-238r,34l6862,-204r,176l6819,-28r,-176l6786,-204r,176l6742,-28r-9,-46l6677,-74r-10,46l6623,-28r56,-210l6731,-238r55,210l6786,-204r-12,l6774,-238r133,l6907,-340r-290,l6617,-30r,2l6571,-28r-2,-4l6568,-36r-1,-6l6566,-46r,-4l6565,-90r-1,-10l6562,-106r-7,-8l6549,-118r-32,l6517,-28r-42,l6475,-238r91,l6577,-234r9,4l6594,-224r7,6l6605,-208r3,12l6609,-186r,16l6606,-158r-11,18l6586,-136r-12,4l6584,-130r8,4l6602,-116r3,8l6607,-92r,4l6607,-72r1,16l6609,-48r,6l6611,-36r2,4l6617,-30r,-310l6457,-340r,102l6457,-204r-46,l6411,-28r-42,l6369,-180r,-24l6323,-204r,-34l6457,-238r,-102l6313,-340r,254l6312,-74r-3,14l6303,-50r-9,10l6284,-34r-13,4l6257,-26r-33,l6217,-28r-7,-2l6199,-34r-9,-8l6183,-50r-5,-10l6175,-72r-1,-12l6174,-94r42,l6217,-82r,4l6218,-70r6,8l6227,-60r7,4l6251,-56r5,-2l6267,-66r2,-6l6269,-86r,-4l6268,-94r-2,-4l6264,-100r-6,-6l6254,-108r-9,-4l6239,-114r-16,-6l6214,-124r-13,-8l6195,-136r-9,-10l6182,-152r-4,-12l6177,-172r,-10l6178,-196r3,-12l6187,-218r7,-8l6204,-234r11,-4l6228,-242r32,l6276,-238r7,4l6294,-224r5,6l6305,-204r2,8l6307,-180r-41,l6266,-190r-2,-8l6257,-208r-5,-4l6239,-212r-4,2l6229,-208r-3,2l6222,-202r-1,4l6220,-192r-1,2l6219,-180r2,6l6226,-166r6,4l6241,-158r33,14l6282,-140r6,2l6298,-130r4,4l6308,-116r2,4l6313,-102r,4l6313,-86r,-254l6161,-340r,276l6161,-28r-120,l6041,-238r117,l6158,-204r-74,l6084,-154r70,l6154,-120r-70,l6084,-64r77,l6161,-340r-294,l5867,50r1886,l7753,-26r,-216l7753,-250r,-42l7753,-340xe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38"/>
        </w:rPr>
        <w:t>PODER</w:t>
      </w:r>
    </w:p>
    <w:p w14:paraId="15E9E35D" w14:textId="77777777" w:rsidR="00F11F44" w:rsidRDefault="00553495">
      <w:pPr>
        <w:spacing w:line="464" w:lineRule="exact"/>
        <w:ind w:right="2303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5E" w14:textId="77777777" w:rsidR="00F11F44" w:rsidRDefault="00553495">
      <w:pPr>
        <w:pStyle w:val="Ttulo7"/>
      </w:pPr>
      <w:r>
        <w:rPr>
          <w:b w:val="0"/>
        </w:rPr>
        <w:br w:type="column"/>
      </w:r>
      <w:r>
        <w:rPr>
          <w:color w:val="FFFFFF"/>
        </w:rPr>
        <w:t>PLAN</w:t>
      </w:r>
    </w:p>
    <w:p w14:paraId="15E9E35F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60" w14:textId="77777777" w:rsidR="00F11F44" w:rsidRDefault="00553495">
      <w:pPr>
        <w:spacing w:line="379" w:lineRule="exact"/>
        <w:ind w:right="3365"/>
        <w:jc w:val="right"/>
        <w:rPr>
          <w:rFonts w:ascii="Helvetica Neue Condensed"/>
          <w:b/>
          <w:sz w:val="38"/>
        </w:rPr>
      </w:pPr>
      <w:r>
        <w:rPr>
          <w:noProof/>
        </w:rPr>
        <w:drawing>
          <wp:anchor distT="0" distB="0" distL="0" distR="0" simplePos="0" relativeHeight="15740416" behindDoc="0" locked="0" layoutInCell="1" allowOverlap="1" wp14:anchorId="15E9EAE0" wp14:editId="15E9EAE1">
            <wp:simplePos x="0" y="0"/>
            <wp:positionH relativeFrom="page">
              <wp:posOffset>8559214</wp:posOffset>
            </wp:positionH>
            <wp:positionV relativeFrom="paragraph">
              <wp:posOffset>-344228</wp:posOffset>
            </wp:positionV>
            <wp:extent cx="1098395" cy="617220"/>
            <wp:effectExtent l="0" t="0" r="0" b="0"/>
            <wp:wrapNone/>
            <wp:docPr id="21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E2">
          <v:shape id="_x0000_s2856" style="position:absolute;left:0;text-align:left;margin-left:556.9pt;margin-top:-17pt;width:94.35pt;height:35.85pt;z-index:-18350080;mso-position-horizontal-relative:page;mso-position-vertical-relative:text" coordorigin="11138,-340" coordsize="1887,717" o:spt="100" adj="0,,0" path="m11435,224r-2,-23l11432,194r-4,-10l11425,181r-8,-5l11412,174r-22,l11390,297r22,l11417,296r7,-5l11427,288r5,-10l11433,272r1,-16l11435,246r,-22xm11733,99r-26,l11707,294r,28l11610,322r,-173l11645,149r,145l11707,294r,-195l11593,99r,195l11593,322r-100,l11493,149r97,l11590,177r-62,l11528,218r59,l11587,247r-59,l11528,294r65,l11593,99r-123,l11470,248r-1,14l11465,284r-3,9l11453,308r-6,6l11432,321r-10,1l11355,322r,-173l11425,149r9,2l11449,159r6,5l11463,179r3,9l11469,209r1,9l11470,248r,-149l11313,99r,277l11733,376r,-54l11733,149r,-50xm11838,-179r-2,-13l11830,-201r-9,-5l11808,-208r-19,l11789,-148r27,l11824,-150r11,-10l11838,-168r,-11xm11997,-109r-21,-94l11976,-203r-20,94l11997,-109xm12829,-149r,-12l12828,-180r-2,-8l12822,-201r-3,-4l12812,-211r-5,-1l12794,-212r-5,1l12781,-205r-2,4l12774,-188r-1,8l12772,-161r-1,40l12772,-109r1,20l12774,-81r5,12l12781,-64r8,6l12794,-57r13,l12812,-58r7,-6l12822,-69r4,-12l12828,-89r1,-20l12829,-149xm13024,-340r-152,l12872,-126r-1,8l12871,-110r-1,10l12869,-90r-1,14l12865,-64r-10,18l12848,-38r-19,10l12816,-26r-31,l12772,-28r-19,-10l12746,-46r-10,-18l12733,-76r-3,-24l12730,-108r,-2l12729,-118r,-8l12729,-148r1,-8l12731,-168r,-10l12733,-190r3,-12l12746,-222r7,-6l12772,-240r13,-2l12816,-242r13,2l12848,-228r7,6l12865,-202r3,12l12869,-178r1,12l12871,-156r,8l12872,-126r,-214l12710,-340r,232l12709,-96r,10l12705,-66r-3,8l12692,-42r-6,6l12668,-28r-11,2l12627,-26r-12,-2l12596,-38r-7,-8l12579,-64r-3,-12l12573,-100r-1,-10l12572,-118r,-8l12572,-148r,-8l12574,-178r2,-12l12579,-202r10,-20l12596,-228r15,-10l12615,-240r12,-2l12658,-242r12,2l12687,-230r7,6l12702,-208r3,8l12707,-184r1,6l12708,-168r-42,l12666,-182r-2,-12l12657,-208r-7,-4l12635,-212r-4,2l12624,-204r-3,4l12617,-186r-1,8l12614,-158r,2l12614,-110r1,8l12617,-82r1,8l12623,-64r3,4l12633,-56r15,l12655,-58r2,-4l12662,-70r2,-4l12667,-88r,-8l12667,-108r43,l12710,-340r-165,l12545,-238r,210l12503,-28r,-114l12503,-176r,-62l12545,-238r,-102l12473,-340r,198l12473,-28r-31,l12442,-48r,l12437,-40r-6,6l12416,-28r-8,2l12385,-26r-11,-2l12358,-36r-6,-8l12343,-62r-3,-12l12338,-88r-1,-10l12336,-108r,-4l12336,-120r,-14l12336,-148r1,-12l12338,-172r1,-10l12341,-196r4,-10l12356,-224r7,-6l12378,-238r3,-2l12393,-242r29,l12436,-238r11,6l12456,-224r6,8l12467,-204r3,14l12471,-176r-40,l12431,-180r-1,-4l12428,-192r-1,-4l12423,-202r-2,-4l12415,-210r-4,-2l12396,-212r-7,6l12385,-194r-3,10l12380,-172r-2,16l12378,-148r,24l12378,-114r2,20l12381,-86r4,16l12388,-66r8,8l12401,-56r11,l12418,-60r3,-2l12426,-66r3,-4l12432,-78r1,-6l12433,-110r-28,l12405,-142r68,l12473,-340r-156,l12317,-64r,36l12197,-28r,-210l12314,-238r,34l12239,-204r,50l12309,-154r,34l12239,-120r,56l12317,-64r,-276l12293,-340r,48l12265,-250r-28,l12253,-292r40,l12293,-340r-114,l12179,-238r,34l12133,-204r,176l12091,-28r,-176l12058,-204r,176l12014,-28r-10,-46l11948,-74r-9,46l11895,-28r55,-210l12002,-238r56,210l12058,-204r-13,l12045,-238r134,l12179,-340r-291,l11888,-30r,2l11842,-28r-2,-4l11839,-36r-1,-6l11837,-46r,-4l11836,-90r,-10l11834,-106r-8,-8l11820,-118r-31,l11789,-28r-43,l11746,-238r91,l11848,-234r9,4l11865,-224r7,6l11876,-208r3,12l11880,-186r,16l11877,-158r-11,18l11857,-136r-12,4l11856,-130r7,4l11873,-116r3,8l11878,-92r,4l11879,-72r,16l11880,-48r1,6l11882,-36r2,4l11888,-30r,-310l11728,-340r,102l11728,-204r-46,l11682,-28r-42,l11640,-180r,-24l11595,-204r,-34l11728,-238r,-102l11584,-340r,254l11583,-74r-3,14l11574,-50r-9,10l11555,-34r-13,4l11528,-26r-33,l11488,-28r-7,-2l11470,-34r-9,-8l11454,-50r-5,-10l11446,-72r,-12l11445,-94r43,l11488,-82r,4l11490,-70r5,8l11498,-60r7,4l11522,-56r6,-2l11538,-66r3,-6l11541,-86r-1,-4l11539,-94r-2,-4l11535,-100r-5,-6l11526,-108r-10,-4l11510,-114r-16,-6l11486,-124r-14,-8l11466,-136r-9,-10l11454,-152r-5,-12l11448,-172r,-10l11449,-196r4,-12l11458,-218r8,-8l11475,-234r11,-4l11499,-242r32,l11547,-238r7,4l11565,-224r5,6l11576,-204r2,8l11578,-180r-41,l11537,-190r-1,-8l11529,-208r-6,-4l11510,-212r-4,2l11500,-208r-3,2l11494,-202r-2,4l11491,-192r,2l11491,-180r1,6l11497,-166r6,4l11512,-158r33,14l11553,-140r6,2l11569,-130r5,4l11580,-116r2,4l11584,-102r,4l11584,-86r,-254l11433,-340r,276l11433,-28r-120,l11313,-238r117,l11430,-204r-75,l11355,-154r70,l11425,-120r-70,l11355,-64r78,l11433,-340r-295,l11138,50r1886,l13024,-26r,-216l13024,-250r,-42l13024,-340xe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38"/>
        </w:rPr>
        <w:t>PODER</w:t>
      </w:r>
    </w:p>
    <w:p w14:paraId="15E9E361" w14:textId="77777777" w:rsidR="00F11F44" w:rsidRDefault="00553495">
      <w:pPr>
        <w:spacing w:line="464" w:lineRule="exact"/>
        <w:ind w:right="3254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62" w14:textId="77777777" w:rsidR="00F11F44" w:rsidRDefault="00F11F44">
      <w:pPr>
        <w:spacing w:line="464" w:lineRule="exact"/>
        <w:jc w:val="right"/>
        <w:rPr>
          <w:rFonts w:ascii="Helvetica Neue Condensed"/>
          <w:sz w:val="45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4796" w:space="387"/>
            <w:col w:w="4796" w:space="475"/>
            <w:col w:w="5746"/>
          </w:cols>
        </w:sectPr>
      </w:pPr>
    </w:p>
    <w:p w14:paraId="15E9E36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364" w14:textId="77777777" w:rsidR="00F11F44" w:rsidRDefault="00F11F44">
      <w:pPr>
        <w:pStyle w:val="Textoindependiente"/>
        <w:spacing w:before="7"/>
        <w:rPr>
          <w:rFonts w:ascii="Helvetica Neue Condensed"/>
          <w:b/>
          <w:sz w:val="24"/>
        </w:rPr>
      </w:pPr>
    </w:p>
    <w:p w14:paraId="15E9E365" w14:textId="77777777" w:rsidR="00F11F44" w:rsidRDefault="00F11F44">
      <w:pPr>
        <w:rPr>
          <w:rFonts w:ascii="Helvetica Neue Condensed"/>
          <w:sz w:val="2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366" w14:textId="77777777" w:rsidR="00F11F44" w:rsidRDefault="00553495">
      <w:pPr>
        <w:pStyle w:val="Ttulo7"/>
        <w:ind w:left="3420" w:right="3307"/>
        <w:jc w:val="center"/>
      </w:pPr>
      <w:r>
        <w:pict w14:anchorId="15E9EAE3">
          <v:rect id="_x0000_s2855" style="position:absolute;left:0;text-align:left;margin-left:0;margin-top:0;width:810pt;height:522pt;z-index:-18359296;mso-position-horizontal-relative:page;mso-position-vertical-relative:page" fillcolor="#a8a8a8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15741440" behindDoc="0" locked="0" layoutInCell="1" allowOverlap="1" wp14:anchorId="15E9EAE4" wp14:editId="15E9EAE5">
            <wp:simplePos x="0" y="0"/>
            <wp:positionH relativeFrom="page">
              <wp:posOffset>271391</wp:posOffset>
            </wp:positionH>
            <wp:positionV relativeFrom="paragraph">
              <wp:posOffset>137977</wp:posOffset>
            </wp:positionV>
            <wp:extent cx="1098395" cy="617220"/>
            <wp:effectExtent l="0" t="0" r="0" b="0"/>
            <wp:wrapNone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1952" behindDoc="0" locked="0" layoutInCell="1" allowOverlap="1" wp14:anchorId="15E9EAE6" wp14:editId="15E9EAE7">
            <wp:simplePos x="0" y="0"/>
            <wp:positionH relativeFrom="page">
              <wp:posOffset>3562341</wp:posOffset>
            </wp:positionH>
            <wp:positionV relativeFrom="paragraph">
              <wp:posOffset>137977</wp:posOffset>
            </wp:positionV>
            <wp:extent cx="1098395" cy="617220"/>
            <wp:effectExtent l="0" t="0" r="0" b="0"/>
            <wp:wrapNone/>
            <wp:docPr id="25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95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E8">
          <v:shape id="_x0000_s2854" style="position:absolute;left:0;text-align:left;margin-left:163.45pt;margin-top:20.95pt;width:94.35pt;height:35.85pt;z-index:-18348544;mso-position-horizontal-relative:page;mso-position-vertical-relative:text" coordorigin="3269,419" coordsize="1887,717" o:spt="100" adj="0,,0" path="m3566,984r-2,-24l3563,954r-4,-10l3556,940r-8,-5l3542,934r-21,l3521,1056r22,l3548,1055r7,-4l3558,1047r4,-9l3564,1031r1,-16l3566,1005r,-21xm3864,858r-26,l3838,1053r,29l3741,1082r,-174l3776,908r,145l3838,1053r,-195l3724,858r,195l3724,1082r-100,l3624,908r97,l3721,937r-62,l3659,978r58,l3717,1006r-58,l3659,1053r65,l3724,858r-123,l3601,1008r-1,13l3596,1044r-3,9l3584,1067r-6,6l3562,1080r-9,2l3486,1082r,-174l3556,908r9,2l3580,918r6,6l3594,938r3,9l3600,968r1,10l3601,1008r,-150l3444,858r,277l3864,1135r,-53l3864,908r,-50xm3969,580r-2,-12l3961,558r-9,-5l3939,551r-20,l3919,612r28,l3955,609r11,-9l3969,592r,-12xm4128,651r-21,-95l4107,556r-21,95l4128,651xm4960,611r,-12l4959,579r-2,-8l4953,559r-3,-5l4943,549r-5,-2l4925,547r-5,2l4912,554r-3,5l4905,571r-1,8l4903,599r-1,40l4903,651r1,20l4905,679r4,12l4912,695r8,6l4925,702r13,l4943,701r7,-6l4953,691r4,-12l4959,671r1,-20l4960,611xm5155,419r-153,l5002,633r,8l5002,649r-1,10l5000,669r-1,14l4996,695r-10,18l4978,721r-18,10l4947,733r-32,l4903,731r-19,-10l4877,713r-10,-18l4864,683r-3,-24l4861,651r,-2l4860,641r,-8l4860,611r1,-8l4861,591r1,-10l4864,569r3,-12l4877,537r7,-6l4903,519r12,-2l4947,517r13,2l4978,531r8,6l4996,557r3,12l5000,581r2,22l5002,611r,22l5002,419r-162,l4840,651r,12l4840,673r-4,20l4833,701r-10,16l4816,723r-17,8l4788,733r-30,l4746,731r-19,-10l4720,713r-10,-18l4706,683r-2,-24l4703,649r,-8l4703,633r,-22l4703,603r2,-22l4706,569r4,-12l4720,537r7,-6l4742,521r4,-2l4758,517r31,l4801,519r17,10l4825,535r8,16l4836,559r2,16l4839,581r,10l4797,591r,-14l4795,565r-8,-14l4781,547r-15,l4762,549r-7,6l4752,559r-4,14l4747,581r-2,20l4745,603r,46l4745,657r3,20l4749,685r5,10l4757,699r6,4l4779,703r7,-2l4788,697r5,-8l4795,685r3,-14l4798,663r,-12l4840,651r,-232l4676,419r,102l4676,731r-42,l4634,617r,-34l4634,521r42,l4676,419r-72,l4604,617r,114l4573,731r,-20l4573,711r-5,8l4561,725r-14,6l4539,733r-23,l4505,731r-16,-8l4483,715r-9,-18l4470,685r-1,-14l4468,661r-1,-10l4467,647r,-8l4467,625r,-14l4467,599r1,-12l4470,577r2,-14l4476,553r11,-18l4494,529r15,-8l4512,519r11,-2l4553,517r14,4l4578,527r9,6l4593,543r5,12l4601,569r1,14l4562,583r,-4l4561,575r-2,-8l4558,563r-4,-6l4551,553r-6,-4l4542,547r-15,l4520,553r-5,12l4513,575r-3,12l4509,603r,2l4509,639r,6l4511,665r1,8l4516,689r3,4l4527,701r5,2l4543,703r6,-4l4552,697r5,-4l4559,689r4,-8l4564,675r,-26l4536,649r,-32l4604,617r,-198l4448,419r,276l4448,731r-120,l4328,521r117,l4445,555r-75,l4370,605r70,l4440,639r-70,l4370,695r78,l4448,419r-24,l4424,467r-28,42l4368,509r16,-42l4424,467r,-48l4309,419r,102l4309,555r-45,l4264,731r-42,l4222,555r-34,l4188,731r-43,l4135,685r-56,l4069,731r-43,l4081,521r52,l4188,731r,-176l4176,555r,-34l4309,521r,-102l4019,419r,310l4019,731r-46,l3971,727r-1,-4l3969,717r-1,-4l3968,709r-1,-40l3967,659r-3,-6l3957,645r-6,-4l3919,641r,90l3877,731r,-210l3968,521r11,4l3988,529r8,6l4003,541r4,10l4010,563r1,10l4011,589r-3,12l3997,619r-9,4l3976,627r11,2l3994,633r10,10l4007,651r2,16l4009,671r1,14l4010,703r1,8l4011,717r2,6l4015,727r4,2l4019,419r-160,l3859,521r,34l3813,555r,176l3771,731r,-152l3771,555r-46,l3725,521r134,l3859,419r-144,l3715,673r-1,12l3711,699r-6,10l3696,719r-10,6l3673,729r-14,4l3626,733r-7,-2l3612,729r-11,-4l3592,717r-7,-8l3580,699r-3,-12l3576,675r,-10l3619,665r,12l3619,681r1,8l3622,691r4,6l3629,699r7,4l3653,703r6,-2l3669,693r3,-6l3672,673r-1,-4l3670,665r-2,-4l3666,659r-6,-6l3657,651r-10,-4l3641,645r-16,-6l3617,635r-14,-8l3597,623r-9,-10l3585,607r-5,-12l3579,587r,-10l3580,563r4,-12l3589,541r8,-8l3606,525r11,-4l3630,517r32,l3678,521r7,4l3696,535r5,6l3707,555r2,8l3709,579r-41,l3668,569r-1,-8l3660,551r-6,-4l3641,547r-4,2l3631,551r-3,2l3624,557r-1,4l3622,567r-1,2l3621,579r2,6l3628,593r6,4l3643,601r33,14l3684,619r6,2l3700,629r4,4l3710,643r3,4l3715,657r,4l3715,673r,-254l3563,419r,276l3563,731r-119,l3444,521r117,l3561,555r-75,l3486,605r70,l3556,639r-70,l3486,695r77,l3563,419r-294,l3269,809r1886,l5155,733r,-216l5155,509r,-42l5155,419xe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FFFFFF"/>
        </w:rPr>
        <w:t>PLAN</w:t>
      </w:r>
    </w:p>
    <w:p w14:paraId="15E9E367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68" w14:textId="77777777" w:rsidR="00F11F44" w:rsidRDefault="00553495">
      <w:pPr>
        <w:spacing w:line="379" w:lineRule="exact"/>
        <w:ind w:right="2413"/>
        <w:jc w:val="right"/>
        <w:rPr>
          <w:rFonts w:ascii="Helvetica Neue Condensed"/>
          <w:b/>
          <w:sz w:val="38"/>
        </w:rPr>
      </w:pPr>
      <w:r>
        <w:rPr>
          <w:rFonts w:ascii="Helvetica Neue Condensed"/>
          <w:b/>
          <w:color w:val="FFFFFF"/>
          <w:sz w:val="38"/>
        </w:rPr>
        <w:t>PODER</w:t>
      </w:r>
    </w:p>
    <w:p w14:paraId="15E9E369" w14:textId="77777777" w:rsidR="00F11F44" w:rsidRDefault="00553495">
      <w:pPr>
        <w:spacing w:line="464" w:lineRule="exact"/>
        <w:ind w:right="2303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6A" w14:textId="77777777" w:rsidR="00F11F44" w:rsidRDefault="00553495">
      <w:pPr>
        <w:pStyle w:val="Ttulo7"/>
        <w:ind w:left="444"/>
      </w:pPr>
      <w:r>
        <w:rPr>
          <w:b w:val="0"/>
        </w:rPr>
        <w:br w:type="column"/>
      </w:r>
      <w:r>
        <w:rPr>
          <w:color w:val="FFFFFF"/>
        </w:rPr>
        <w:t>PLAN</w:t>
      </w:r>
    </w:p>
    <w:p w14:paraId="15E9E36B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6C" w14:textId="77777777" w:rsidR="00F11F44" w:rsidRDefault="00553495">
      <w:pPr>
        <w:spacing w:line="379" w:lineRule="exact"/>
        <w:ind w:right="2413"/>
        <w:jc w:val="right"/>
        <w:rPr>
          <w:rFonts w:ascii="Helvetica Neue Condensed"/>
          <w:b/>
          <w:sz w:val="38"/>
        </w:rPr>
      </w:pPr>
      <w:r>
        <w:rPr>
          <w:noProof/>
        </w:rPr>
        <w:drawing>
          <wp:anchor distT="0" distB="0" distL="0" distR="0" simplePos="0" relativeHeight="15742976" behindDoc="0" locked="0" layoutInCell="1" allowOverlap="1" wp14:anchorId="15E9EAE9" wp14:editId="15E9EAEA">
            <wp:simplePos x="0" y="0"/>
            <wp:positionH relativeFrom="page">
              <wp:posOffset>6909572</wp:posOffset>
            </wp:positionH>
            <wp:positionV relativeFrom="paragraph">
              <wp:posOffset>-344229</wp:posOffset>
            </wp:positionV>
            <wp:extent cx="1098382" cy="617220"/>
            <wp:effectExtent l="0" t="0" r="0" b="0"/>
            <wp:wrapNone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382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EB">
          <v:shape id="_x0000_s2853" style="position:absolute;left:0;text-align:left;margin-left:427pt;margin-top:-17pt;width:94.35pt;height:35.85pt;z-index:-18347520;mso-position-horizontal-relative:page;mso-position-vertical-relative:text" coordorigin="8540,-340" coordsize="1887,717" o:spt="100" adj="0,,0" path="m8837,224r-2,-23l8834,194r-4,-10l8827,181r-8,-5l8814,174r-22,l8792,297r22,l8819,296r7,-5l8829,288r5,-10l8835,272r2,-16l8837,246r,-22xm9135,99r-26,l9109,294r,28l9012,322r,-173l9047,149r,145l9109,294r,-195l8995,99r,195l8995,322r-100,l8895,149r97,l8992,177r-62,l8930,218r59,l8989,247r-59,l8930,294r65,l8995,99r-123,l8872,248r-1,14l8867,284r-3,9l8855,308r-6,6l8834,321r-10,1l8757,322r,-173l8827,149r10,2l8851,159r6,5l8866,179r2,9l8871,209r1,9l8872,248r,-149l8715,99r,277l9135,376r,-54l9135,149r,-50xm9240,-179r-2,-13l9233,-201r-10,-5l9211,-208r-20,l9191,-148r27,l9226,-150r11,-10l9240,-168r,-11xm9399,-109r-20,-94l9378,-203r-20,94l9399,-109xm10232,-149r-1,-12l10230,-180r-2,-8l10224,-201r-3,-4l10214,-211r-5,-1l10196,-212r-5,1l10184,-205r-3,4l10177,-188r-2,8l10174,-161r,40l10174,-109r1,20l10177,-81r4,12l10184,-64r7,6l10196,-57r13,l10214,-58r7,-6l10224,-69r4,-12l10230,-89r1,-20l10232,-149xm10426,-340r-152,l10274,-126r-1,8l10273,-110r-1,10l10272,-90r-2,14l10267,-64r-10,18l10250,-38r-19,10l10218,-26r-31,l10174,-28r-19,-10l10148,-46r-10,-18l10135,-76r-2,-24l10132,-108r,-2l10132,-118r-1,-8l10132,-148r,-8l10133,-168r1,-10l10135,-190r3,-12l10148,-222r7,-6l10174,-240r13,-2l10218,-242r13,2l10250,-228r7,6l10267,-202r3,12l10272,-178r1,22l10274,-148r,22l10274,-340r-162,l10112,-108r,12l10111,-86r-4,20l10104,-58r-10,16l10088,-36r-18,8l10059,-26r-30,l10017,-28r-19,-10l9991,-46r-10,-18l9978,-76r-3,-24l9975,-110r-1,-8l9974,-126r,-22l9975,-156r1,-22l9978,-190r3,-12l9991,-222r7,-6l10014,-238r3,-2l10029,-242r31,l10072,-240r17,10l10096,-224r9,16l10107,-200r2,16l10110,-178r,10l10068,-168r,-14l10066,-194r-7,-14l10052,-212r-15,l10033,-210r-7,6l10023,-200r-4,14l10018,-178r-1,20l10016,-110r1,8l10019,-82r2,8l10025,-64r3,4l10035,-56r15,l10057,-58r3,-4l10064,-70r2,-4l10069,-88r,-8l10069,-108r43,l10112,-340r-165,l9947,-238r,210l9905,-28r,-114l9905,-176r,-62l9947,-238r,-102l9876,-340r,198l9876,-28r-32,l9844,-48r,l9839,-40r-6,6l9818,-28r-8,2l9787,-26r-10,-2l9760,-36r-6,-8l9745,-62r-3,-12l9740,-88r-1,-10l9738,-108r,-4l9738,-120r,-14l9738,-148r1,-12l9740,-172r1,-10l9743,-196r4,-10l9758,-224r7,-6l9780,-238r3,-2l9795,-242r29,l9838,-238r11,6l9858,-226r7,10l9869,-204r3,14l9873,-176r-40,l9833,-180r-1,-4l9831,-192r-2,-4l9825,-202r-2,-4l9817,-210r-4,-2l9799,-212r-8,6l9787,-194r-3,10l9782,-172r-2,16l9780,-154r,34l9780,-114r2,20l9783,-86r4,16l9790,-66r8,8l9803,-56r11,l9820,-60r3,-2l9828,-66r3,-4l9834,-78r1,-6l9835,-110r-28,l9807,-142r69,l9876,-340r-157,l9719,-64r,36l9599,-28r,-210l9716,-238r,34l9641,-204r,50l9711,-154r,34l9641,-120r,56l9719,-64r,-276l9696,-340r,48l9667,-250r-28,l9655,-292r41,l9696,-340r-115,l9581,-238r,34l9535,-204r,176l9493,-28r,-176l9460,-204r,176l9416,-28r-10,-46l9350,-74r-9,46l9297,-28r55,-210l9404,-238r56,210l9460,-204r-13,l9447,-238r134,l9581,-340r-291,l9290,-30r,2l9245,-28r-3,-4l9241,-36r-1,-6l9240,-46r-1,-4l9238,-90r,-10l9236,-106r-8,-8l9222,-118r-31,l9191,-28r-43,l9148,-238r91,l9250,-234r9,4l9267,-224r7,6l9278,-208r3,12l9282,-186r,16l9279,-158r-11,18l9259,-136r-12,4l9258,-130r8,4l9275,-116r3,8l9280,-92r,4l9281,-74r,18l9282,-48r1,6l9284,-36r2,4l9290,-30r,-310l9130,-340r,102l9130,-204r-45,l9085,-28r-43,l9042,-180r,-24l8997,-204r,-34l9130,-238r,-102l8987,-340r,254l8986,-74r-4,14l8976,-50r-8,10l8957,-34r-12,4l8930,-26r-33,l8890,-28r-7,-2l8872,-34r-9,-8l8856,-50r-5,-10l8849,-72r-1,-12l8848,-94r42,l8890,-82r,4l8892,-70r1,2l8897,-62r3,2l8908,-56r16,l8930,-58r10,-8l8943,-72r,-14l8942,-90r-1,-4l8940,-98r-2,-2l8932,-106r-4,-2l8918,-112r-6,-2l8896,-120r-8,-4l8874,-132r-6,-4l8859,-146r-3,-6l8852,-164r-2,-8l8851,-182r1,-14l8855,-208r5,-10l8868,-226r9,-8l8888,-238r13,-4l8933,-242r16,4l8956,-234r11,10l8972,-218r6,14l8980,-196r,16l8940,-180r,-10l8938,-198r-7,-10l8925,-212r-13,l8908,-210r-6,2l8899,-206r-3,4l8894,-198r-1,6l8893,-190r,10l8894,-174r6,8l8905,-162r9,4l8947,-144r8,4l8961,-138r11,8l8976,-126r6,10l8984,-112r2,10l8987,-98r,12l8987,-340r-152,l8835,-64r,36l8715,-28r,-210l8832,-238r,34l8757,-204r,50l8827,-154r,34l8757,-120r,56l8835,-64r,-276l8540,-340r,390l10426,50r,-76l10426,-242r,-8l10426,-292r,-48xe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38"/>
        </w:rPr>
        <w:t>PODER</w:t>
      </w:r>
    </w:p>
    <w:p w14:paraId="15E9E36D" w14:textId="77777777" w:rsidR="00F11F44" w:rsidRDefault="00553495">
      <w:pPr>
        <w:spacing w:line="464" w:lineRule="exact"/>
        <w:ind w:right="2303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6E" w14:textId="77777777" w:rsidR="00F11F44" w:rsidRDefault="00553495">
      <w:pPr>
        <w:pStyle w:val="Ttulo7"/>
        <w:ind w:left="444"/>
      </w:pPr>
      <w:r>
        <w:rPr>
          <w:b w:val="0"/>
        </w:rPr>
        <w:br w:type="column"/>
      </w:r>
      <w:r>
        <w:rPr>
          <w:color w:val="FFFFFF"/>
        </w:rPr>
        <w:t>PLAN</w:t>
      </w:r>
    </w:p>
    <w:p w14:paraId="15E9E36F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5"/>
        </w:rPr>
      </w:pPr>
    </w:p>
    <w:p w14:paraId="15E9E370" w14:textId="77777777" w:rsidR="00F11F44" w:rsidRDefault="00553495">
      <w:pPr>
        <w:spacing w:line="379" w:lineRule="exact"/>
        <w:ind w:right="767"/>
        <w:jc w:val="right"/>
        <w:rPr>
          <w:rFonts w:ascii="Helvetica Neue Condensed"/>
          <w:b/>
          <w:sz w:val="38"/>
        </w:rPr>
      </w:pPr>
      <w:r>
        <w:pict w14:anchorId="15E9EAEC">
          <v:shape id="_x0000_s2852" style="position:absolute;left:0;text-align:left;margin-left:686.8pt;margin-top:-17pt;width:94.35pt;height:35.85pt;z-index:-18347008;mso-position-horizontal-relative:page" coordorigin="13736,-340" coordsize="1887,717" o:spt="100" adj="0,,0" path="m14033,224r-2,-23l14030,194r-4,-10l14023,181r-8,-5l14009,174r-21,l13988,297r22,l14015,296r7,-5l14025,288r4,-10l14031,272r1,-16l14033,246r,-22xm14331,99r-26,l14305,294r,28l14208,322r,-173l14243,149r,145l14305,294r,-195l14191,99r,195l14191,322r-100,l14091,149r97,l14188,177r-62,l14126,218r58,l14184,247r-58,l14126,294r65,l14191,99r-123,l14068,248r-1,14l14063,284r-3,9l14051,308r-6,6l14029,321r-9,1l13953,322r,-173l14023,149r9,2l14047,159r6,5l14061,179r3,9l14067,209r1,9l14068,248r,-149l13911,99r,277l14331,376r,-54l14331,149r,-50xm14436,-179r-2,-13l14428,-201r-9,-5l14406,-208r-20,l14386,-148r28,l14422,-150r11,-10l14436,-168r,-11xm14594,-109r-20,-94l14574,-203r-21,94l14594,-109xm15427,-149r,-12l15426,-180r-2,-8l15420,-201r-3,-4l15410,-211r-5,-1l15392,-212r-5,1l15379,-205r-3,4l15372,-188r-1,8l15370,-161r-1,40l15370,-109r1,20l15372,-81r4,12l15379,-64r8,6l15392,-57r13,l15410,-58r7,-6l15420,-69r4,-12l15426,-89r1,-20l15427,-149xm15622,-340r-153,l15469,-126r,8l15469,-110r-1,10l15467,-90r-1,14l15463,-64r-10,18l15445,-38r-18,10l15414,-26r-32,l15370,-28r-19,-10l15344,-46r-10,-18l15331,-76r-3,-24l15328,-108r,-2l15327,-118r,-8l15327,-148r1,-8l15328,-168r1,-10l15331,-190r3,-12l15344,-222r7,-6l15370,-240r12,-2l15414,-242r13,2l15445,-228r8,6l15463,-202r3,12l15467,-178r2,22l15469,-148r,22l15469,-340r-162,l15307,-108r,12l15307,-86r-4,20l15300,-58r-10,16l15283,-36r-17,8l15255,-26r-30,l15213,-28r-19,-10l15187,-46r-10,-18l15173,-76r-2,-24l15170,-110r,-8l15170,-126r,-22l15170,-156r2,-22l15173,-190r4,-12l15187,-222r7,-6l15209,-238r4,-2l15225,-242r31,l15268,-240r17,10l15292,-224r8,16l15303,-200r2,16l15306,-178r,10l15263,-168r,-14l15262,-194r-8,-14l15248,-212r-15,l15229,-210r-7,6l15219,-200r-4,14l15214,-178r-2,20l15212,-110r,8l15215,-82r1,8l15221,-64r3,4l15230,-56r16,l15252,-58r3,-4l15260,-70r2,-4l15265,-88r,-8l15265,-108r42,l15307,-340r-164,l15143,-238r,210l15101,-28r,-114l15101,-176r,-62l15143,-238r,-102l15071,-340r,198l15071,-28r-31,l15040,-48r,l15035,-40r-7,6l15014,-28r-8,2l14983,-26r-11,-2l14956,-36r-6,-8l14941,-62r-4,-12l14936,-88r-1,-10l14934,-108r,-4l14934,-120r,-14l14934,-148r,-12l14935,-172r2,-10l14939,-196r4,-10l14954,-224r7,-6l14976,-238r3,-2l14990,-242r30,l15034,-238r11,6l15054,-226r6,10l15065,-204r3,14l15069,-176r-41,l15028,-180r,-4l15026,-192r-1,-4l15021,-202r-3,-4l15012,-210r-3,-2l14994,-212r-7,6l14982,-194r-2,10l14977,-172r-1,16l14976,-154r,34l14976,-114r2,20l14979,-86r4,16l14986,-66r8,8l14999,-56r11,l15016,-60r3,-2l15024,-66r2,-4l15030,-78r1,-6l15031,-110r-28,l15003,-142r68,l15071,-340r-157,l14914,-64r,36l14795,-28r,-210l14912,-238r,34l14837,-204r,50l14907,-154r,34l14837,-120r,56l14914,-64r,-276l14891,-340r,48l14863,-250r-28,l14851,-292r40,l14891,-340r-115,l14776,-238r,34l14731,-204r,176l14689,-28r,-176l14655,-204r,176l14611,-28r-9,-46l14546,-74r-10,46l14493,-28r55,-210l14600,-238r55,210l14655,-204r-12,l14643,-238r133,l14776,-340r-290,l14486,-30r,2l14440,-28r-2,-4l14437,-36r-1,-6l14435,-46r,-4l14434,-90r,-10l14431,-106r-7,-8l14418,-118r-32,l14386,-28r-42,l14344,-238r91,l14446,-234r9,4l14463,-224r7,6l14474,-208r3,12l14478,-186r,16l14475,-158r-11,18l14455,-136r-12,4l14454,-130r7,4l14471,-116r3,8l14476,-92r,4l14477,-74r,18l14478,-48r,6l14480,-36r2,4l14486,-30r,-310l14326,-340r,102l14326,-204r-46,l14280,-28r-42,l14238,-180r,-24l14192,-204r,-34l14326,-238r,-102l14182,-340r,254l14181,-74r-3,14l14172,-50r-9,10l14153,-34r-13,4l14126,-26r-33,l14086,-28r-7,-2l14068,-34r-9,-8l14052,-50r-5,-10l14044,-72r-1,-12l14043,-94r43,l14086,-82r,4l14087,-70r2,2l14093,-62r3,2l14103,-56r17,l14126,-58r10,-8l14139,-72r,-14l14138,-90r-1,-4l14135,-98r-2,-2l14127,-106r-3,-2l14114,-112r-6,-2l14092,-120r-8,-4l14070,-132r-6,-4l14055,-146r-3,-6l14047,-164r-1,-8l14046,-182r1,-14l14051,-208r5,-10l14064,-226r9,-8l14084,-238r13,-4l14129,-242r16,4l14152,-234r11,10l14168,-218r6,14l14176,-196r,16l14135,-180r,-10l14134,-198r-7,-10l14121,-212r-13,l14104,-210r-6,2l14095,-206r-4,4l14090,-198r-1,6l14088,-190r,10l14090,-174r5,8l14101,-162r9,4l14143,-144r8,4l14157,-138r10,8l14171,-126r6,10l14180,-112r2,10l14182,-98r,12l14182,-340r-152,l14030,-64r,36l13911,-28r,-210l14027,-238r,34l13953,-204r,50l14023,-154r,34l13953,-120r,56l14030,-64r,-276l13736,-340r,390l15622,50r,-76l15622,-242r,-8l15622,-292r,-48xe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Helvetica Neue Condensed"/>
          <w:b/>
          <w:color w:val="FFFFFF"/>
          <w:sz w:val="38"/>
        </w:rPr>
        <w:t>PODER</w:t>
      </w:r>
    </w:p>
    <w:p w14:paraId="15E9E371" w14:textId="77777777" w:rsidR="00F11F44" w:rsidRDefault="00553495">
      <w:pPr>
        <w:spacing w:line="464" w:lineRule="exact"/>
        <w:ind w:right="657"/>
        <w:jc w:val="right"/>
        <w:rPr>
          <w:rFonts w:ascii="Helvetica Neue Condensed"/>
          <w:b/>
          <w:sz w:val="45"/>
        </w:rPr>
      </w:pPr>
      <w:r>
        <w:rPr>
          <w:rFonts w:ascii="Helvetica Neue Condensed"/>
          <w:b/>
          <w:color w:val="FFFFFF"/>
          <w:spacing w:val="-1"/>
          <w:sz w:val="45"/>
        </w:rPr>
        <w:t>JUDICIAL</w:t>
      </w:r>
    </w:p>
    <w:p w14:paraId="15E9E372" w14:textId="77777777" w:rsidR="00F11F44" w:rsidRDefault="00F11F44">
      <w:pPr>
        <w:spacing w:line="464" w:lineRule="exact"/>
        <w:jc w:val="right"/>
        <w:rPr>
          <w:rFonts w:ascii="Helvetica Neue Condensed"/>
          <w:sz w:val="45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7380" w:space="883"/>
            <w:col w:w="4388" w:space="808"/>
            <w:col w:w="2741"/>
          </w:cols>
        </w:sectPr>
      </w:pPr>
    </w:p>
    <w:p w14:paraId="15E9E373" w14:textId="77777777" w:rsidR="00F11F44" w:rsidRDefault="00553495">
      <w:pPr>
        <w:pStyle w:val="Textoindependiente"/>
        <w:spacing w:before="6"/>
        <w:rPr>
          <w:rFonts w:ascii="Helvetica Neue Condensed"/>
          <w:b/>
          <w:sz w:val="16"/>
        </w:rPr>
      </w:pPr>
      <w:r>
        <w:lastRenderedPageBreak/>
        <w:pict w14:anchorId="15E9EAED">
          <v:rect id="_x0000_s2851" style="position:absolute;margin-left:.15pt;margin-top:0;width:809.65pt;height:522pt;z-index:-18346496;mso-position-horizontal-relative:page;mso-position-vertical-relative:page" fillcolor="#004bba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4970496" behindDoc="1" locked="0" layoutInCell="1" allowOverlap="1" wp14:anchorId="15E9EAEE" wp14:editId="15E9EAEF">
            <wp:simplePos x="0" y="0"/>
            <wp:positionH relativeFrom="page">
              <wp:posOffset>719569</wp:posOffset>
            </wp:positionH>
            <wp:positionV relativeFrom="page">
              <wp:posOffset>0</wp:posOffset>
            </wp:positionV>
            <wp:extent cx="8830781" cy="6629400"/>
            <wp:effectExtent l="0" t="0" r="0" b="0"/>
            <wp:wrapNone/>
            <wp:docPr id="29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0781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374" w14:textId="77777777" w:rsidR="00F11F44" w:rsidRDefault="00F11F44">
      <w:pPr>
        <w:rPr>
          <w:rFonts w:ascii="Helvetica Neue Condensed"/>
          <w:sz w:val="16"/>
        </w:rPr>
        <w:sectPr w:rsidR="00F11F44">
          <w:headerReference w:type="default" r:id="rId27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375" w14:textId="77777777" w:rsidR="00F11F44" w:rsidRDefault="00553495">
      <w:pPr>
        <w:pStyle w:val="Textoindependiente"/>
        <w:ind w:left="8048"/>
        <w:rPr>
          <w:rFonts w:ascii="Helvetica Neue Condensed"/>
        </w:rPr>
      </w:pPr>
      <w:r>
        <w:rPr>
          <w:rFonts w:ascii="Helvetica Neue Condensed"/>
        </w:rPr>
      </w:r>
      <w:r>
        <w:rPr>
          <w:rFonts w:ascii="Helvetica Neue Condensed"/>
        </w:rPr>
        <w:pict w14:anchorId="15E9EAF2">
          <v:group id="_x0000_s2848" style="width:296.95pt;height:149.75pt;mso-position-horizontal-relative:char;mso-position-vertical-relative:line" coordsize="5939,2995">
            <v:shape id="_x0000_s2850" type="#_x0000_t75" style="position:absolute;left:2831;top:2582;width:275;height:275">
              <v:imagedata r:id="rId28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849" type="#_x0000_t202" style="position:absolute;left:5;top:5;width:5929;height:2985" filled="f" strokecolor="#4d4d4d" strokeweight=".5pt">
              <v:textbox inset="0,0,0,0">
                <w:txbxContent>
                  <w:p w14:paraId="15E9ECA6" w14:textId="77777777" w:rsidR="00F11F44" w:rsidRDefault="00F11F44">
                    <w:pPr>
                      <w:spacing w:before="6"/>
                      <w:rPr>
                        <w:rFonts w:ascii="Helvetica Neue Condensed"/>
                        <w:b/>
                        <w:sz w:val="13"/>
                      </w:rPr>
                    </w:pPr>
                  </w:p>
                  <w:p w14:paraId="15E9ECA7" w14:textId="77777777" w:rsidR="00F11F44" w:rsidRDefault="00553495">
                    <w:pPr>
                      <w:spacing w:line="154" w:lineRule="exact"/>
                      <w:ind w:left="322"/>
                      <w:rPr>
                        <w:sz w:val="14"/>
                      </w:rPr>
                    </w:pPr>
                    <w:r>
                      <w:rPr>
                        <w:color w:val="4D4D4D"/>
                        <w:sz w:val="14"/>
                      </w:rPr>
                      <w:t>352.293</w:t>
                    </w:r>
                  </w:p>
                  <w:p w14:paraId="15E9ECA8" w14:textId="77777777" w:rsidR="00F11F44" w:rsidRDefault="00553495">
                    <w:pPr>
                      <w:spacing w:line="141" w:lineRule="exact"/>
                      <w:ind w:left="322"/>
                      <w:rPr>
                        <w:sz w:val="14"/>
                      </w:rPr>
                    </w:pPr>
                    <w:r>
                      <w:rPr>
                        <w:color w:val="4D4D4D"/>
                        <w:sz w:val="14"/>
                      </w:rPr>
                      <w:t>R426p República Dominicana. Poder Judicial.</w:t>
                    </w:r>
                  </w:p>
                  <w:p w14:paraId="15E9ECA9" w14:textId="77777777" w:rsidR="00F11F44" w:rsidRDefault="00553495">
                    <w:pPr>
                      <w:spacing w:before="8" w:line="204" w:lineRule="auto"/>
                      <w:ind w:left="864"/>
                      <w:rPr>
                        <w:sz w:val="14"/>
                      </w:rPr>
                    </w:pPr>
                    <w:r>
                      <w:rPr>
                        <w:color w:val="4D4D4D"/>
                        <w:sz w:val="14"/>
                      </w:rPr>
                      <w:t>Plan estratégico del Poder Judicial: visión justicia 20/24 / Dirección General Técnica. Equipo de Coordinación Ejecutiva de Proyectos de Transformación, Equipo PNUD-SIGOB. – 1 ed. --</w:t>
                    </w:r>
                  </w:p>
                  <w:p w14:paraId="15E9ECAA" w14:textId="77777777" w:rsidR="00F11F44" w:rsidRDefault="00553495">
                    <w:pPr>
                      <w:spacing w:line="204" w:lineRule="auto"/>
                      <w:ind w:left="864" w:right="2662"/>
                      <w:rPr>
                        <w:sz w:val="14"/>
                      </w:rPr>
                    </w:pPr>
                    <w:r>
                      <w:rPr>
                        <w:color w:val="4D4D4D"/>
                        <w:sz w:val="14"/>
                      </w:rPr>
                      <w:t>Santo Domingo: Poder Judicial, 2020. 70 p.</w:t>
                    </w:r>
                  </w:p>
                  <w:p w14:paraId="15E9ECAB" w14:textId="77777777" w:rsidR="00F11F44" w:rsidRDefault="00F11F44">
                    <w:pPr>
                      <w:spacing w:before="1"/>
                      <w:rPr>
                        <w:sz w:val="13"/>
                      </w:rPr>
                    </w:pPr>
                  </w:p>
                  <w:p w14:paraId="15E9ECAC" w14:textId="77777777" w:rsidR="00F11F44" w:rsidRDefault="00553495">
                    <w:pPr>
                      <w:spacing w:line="154" w:lineRule="exact"/>
                      <w:ind w:left="864"/>
                      <w:rPr>
                        <w:sz w:val="14"/>
                      </w:rPr>
                    </w:pPr>
                    <w:r>
                      <w:rPr>
                        <w:color w:val="4D4D4D"/>
                        <w:sz w:val="14"/>
                      </w:rPr>
                      <w:t>ISBN 978-9945-585-56-8.</w:t>
                    </w:r>
                  </w:p>
                  <w:p w14:paraId="15E9ECAD" w14:textId="77777777" w:rsidR="00F11F44" w:rsidRDefault="00553495">
                    <w:pPr>
                      <w:spacing w:before="8" w:line="204" w:lineRule="auto"/>
                      <w:ind w:left="864" w:right="567"/>
                      <w:rPr>
                        <w:sz w:val="14"/>
                      </w:rPr>
                    </w:pPr>
                    <w:r>
                      <w:rPr>
                        <w:color w:val="4D4D4D"/>
                        <w:sz w:val="14"/>
                      </w:rPr>
                      <w:t>Esta publicación cuenta con la colaboración de la Agencia Española de Cooperación Internacional para el Desarrollo</w:t>
                    </w:r>
                  </w:p>
                  <w:p w14:paraId="15E9ECAE" w14:textId="77777777" w:rsidR="00F11F44" w:rsidRDefault="00F11F44">
                    <w:pPr>
                      <w:spacing w:before="10"/>
                      <w:rPr>
                        <w:sz w:val="21"/>
                      </w:rPr>
                    </w:pPr>
                  </w:p>
                  <w:p w14:paraId="15E9ECAF" w14:textId="77777777" w:rsidR="00F11F44" w:rsidRDefault="00553495">
                    <w:pPr>
                      <w:spacing w:before="1" w:line="154" w:lineRule="exact"/>
                      <w:ind w:left="864"/>
                      <w:rPr>
                        <w:sz w:val="14"/>
                      </w:rPr>
                    </w:pPr>
                    <w:r>
                      <w:rPr>
                        <w:color w:val="4D4D4D"/>
                        <w:sz w:val="14"/>
                      </w:rPr>
                      <w:t>1. Poder Judicial - República Dominicana – Planificación</w:t>
                    </w:r>
                  </w:p>
                  <w:p w14:paraId="15E9ECB0" w14:textId="77777777" w:rsidR="00F11F44" w:rsidRDefault="00553495">
                    <w:pPr>
                      <w:spacing w:before="7" w:line="204" w:lineRule="auto"/>
                      <w:ind w:left="864"/>
                      <w:rPr>
                        <w:sz w:val="14"/>
                      </w:rPr>
                    </w:pPr>
                    <w:r>
                      <w:rPr>
                        <w:color w:val="4D4D4D"/>
                        <w:sz w:val="14"/>
                      </w:rPr>
                      <w:t>estratégica 2. Poder Judicial - República Dominicana – Info</w:t>
                    </w:r>
                    <w:r>
                      <w:rPr>
                        <w:color w:val="4D4D4D"/>
                        <w:sz w:val="14"/>
                      </w:rPr>
                      <w:t>rmes I. Bretón Castillo, Melisa II. Rodríguez, Cristian III. Tít.</w:t>
                    </w:r>
                  </w:p>
                </w:txbxContent>
              </v:textbox>
            </v:shape>
            <w10:anchorlock/>
          </v:group>
        </w:pict>
      </w:r>
    </w:p>
    <w:p w14:paraId="15E9E37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377" w14:textId="77777777" w:rsidR="00F11F44" w:rsidRDefault="00F11F44">
      <w:pPr>
        <w:pStyle w:val="Textoindependiente"/>
        <w:spacing w:before="5"/>
        <w:rPr>
          <w:rFonts w:ascii="Helvetica Neue Condensed"/>
          <w:b/>
          <w:sz w:val="22"/>
        </w:rPr>
      </w:pPr>
    </w:p>
    <w:p w14:paraId="15E9E378" w14:textId="77777777" w:rsidR="00F11F44" w:rsidRDefault="00553495">
      <w:pPr>
        <w:ind w:left="7615"/>
        <w:rPr>
          <w:b/>
          <w:sz w:val="15"/>
        </w:rPr>
      </w:pPr>
      <w:r>
        <w:rPr>
          <w:b/>
          <w:color w:val="4D4D4D"/>
          <w:sz w:val="15"/>
        </w:rPr>
        <w:t>PLAN ESTRATÉGICO DEL PODER JUDICIAL DE LA REPÚBLICA DOMINICANA</w:t>
      </w:r>
      <w:r>
        <w:rPr>
          <w:b/>
          <w:color w:val="4D4D4D"/>
          <w:spacing w:val="-14"/>
          <w:sz w:val="15"/>
        </w:rPr>
        <w:t xml:space="preserve"> </w:t>
      </w:r>
      <w:r>
        <w:rPr>
          <w:b/>
          <w:color w:val="4D4D4D"/>
          <w:sz w:val="15"/>
        </w:rPr>
        <w:t>2020-2024</w:t>
      </w:r>
    </w:p>
    <w:p w14:paraId="15E9E379" w14:textId="77777777" w:rsidR="00F11F44" w:rsidRDefault="00553495">
      <w:pPr>
        <w:spacing w:line="360" w:lineRule="atLeast"/>
        <w:ind w:left="12080" w:right="2229" w:firstLine="255"/>
        <w:jc w:val="right"/>
        <w:rPr>
          <w:b/>
          <w:sz w:val="15"/>
        </w:rPr>
      </w:pPr>
      <w:r>
        <w:rPr>
          <w:noProof/>
        </w:rPr>
        <w:drawing>
          <wp:anchor distT="0" distB="0" distL="0" distR="0" simplePos="0" relativeHeight="15748608" behindDoc="0" locked="0" layoutInCell="1" allowOverlap="1" wp14:anchorId="15E9EAF3" wp14:editId="15E9EAF4">
            <wp:simplePos x="0" y="0"/>
            <wp:positionH relativeFrom="page">
              <wp:posOffset>1474163</wp:posOffset>
            </wp:positionH>
            <wp:positionV relativeFrom="paragraph">
              <wp:posOffset>199485</wp:posOffset>
            </wp:positionV>
            <wp:extent cx="858208" cy="859109"/>
            <wp:effectExtent l="0" t="0" r="0" b="0"/>
            <wp:wrapNone/>
            <wp:docPr id="3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208" cy="859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D4D4D"/>
          <w:sz w:val="15"/>
        </w:rPr>
        <w:t xml:space="preserve">Edición preparada </w:t>
      </w:r>
      <w:r>
        <w:rPr>
          <w:b/>
          <w:color w:val="4D4D4D"/>
          <w:spacing w:val="-5"/>
          <w:sz w:val="15"/>
        </w:rPr>
        <w:t>por:</w:t>
      </w:r>
      <w:r>
        <w:rPr>
          <w:b/>
          <w:color w:val="4D4D4D"/>
          <w:sz w:val="15"/>
        </w:rPr>
        <w:t xml:space="preserve"> Dirección General </w:t>
      </w:r>
      <w:r>
        <w:rPr>
          <w:b/>
          <w:color w:val="4D4D4D"/>
          <w:spacing w:val="-3"/>
          <w:sz w:val="15"/>
        </w:rPr>
        <w:t>Técnica</w:t>
      </w:r>
    </w:p>
    <w:p w14:paraId="15E9E37A" w14:textId="77777777" w:rsidR="00F11F44" w:rsidRDefault="00553495">
      <w:pPr>
        <w:spacing w:before="1"/>
        <w:ind w:right="2229"/>
        <w:jc w:val="right"/>
        <w:rPr>
          <w:sz w:val="15"/>
        </w:rPr>
      </w:pPr>
      <w:r>
        <w:rPr>
          <w:color w:val="4D4D4D"/>
          <w:sz w:val="15"/>
        </w:rPr>
        <w:t>M</w:t>
      </w:r>
      <w:r>
        <w:rPr>
          <w:color w:val="4D4D4D"/>
          <w:sz w:val="15"/>
        </w:rPr>
        <w:t>elisa Bretón</w:t>
      </w:r>
      <w:r>
        <w:rPr>
          <w:color w:val="4D4D4D"/>
          <w:spacing w:val="-3"/>
          <w:sz w:val="15"/>
        </w:rPr>
        <w:t xml:space="preserve"> </w:t>
      </w:r>
      <w:r>
        <w:rPr>
          <w:color w:val="4D4D4D"/>
          <w:sz w:val="15"/>
        </w:rPr>
        <w:t>Castillo</w:t>
      </w:r>
    </w:p>
    <w:p w14:paraId="15E9E37B" w14:textId="77777777" w:rsidR="00F11F44" w:rsidRDefault="00F11F44">
      <w:pPr>
        <w:pStyle w:val="Textoindependiente"/>
        <w:spacing w:before="10"/>
        <w:rPr>
          <w:sz w:val="14"/>
        </w:rPr>
      </w:pPr>
    </w:p>
    <w:p w14:paraId="15E9E37C" w14:textId="77777777" w:rsidR="00F11F44" w:rsidRDefault="00553495">
      <w:pPr>
        <w:ind w:right="2229"/>
        <w:jc w:val="right"/>
        <w:rPr>
          <w:b/>
          <w:sz w:val="15"/>
        </w:rPr>
      </w:pPr>
      <w:r>
        <w:rPr>
          <w:b/>
          <w:color w:val="4D4D4D"/>
          <w:sz w:val="15"/>
        </w:rPr>
        <w:t xml:space="preserve">Dirección de </w:t>
      </w:r>
      <w:proofErr w:type="spellStart"/>
      <w:r>
        <w:rPr>
          <w:b/>
          <w:color w:val="4D4D4D"/>
          <w:sz w:val="15"/>
        </w:rPr>
        <w:t>Planficación</w:t>
      </w:r>
      <w:proofErr w:type="spellEnd"/>
      <w:r>
        <w:rPr>
          <w:b/>
          <w:color w:val="4D4D4D"/>
          <w:sz w:val="15"/>
        </w:rPr>
        <w:t xml:space="preserve"> y</w:t>
      </w:r>
      <w:r>
        <w:rPr>
          <w:b/>
          <w:color w:val="4D4D4D"/>
          <w:spacing w:val="-6"/>
          <w:sz w:val="15"/>
        </w:rPr>
        <w:t xml:space="preserve"> </w:t>
      </w:r>
      <w:r>
        <w:rPr>
          <w:b/>
          <w:color w:val="4D4D4D"/>
          <w:sz w:val="15"/>
        </w:rPr>
        <w:t>Proyectos</w:t>
      </w:r>
    </w:p>
    <w:p w14:paraId="15E9E37D" w14:textId="77777777" w:rsidR="00F11F44" w:rsidRDefault="00553495">
      <w:pPr>
        <w:ind w:right="2271"/>
        <w:jc w:val="right"/>
        <w:rPr>
          <w:sz w:val="15"/>
        </w:rPr>
      </w:pPr>
      <w:r>
        <w:rPr>
          <w:color w:val="4D4D4D"/>
          <w:sz w:val="15"/>
        </w:rPr>
        <w:t>Cristian Rodríguez</w:t>
      </w:r>
    </w:p>
    <w:p w14:paraId="15E9E37E" w14:textId="77777777" w:rsidR="00F11F44" w:rsidRDefault="00F11F44">
      <w:pPr>
        <w:pStyle w:val="Textoindependiente"/>
        <w:spacing w:before="11"/>
        <w:rPr>
          <w:sz w:val="14"/>
        </w:rPr>
      </w:pPr>
    </w:p>
    <w:p w14:paraId="15E9E37F" w14:textId="77777777" w:rsidR="00F11F44" w:rsidRDefault="00553495">
      <w:pPr>
        <w:ind w:right="2229"/>
        <w:jc w:val="right"/>
        <w:rPr>
          <w:b/>
          <w:sz w:val="15"/>
        </w:rPr>
      </w:pPr>
      <w:r>
        <w:rPr>
          <w:b/>
          <w:color w:val="4D4D4D"/>
          <w:sz w:val="15"/>
        </w:rPr>
        <w:t>Equipo de Coordinación Ejecutiva de Proyectos de</w:t>
      </w:r>
      <w:r>
        <w:rPr>
          <w:b/>
          <w:color w:val="4D4D4D"/>
          <w:spacing w:val="-20"/>
          <w:sz w:val="15"/>
        </w:rPr>
        <w:t xml:space="preserve"> </w:t>
      </w:r>
      <w:r>
        <w:rPr>
          <w:b/>
          <w:color w:val="4D4D4D"/>
          <w:sz w:val="15"/>
        </w:rPr>
        <w:t>Transformación</w:t>
      </w:r>
    </w:p>
    <w:p w14:paraId="15E9E380" w14:textId="77777777" w:rsidR="00F11F44" w:rsidRDefault="00553495">
      <w:pPr>
        <w:tabs>
          <w:tab w:val="left" w:pos="12454"/>
        </w:tabs>
        <w:spacing w:before="26" w:line="352" w:lineRule="auto"/>
        <w:ind w:left="12250" w:right="2229" w:hanging="10039"/>
        <w:jc w:val="right"/>
        <w:rPr>
          <w:sz w:val="15"/>
        </w:rPr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15E9EAF5" wp14:editId="15E9EAF6">
            <wp:simplePos x="0" y="0"/>
            <wp:positionH relativeFrom="page">
              <wp:posOffset>1693591</wp:posOffset>
            </wp:positionH>
            <wp:positionV relativeFrom="paragraph">
              <wp:posOffset>516133</wp:posOffset>
            </wp:positionV>
            <wp:extent cx="405297" cy="820426"/>
            <wp:effectExtent l="0" t="0" r="0" b="0"/>
            <wp:wrapNone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297" cy="820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4"/>
        </w:rPr>
        <w:drawing>
          <wp:inline distT="0" distB="0" distL="0" distR="0" wp14:anchorId="15E9EAF7" wp14:editId="15E9EAF8">
            <wp:extent cx="982475" cy="220983"/>
            <wp:effectExtent l="0" t="0" r="0" b="0"/>
            <wp:docPr id="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475" cy="22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tab/>
      </w:r>
      <w:r>
        <w:rPr>
          <w:rFonts w:ascii="Times New Roman"/>
          <w:spacing w:val="-6"/>
          <w:sz w:val="20"/>
        </w:rPr>
        <w:t xml:space="preserve"> </w:t>
      </w:r>
      <w:r>
        <w:rPr>
          <w:b/>
          <w:color w:val="4D4D4D"/>
          <w:sz w:val="15"/>
        </w:rPr>
        <w:t>Equipo</w:t>
      </w:r>
      <w:r>
        <w:rPr>
          <w:b/>
          <w:color w:val="4D4D4D"/>
          <w:spacing w:val="9"/>
          <w:sz w:val="15"/>
        </w:rPr>
        <w:t xml:space="preserve"> </w:t>
      </w:r>
      <w:r>
        <w:rPr>
          <w:b/>
          <w:color w:val="4D4D4D"/>
          <w:spacing w:val="-7"/>
          <w:sz w:val="15"/>
        </w:rPr>
        <w:t>PNUD-SIGOB</w:t>
      </w:r>
      <w:r>
        <w:rPr>
          <w:b/>
          <w:color w:val="4D4D4D"/>
          <w:sz w:val="15"/>
        </w:rPr>
        <w:t xml:space="preserve"> ISBN</w:t>
      </w:r>
      <w:r>
        <w:rPr>
          <w:b/>
          <w:color w:val="4D4D4D"/>
          <w:spacing w:val="-17"/>
          <w:sz w:val="15"/>
        </w:rPr>
        <w:t xml:space="preserve"> </w:t>
      </w:r>
      <w:r>
        <w:rPr>
          <w:color w:val="4D4D4D"/>
          <w:sz w:val="15"/>
        </w:rPr>
        <w:t>978-9945-585-56-8</w:t>
      </w:r>
    </w:p>
    <w:p w14:paraId="15E9E381" w14:textId="77777777" w:rsidR="00F11F44" w:rsidRDefault="00553495">
      <w:pPr>
        <w:spacing w:before="90"/>
        <w:ind w:right="2229"/>
        <w:jc w:val="right"/>
        <w:rPr>
          <w:b/>
          <w:sz w:val="15"/>
        </w:rPr>
      </w:pPr>
      <w:r>
        <w:rPr>
          <w:b/>
          <w:color w:val="4D4D4D"/>
          <w:sz w:val="15"/>
        </w:rPr>
        <w:t>Diagramación e</w:t>
      </w:r>
      <w:r>
        <w:rPr>
          <w:b/>
          <w:color w:val="4D4D4D"/>
          <w:spacing w:val="-3"/>
          <w:sz w:val="15"/>
        </w:rPr>
        <w:t xml:space="preserve"> </w:t>
      </w:r>
      <w:r>
        <w:rPr>
          <w:b/>
          <w:color w:val="4D4D4D"/>
          <w:sz w:val="15"/>
        </w:rPr>
        <w:t>impresión</w:t>
      </w:r>
    </w:p>
    <w:p w14:paraId="15E9E382" w14:textId="77777777" w:rsidR="00F11F44" w:rsidRDefault="00553495">
      <w:pPr>
        <w:spacing w:line="482" w:lineRule="auto"/>
        <w:ind w:left="6154" w:right="2229" w:firstLine="5116"/>
        <w:jc w:val="right"/>
        <w:rPr>
          <w:sz w:val="15"/>
        </w:rPr>
      </w:pPr>
      <w:r>
        <w:rPr>
          <w:color w:val="4D4D4D"/>
          <w:sz w:val="15"/>
        </w:rPr>
        <w:t>Dirección de</w:t>
      </w:r>
      <w:r>
        <w:rPr>
          <w:color w:val="4D4D4D"/>
          <w:spacing w:val="4"/>
          <w:sz w:val="15"/>
        </w:rPr>
        <w:t xml:space="preserve"> </w:t>
      </w:r>
      <w:r>
        <w:rPr>
          <w:color w:val="4D4D4D"/>
          <w:sz w:val="15"/>
        </w:rPr>
        <w:t>Comunicación</w:t>
      </w:r>
      <w:r>
        <w:rPr>
          <w:color w:val="4D4D4D"/>
          <w:spacing w:val="2"/>
          <w:sz w:val="15"/>
        </w:rPr>
        <w:t xml:space="preserve"> </w:t>
      </w:r>
      <w:r>
        <w:rPr>
          <w:color w:val="4D4D4D"/>
          <w:spacing w:val="-2"/>
          <w:sz w:val="15"/>
        </w:rPr>
        <w:t>Institucional</w:t>
      </w:r>
      <w:r>
        <w:rPr>
          <w:color w:val="4D4D4D"/>
          <w:sz w:val="15"/>
        </w:rPr>
        <w:t xml:space="preserve"> Esta publicación cuenta con la colaboración de la Agencia Española de Cooperación Internacional para el</w:t>
      </w:r>
      <w:r>
        <w:rPr>
          <w:color w:val="4D4D4D"/>
          <w:spacing w:val="12"/>
          <w:sz w:val="15"/>
        </w:rPr>
        <w:t xml:space="preserve"> </w:t>
      </w:r>
      <w:r>
        <w:rPr>
          <w:color w:val="4D4D4D"/>
          <w:spacing w:val="-3"/>
          <w:sz w:val="15"/>
        </w:rPr>
        <w:t>Desarrollo</w:t>
      </w:r>
    </w:p>
    <w:p w14:paraId="15E9E383" w14:textId="77777777" w:rsidR="00F11F44" w:rsidRDefault="00553495">
      <w:pPr>
        <w:spacing w:line="180" w:lineRule="exact"/>
        <w:ind w:right="2229"/>
        <w:jc w:val="right"/>
        <w:rPr>
          <w:b/>
          <w:sz w:val="15"/>
        </w:rPr>
      </w:pPr>
      <w:r>
        <w:rPr>
          <w:b/>
          <w:color w:val="4D4D4D"/>
          <w:sz w:val="15"/>
        </w:rPr>
        <w:t>Publicación del Poder Judicial de la República Dominicana</w:t>
      </w:r>
    </w:p>
    <w:p w14:paraId="15E9E384" w14:textId="77777777" w:rsidR="00F11F44" w:rsidRDefault="00F11F44">
      <w:pPr>
        <w:pStyle w:val="Textoindependiente"/>
        <w:spacing w:before="10"/>
        <w:rPr>
          <w:b/>
          <w:sz w:val="14"/>
        </w:rPr>
      </w:pPr>
    </w:p>
    <w:p w14:paraId="15E9E385" w14:textId="77777777" w:rsidR="00F11F44" w:rsidRDefault="00553495">
      <w:pPr>
        <w:ind w:left="6158" w:right="2229" w:firstLine="3444"/>
        <w:jc w:val="right"/>
        <w:rPr>
          <w:sz w:val="15"/>
        </w:rPr>
      </w:pPr>
      <w:r>
        <w:rPr>
          <w:color w:val="4D4D4D"/>
          <w:sz w:val="15"/>
        </w:rPr>
        <w:t>Calle Enrique Jiménez Moya esquina Juan de Dios</w:t>
      </w:r>
      <w:r>
        <w:rPr>
          <w:color w:val="4D4D4D"/>
          <w:spacing w:val="-4"/>
          <w:sz w:val="15"/>
        </w:rPr>
        <w:t xml:space="preserve"> </w:t>
      </w:r>
      <w:r>
        <w:rPr>
          <w:color w:val="4D4D4D"/>
          <w:sz w:val="15"/>
        </w:rPr>
        <w:t>Ventura</w:t>
      </w:r>
      <w:r>
        <w:rPr>
          <w:color w:val="4D4D4D"/>
          <w:spacing w:val="-1"/>
          <w:sz w:val="15"/>
        </w:rPr>
        <w:t xml:space="preserve"> </w:t>
      </w:r>
      <w:r>
        <w:rPr>
          <w:color w:val="4D4D4D"/>
          <w:spacing w:val="-4"/>
          <w:sz w:val="15"/>
        </w:rPr>
        <w:t>Simó,</w:t>
      </w:r>
      <w:r>
        <w:rPr>
          <w:color w:val="4D4D4D"/>
          <w:sz w:val="15"/>
        </w:rPr>
        <w:t xml:space="preserve"> Centro de los Héroes de Constanza Maimón y Estero Hondo, Distrito Nacional, República Dominicana. Febrero</w:t>
      </w:r>
      <w:r>
        <w:rPr>
          <w:color w:val="4D4D4D"/>
          <w:spacing w:val="-15"/>
          <w:sz w:val="15"/>
        </w:rPr>
        <w:t xml:space="preserve"> </w:t>
      </w:r>
      <w:r>
        <w:rPr>
          <w:color w:val="4D4D4D"/>
          <w:spacing w:val="-4"/>
          <w:sz w:val="15"/>
        </w:rPr>
        <w:t>2020</w:t>
      </w:r>
    </w:p>
    <w:p w14:paraId="15E9E386" w14:textId="77777777" w:rsidR="00F11F44" w:rsidRDefault="00553495">
      <w:pPr>
        <w:pStyle w:val="Textoindependiente"/>
        <w:spacing w:before="11"/>
        <w:rPr>
          <w:sz w:val="9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15E9EAF9" wp14:editId="15E9EAFA">
            <wp:simplePos x="0" y="0"/>
            <wp:positionH relativeFrom="page">
              <wp:posOffset>588326</wp:posOffset>
            </wp:positionH>
            <wp:positionV relativeFrom="paragraph">
              <wp:posOffset>100430</wp:posOffset>
            </wp:positionV>
            <wp:extent cx="2551175" cy="361188"/>
            <wp:effectExtent l="0" t="0" r="0" b="0"/>
            <wp:wrapTopAndBottom/>
            <wp:docPr id="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175" cy="361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AFB">
          <v:group id="_x0000_s2844" style="position:absolute;margin-left:632.75pt;margin-top:19.2pt;width:63.45pt;height:22.8pt;z-index:-15709184;mso-wrap-distance-left:0;mso-wrap-distance-right:0;mso-position-horizontal-relative:page;mso-position-vertical-relative:text" coordorigin="12655,384" coordsize="1269,456">
            <v:shape id="_x0000_s2847" type="#_x0000_t75" style="position:absolute;left:12654;top:384;width:1269;height:456">
              <v:imagedata r:id="rId33" o:title=""/>
            </v:shape>
            <v:shape id="_x0000_s2846" type="#_x0000_t202" style="position:absolute;left:12793;top:527;width:215;height:151" filled="f" stroked="f">
              <v:textbox inset="0,0,0,0">
                <w:txbxContent>
                  <w:p w14:paraId="15E9ECB1" w14:textId="77777777" w:rsidR="00F11F44" w:rsidRDefault="00553495">
                    <w:pPr>
                      <w:rPr>
                        <w:rFonts w:ascii="Arial"/>
                        <w:b/>
                        <w:sz w:val="13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3"/>
                      </w:rPr>
                      <w:t>CC</w:t>
                    </w:r>
                  </w:p>
                </w:txbxContent>
              </v:textbox>
            </v:shape>
            <v:shape id="_x0000_s2845" type="#_x0000_t202" style="position:absolute;left:13160;top:712;width:687;height:119" filled="f" stroked="f">
              <v:textbox inset="0,0,0,0">
                <w:txbxContent>
                  <w:p w14:paraId="15E9ECB2" w14:textId="77777777" w:rsidR="00F11F44" w:rsidRDefault="00553495">
                    <w:pPr>
                      <w:spacing w:before="2"/>
                      <w:rPr>
                        <w:rFonts w:ascii="Arial"/>
                        <w:b/>
                        <w:sz w:val="10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color w:val="FFFFFF"/>
                        <w:w w:val="105"/>
                        <w:sz w:val="10"/>
                      </w:rPr>
                      <w:t>BY</w:t>
                    </w:r>
                    <w:proofErr w:type="spellEnd"/>
                    <w:r>
                      <w:rPr>
                        <w:rFonts w:ascii="Arial"/>
                        <w:b/>
                        <w:color w:val="FFFFFF"/>
                        <w:w w:val="105"/>
                        <w:sz w:val="10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b/>
                        <w:color w:val="FFFFFF"/>
                        <w:w w:val="105"/>
                        <w:sz w:val="10"/>
                      </w:rPr>
                      <w:t>NC</w:t>
                    </w:r>
                    <w:proofErr w:type="spellEnd"/>
                    <w:r>
                      <w:rPr>
                        <w:rFonts w:ascii="Arial"/>
                        <w:b/>
                        <w:color w:val="FFFFFF"/>
                        <w:w w:val="105"/>
                        <w:sz w:val="10"/>
                      </w:rPr>
                      <w:t xml:space="preserve"> ND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E9E387" w14:textId="77777777" w:rsidR="00F11F44" w:rsidRDefault="00F11F44">
      <w:pPr>
        <w:rPr>
          <w:sz w:val="9"/>
        </w:rPr>
        <w:sectPr w:rsidR="00F11F44">
          <w:headerReference w:type="default" r:id="rId34"/>
          <w:pgSz w:w="16200" w:h="10440" w:orient="landscape"/>
          <w:pgMar w:top="780" w:right="0" w:bottom="280" w:left="0" w:header="0" w:footer="0" w:gutter="0"/>
          <w:cols w:space="720"/>
        </w:sectPr>
      </w:pPr>
    </w:p>
    <w:p w14:paraId="15E9E388" w14:textId="77777777" w:rsidR="00F11F44" w:rsidRDefault="00553495">
      <w:pPr>
        <w:pStyle w:val="Textoindependiente"/>
      </w:pPr>
      <w:r>
        <w:lastRenderedPageBreak/>
        <w:pict w14:anchorId="15E9EAFC">
          <v:group id="_x0000_s2841" style="position:absolute;margin-left:0;margin-top:0;width:396.25pt;height:522pt;z-index:-18341376;mso-position-horizontal-relative:page;mso-position-vertical-relative:page" coordsize="7925,10440">
            <v:shape id="_x0000_s2843" style="position:absolute;width:7925;height:10440" coordsize="7925,10440" path="m7924,2161r-3206,l4718,,,,,10440r4718,l4718,2883r3206,l7924,2161xe" fillcolor="#004bba" stroked="f">
              <v:path arrowok="t"/>
            </v:shape>
            <v:shape id="_x0000_s2842" style="position:absolute;left:1142;top:215;width:3577;height:10225" coordorigin="1142,215" coordsize="3577,10225" path="m4718,215l1258,1372r-75,50l1145,1503r-3,21l1143,1546r2,20l1151,1587r43,128l1187,1722r-24,38l1149,1803r-3,24l1147,1850r4,24l1158,1896r44,114l1189,2023r-23,37l1153,2103r-3,26l1151,2155r5,26l1165,2206r43,100l1192,2323r-22,38l1157,2403r-3,29l1156,2460r6,28l1172,2515r41,88l1195,2623r-22,38l1160,2703r-3,31l1160,2765r7,30l1179,2824r39,76l1197,2923r-21,38l1164,3003r-3,34l1164,3070r8,32l1186,3133r36,64l1200,3223r-21,38l1167,3303r-3,36l1167,3375r10,35l1193,3442r32,53l1202,3523r-20,38l1170,3602r-3,39l1171,3680r11,37l1200,3751r27,43l1204,3822r-19,38l1173,3902r-3,42l1174,3985r13,39l1207,4061r22,32l1206,4122r-19,38l1176,4202r-4,44l1178,4290r14,41l1214,4370r16,23l1209,4422r-19,38l1178,4501r-3,47l1181,4594r16,44l1221,4679r10,14l1211,4721r-19,39l1181,4801r-4,50l1184,4899r17,47l1228,4988r4,5l1213,5021r-19,38l1183,5101r-3,52l1187,5204r19,49l1233,5294r-18,26l1197,5359r-11,41l1182,5456r8,53l1210,5560r24,34l1216,5620r-17,38l1188,5700r-4,58l1193,5814r22,53l1234,5895r-16,24l1201,5958r-11,42l1186,6060r10,59l1220,6174r15,21l1220,6218r-17,39l1192,6299r-4,63l1199,6424r25,58l1235,6496r-13,22l1205,6557r-11,42l1190,6665r12,64l1229,6789r6,9l1223,6817r-16,39l1196,6898r-4,69l1205,7034r28,62l1236,7099r-11,17l1208,7156r-10,42l1194,7270r14,69l1236,7400r-9,16l1210,7455r-10,42l1196,7572r14,72l1237,7700r-9,15l1212,7755r-11,42l1198,7875r15,74l1246,8018r51,59l3889,10440r36,l1314,8059r-47,-54l1236,7942r-14,-69l1226,7801r9,-38l1250,7726r2,-3l1290,7768r2857,2672l4183,10440,1307,7750r-42,-50l1270,7692r25,-32l1388,7560r2998,2880l4422,10440,1404,7542r127,-139l4606,10440r35,l1548,7384r123,-134l4718,10352r,-35l1688,7232r118,-129l4718,10162r,-35l1822,7085r113,-123l4718,9984r,-37l1952,6944r107,-117l4718,9818r,-37l2076,6808r101,-110l4718,9666r,-37l2194,6680r94,-103l4718,9532r,-39l2304,6559r87,-95l4718,9418r,-40l2408,6446r78,-86l4718,9327r,-41l2503,6342r69,-75l4718,9264r,-42l4718,9192r-66,-99l4676,9108r42,9l4718,9093r-6,l4647,9065r-50,-52l4589,9001r-49,-77l4540,8972,2589,6248r59,-64l2749,6334r3,8l2786,6400r17,13l3009,6717r3,8l3050,6784r9,6l3269,7100r4,8l3314,7167r2,2l3529,7483r4,9l3552,7517r237,349l3794,7875r9,12l4049,8249r5,10l4059,8265r250,367l4315,8642r2,3l4540,8972r,-48l4409,8720r31,14l4518,8739r69,-25l4594,8712r124,-74l4718,8609r-137,82l4514,8714r-68,-3l4385,8682,4174,8352r74,6l4323,8335r1,-1l4718,8115r,-28l4311,8313r-65,21l4180,8328r-32,-15l4106,8247r-31,-52l4075,8244r-5,-8l4068,8232r7,12l4075,8195,3942,7974r37,4l4052,7958r7,-4l4718,7615r,-28l4041,7936r-64,18l3927,7948r-18,-29l3909,7999r-30,-44l3887,7959r22,40l3909,7919r-45,-75l3864,7920r-7,-4l3826,7877r-16,-24l3746,7730r97,152l3864,7920r,-76l3716,7596r65,-16l3796,7573r922,-434l4718,7111r-947,447l3708,7573r-7,-1l3693,7559r,122l3623,7578r16,9l3645,7588r48,93l3693,7559r-33,-56l3640,7469r,50l3626,7497r,55l3594,7533r-15,-21l3550,7471r-85,-180l3602,7504r24,48l3626,7497r-3,-5l3616,7478r22,38l3640,7519r,-50l3494,7207r16,-4l3534,7193,4718,6687r,-26l3500,7181r-19,4l3478,7179r,87l3460,7237r,100l3369,7203r3,2l3400,7210r60,127l3460,7237r-13,-21l3452,7215r26,51l3478,7179r-37,-67l3441,7193r-1,l3431,7191r-44,-68l3387,7183r-6,-1l3334,7152r-43,-64l3218,6918r,62l3111,6824r44,10l3218,6980r,-62l3200,6876r160,250l3387,7183r,-60l3381,7115r-60,-129l3415,7143r26,50l3441,7112,3276,6818r,132l3201,6832r18,-3l3276,6950r,-132l3273,6813,4718,6262r,-26l3261,6791r-12,-21l3235,6743r,53l3213,6759r-5,-10l3208,6807r-21,3l3143,6742r,64l3115,6800r-37,-26l3031,6705r-61,-158l2970,6616,2854,6444r47,13l2909,6456r61,160l2970,6547r-28,-73l3118,6749r25,57l3143,6742r-3,-5l3062,6555r129,215l3208,6807r,-58l3200,6733r27,48l3235,6796r,-53l3083,6449r,94l3058,6502r,108l2956,6450r12,-1l2986,6443r72,167l3058,6502r-41,-69l3029,6429r54,114l3083,6449r-17,-33l4718,5864r,-26l3055,6394r-37,-72l3018,6406r-14,5l2989,6386r-12,-28l2977,6420r-17,6l2942,6428r-42,-66l2900,6432r-51,-14l2822,6398r-51,-75l2720,6170r,77l2665,6165r20,-22l2720,6247r,-77l2704,6123r8,-9l2876,6371r24,61l2900,6362r-2,-2l2833,6188r,69l2729,6095r29,-32l2833,6257r,-69l2817,6147r150,251l2977,6420r,-62l2932,6253r86,153l3018,6322,2895,6085r,144l2781,6039r19,-21l2816,6046r79,183l2895,6085r-21,-39l2865,6026r,57l2838,6036r-15,-36l2853,6057r12,26l2865,6026r-25,-52l4718,3924r,-37l2829,5950r-42,-87l2787,5995r-20,22l2766,6014r-18,-45l2748,6038r-33,36l2698,6047r,46l2695,6096r-6,-17l2698,6093r,-46l2676,6013r,104l2651,6144r-18,-25l2633,6163r-59,65l2557,6204r,42l2488,6322r-17,-22l2471,6340r-79,86l2376,6405r,40l2289,6540r-17,-21l2272,6558r-95,103l2161,6641r,38l2059,6790r-16,-19l2043,6808r-108,117l1919,6907r,37l1805,7067r-16,-17l1789,7085r-119,130l1654,7198r,35l1531,7367r-17,-16l1514,7385r-128,140l1370,7509r,34l1277,7644r-25,31l1234,7637r-14,-67l1224,7502r10,-39l1249,7427r3,-6l1283,7459r87,84l1370,7509r-70,-67l1265,7399r4,-6l1294,7362r95,-101l1514,7385r,-34l1405,7244r127,-135l1654,7233r,-35l1549,7091r122,-130l1789,7085r,-35l1687,6943r117,-124l1919,6944r,-37l1821,6801r111,-118l2043,6808r,-37l1949,6665r104,-111l2161,6679r,-38l2070,6536r98,-104l2272,6558r,-39l2185,6414r91,-97l2376,6445r,-40l2293,6299r82,-87l2471,6340r,-40l2392,6194r72,-78l2557,6246r,-42l2482,6098r62,-66l2633,6163r,-44l2561,6013r52,-54l2635,5993r41,124l2676,6013r-19,-30l2639,5930r29,-30l2744,6025r4,13l2748,5969r-42,-110l2709,5856r78,139l2787,5863r-28,-60l4718,3718r,-36l2748,5779r-32,-67l2716,5813r-1,1l2697,5783r,50l2696,5834r-1,-5l2697,5833r,-50l2693,5775r,118l2686,5881r1,-2l2693,5893r,-118l2678,5749r,105l2673,5859r-18,-29l2655,5878r-25,26l2602,5820r,77l2599,5892r,45l2547,5992r-17,-25l2530,6011r-63,67l2450,6054r,42l2377,6174r-17,-23l2360,6192r-83,88l2260,6258r,40l2169,6395r-17,-21l2152,6413r-98,104l2037,6497r,38l1932,6647r-17,-19l1915,6665r-111,118l1787,6765r,36l1670,6926r-16,-18l1654,6943r-123,130l1515,7056r,35l1388,7226r-17,-16l1371,7244r-95,101l1252,7375r-21,-43l1219,7268r3,-66l1232,7164r15,-36l1252,7120r24,30l1371,7244r,-34l1294,7133r-29,-36l1267,7094r26,-31l1389,6964r126,127l1515,7056,1406,6946r126,-130l1654,6943r,-35l1549,6798r121,-125l1787,6801r,-36l1687,6656r114,-119l1915,6665r,-37l1819,6519r108,-113l2037,6535r,-38l1944,6389r102,-106l2152,6413r,-39l2063,6265r95,-97l2260,6298r,-40l2175,6150r86,-89l2360,6192r,-41l2278,6043r77,-80l2450,6096r,-42l2372,5945r67,-69l2530,6011r,-44l2456,5858r56,-57l2599,5937r,-45l2529,5783r26,-27l2602,5897r,-77l2579,5751r76,127l2655,5830r-66,-110l2616,5693r62,161l2678,5749r-43,-76l2647,5660r18,35l2716,5813r,-101l2677,5630,4718,3515r,-36l2666,5606r-31,-64l2635,5637r-10,11l2605,5596r,73l2576,5699r-30,-51l2546,5730r-31,32l2498,5734r,46l2442,5837r-17,-25l2425,5856r-67,69l2340,5901r,42l2263,6023r-17,-23l2246,6041r-87,89l2142,6109r,39l2048,6246r-18,-21l2030,6264r-102,106l1911,6350r,38l1802,6500r-17,-19l1785,6518r-115,119l1653,6619r,36l1532,6780r-17,-18l1515,6798r-126,130l1372,6911r,35l1275,7046r-24,30l1228,7027r-11,-61l1220,6903r10,-39l1245,6828r6,-10l1269,6842r103,104l1372,6911r-85,-87l1265,6796r1,-1l1292,6765r98,-99l1515,6798r,-36l1407,6649r125,-126l1653,6655r,-36l1549,6506r119,-120l1785,6518r,-37l1685,6369r113,-114l1911,6388r,-38l1815,6238r106,-107l2030,6264r,-39l1938,6114r99,-99l2142,6148r,-39l2054,5997r90,-91l2246,6041r,-41l2162,5889r81,-82l2340,5943r,-42l2261,5789r70,-71l2425,5856r,-44l2349,5700r60,-60l2498,5780r,-46l2426,5622r47,-47l2520,5653r26,77l2546,5648r-4,-6l2508,5540r16,-16l2605,5669r,-73l2580,5531r55,106l2635,5542r-41,-88l4718,3314r,-35l2582,5430r-33,-70l2549,5519r-7,-13l2544,5504r5,15l2549,5360r-12,-26l2534,5328r,151l2529,5484r-18,-33l2511,5502r-12,12l2480,5456r,78l2478,5535r-18,-29l2460,5553r-47,48l2395,5573r,46l2335,5679r-18,-26l2317,5697r-71,72l2228,5745r,42l2147,5869r-18,-24l2129,5886r-90,92l2022,5955r,40l1923,6095r-18,-21l1905,6112r-106,107l1782,6199r,38l1669,6350r-18,-19l1651,6368r-119,120l1515,6469r,36l1390,6631r-17,-18l1373,6649r-99,99l1250,6776r-24,-54l1215,6663r3,-60l1228,6565r15,-36l1251,6517r11,16l1373,6649r,-36l1280,6516r-15,-21l1290,6467r100,-97l1515,6505r,-36l1407,6352r124,-120l1651,6368r,-37l1548,6215r117,-115l1782,6237r,-38l1683,6083r110,-108l1905,6112r,-38l1811,5958r102,-100l2022,5995r,-40l1931,5840r94,-92l2129,5886r,-41l2043,5731r86,-84l2228,5787r,-42l2146,5630r76,-74l2317,5697r,-44l2240,5539r64,-63l2395,5619r,-46l2322,5459r51,-51l2460,5553r,-47l2391,5391r31,-30l2480,5534r,-78l2470,5429r41,73l2511,5451r-64,-115l2468,5315r10,18l2534,5479r,-151l2529,5317r,62l2500,5323r-11,-28l2490,5294r24,50l2529,5379r,-62l2511,5274,4718,3116r,-35l2500,5249r-43,-101l2457,5292r-23,22l2428,5302r-15,-44l2413,5335r-35,34l2360,5339r,47l2308,5437r-18,-28l2290,5455r-65,63l2208,5492r,44l2132,5610r-18,-25l2114,5627r-86,84l2010,5687r,41l1916,5821r-18,-22l1898,5838r-103,101l1777,5918r,38l1667,6064r-18,-20l1649,6082r-117,114l1514,6177r,36l1391,6334r-18,-19l1373,6351r-100,98l1250,6475r-4,-6l1223,6417r-10,-56l1216,6303r10,-37l1242,6230r8,-13l1255,6224r118,127l1373,6315r-99,-108l1265,6195r24,-27l1389,6073r125,140l1514,6177,1407,6056r122,-115l1649,6082r,-38l1547,5924r114,-108l1777,5956r,-38l1679,5799r108,-102l1898,5838r,-39l1805,5680r99,-94l2010,5728r,-41l1922,5569r90,-85l2114,5627r,-42l2030,5467r80,-76l2208,5536r,-44l2128,5374r69,-65l2290,5455r,-46l2215,5292r56,-54l2360,5386r,-47l2289,5221r43,-40l2405,5312r8,23l2413,5258r-39,-117l2377,5138r80,154l2457,5148r-27,-61l4718,2920r,-34l2420,5063r-22,-51l2398,5126r-3,-6l2396,5120r2,6l2398,5012r-12,-28l2386,5095r-2,3l2365,5062r,53l2365,5115r,l2365,5062r-2,-5l2363,5186r-13,-23l2354,5160r9,26l2363,5057r-18,-33l2345,5134r-7,7l2319,5108r,51l2276,5199r-18,-30l2258,5217r-57,53l2183,5242r,46l2114,5353r-18,-26l2096,5370r-81,77l1997,5421r,43l1907,5549r-18,-23l1889,5566r-100,95l1771,5638r,40l1664,5780r-18,-22l1646,5797r-115,109l1513,5885r,37l1391,6038r-18,-20l1373,6055r-101,96l1250,6175r-9,-13l1220,6112r-9,-53l1214,6004r10,-38l1240,5931r10,-15l1373,6055r,-37l1267,5898r-2,-3l1288,5870r101,-93l1513,5922r,-37l1407,5761r119,-110l1646,5797r,-39l1544,5635r113,-103l1771,5678r,-40l1675,5515r104,-95l1889,5566r,-40l1797,5403r95,-86l1997,5464r,-43l1910,5300r85,-78l2096,5370r,-43l2013,5205r74,-67l2183,5288r,-46l2105,5121r62,-56l2258,5217r,-48l2185,5048r48,-44l2319,5159r,-51l2251,4987r32,-29l2291,4971r54,163l2345,5024r-32,-62l2305,4938r12,-11l2345,4988r41,107l2386,4984r-37,-86l4718,2727r,-33l2339,4874r-34,-78l2305,4904r-8,8l2272,4838r,97l2239,4965r-19,-33l2220,4982r-48,44l2154,4995r,48l2092,5100r-18,-29l2074,5117r-75,68l1981,5158r,43l1896,5280r-19,-26l1877,5296r-95,88l1764,5360r,40l1660,5496r-19,-23l1641,5513r-112,103l1511,5594r,38l1391,5742r-18,-21l1373,5759r-102,93l1250,5874r-13,-19l1217,5808r-8,-51l1212,5704r10,-37l1238,5632r11,-17l1373,5759r,-38l1264,5595r22,-23l1387,5482r124,150l1511,5594,1406,5466r117,-104l1641,5513r,-40l1541,5346r109,-96l1764,5400r,-40l1669,5233r100,-88l1877,5296r,-42l1787,5129r90,-80l1981,5201r,-43l1896,5033r79,-70l2074,5117r,-46l1994,4946r66,-59l2154,5043r,-48l2079,4871r53,-47l2220,4982r,-50l2151,4807r37,-33l2272,4935r,-97l2265,4820r40,84l2305,4796r-39,-91l4718,2537r,-33l2256,4681r-17,-39l2239,4818r-32,-61l2216,4750r23,68l2239,4642r-4,-9l2229,4618r,69l2207,4640r,84l2196,4735r-19,-37l2177,4752r-38,33l2120,4752r,50l2066,4849r-19,-31l2047,4866r-67,59l1962,4896r,46l1882,5012r-18,-27l1864,5028r-91,80l1755,5083r,42l1654,5214r-18,-25l1636,5230r-110,97l1508,5303r,40l1390,5447r-18,-22l1372,5463r-102,90l1250,5574r-18,-25l1214,5503r-7,-49l1210,5405r10,-38l1236,5332r13,-18l1372,5463r,-38l1264,5294r21,-21l1385,5188r123,155l1508,5303,1404,5172r115,-98l1636,5230r,-41l1537,5058r106,-89l1755,5125r,-42l1661,4953r96,-82l1864,5028r,-43l1776,4855r84,-72l1962,4942r,-46l1879,4767r72,-61l2047,4866r,-48l1970,4690r59,-50l2120,4802r,-50l2048,4624r43,-37l2177,4752r,-54l2111,4570r26,-22l2176,4631r31,93l2207,4640r-8,-18l2181,4569r32,74l2229,4687r,-69l2186,4506,4718,2349r,-32l2177,4481r-51,-133l2126,4525r-27,23l2080,4511r,53l2036,4602r-19,-34l2017,4618r-59,50l1939,4637r,47l1866,4746r-19,-29l1847,4762r-85,73l1743,4807r,44l1647,4933r-19,-27l1628,4949r-106,90l1504,5014r,41l1389,5153r-19,-24l1370,5168r-101,87l1249,5275r-21,-33l1211,5198r-7,-46l1207,5105r11,-37l1234,5033r14,-20l1370,5168r,-39l1264,4994r20,-19l1383,4894r121,161l1504,5014,1402,4878r111,-91l1628,4949r,-43l1532,4772r101,-83l1743,4851r,-44l1652,4673r91,-73l1847,4762r,-45l1762,4584r78,-64l1939,4684r,-47l1859,4504r65,-53l2017,4618r,-50l1943,4436r49,-41l2080,4564r,-53l2012,4379r32,-26l2126,4525r,-177l2109,4305r,128l2064,4337r10,-9l2109,4433r,-128l2108,4301,4718,2165r,-32l2098,4277r-32,-86l2066,4304r-13,10l2033,4273r,57l2000,4357r-19,-38l1981,4373r-50,41l1911,4379r,51l1846,4483r-19,-32l1827,4499r-79,64l1729,4533r,46l1638,4653r-19,-28l1619,4669r-101,83l1499,4725r,42l1387,4859r-19,-26l1368,4874r-100,82l1249,4975r-2,-3l1223,4935r-15,-42l1202,4850r3,-45l1215,4768r17,-34l1247,4713r121,161l1368,4833,1263,4694r19,-17l1379,4601r120,166l1499,4725,1399,4586r107,-85l1619,4669r,-44l1525,4486r97,-75l1729,4579r,-46l1641,4395r84,-66l1827,4499r,-48l1745,4314r71,-55l1911,4430r,-51l1835,4243r56,-43l1981,4373r,-54l1911,4184r38,-30l2033,4330r,-57l1969,4138r20,-15l2061,4291r5,13l2066,4191r-38,-98l4718,1984r,-31l2018,4068r-39,-102l1979,4099r-20,16l1939,4074r,57l1899,4162r-20,-38l1879,4177r-56,45l1804,4187r,50l1732,4293r-19,-33l1713,4308r-85,67l1608,4344r,46l1511,4466r-19,-29l1492,4481r-108,85l1365,4538r,43l1267,4657r-18,18l1240,4664r-21,-36l1205,4589r-5,-41l1202,4506r11,-37l1230,4434r15,-20l1365,4581r,-43l1262,4395r19,-17l1375,4308r117,173l1492,4437r-98,-144l1497,4216r111,174l1608,4344r-91,-142l1608,4134r105,174l1713,4260r-85,-141l1705,4061r99,176l1804,4187r-79,-141l1787,3999r92,178l1879,4124r-72,-140l1853,3950r86,181l1939,4074r-66,-139l1900,3915r79,184l1979,3966r-9,-24l1965,3926r,78l1920,3900r6,-4l1946,3949r19,55l1965,3926r-16,-47l4718,1806r,-31l1940,3854r-23,-70l1917,3872r-7,5l1890,3830r,62l1862,3913r-20,-43l1842,3928r-46,34l1776,3924r,53l1713,4024r-20,-35l1693,4039r-78,59l1595,4065r,47l1504,4181r-20,-31l1484,4196r-103,77l1361,4244r,44l1266,4358r-18,17l1234,4355r-20,-34l1202,4284r-5,-38l1200,4206r10,-37l1227,4135r16,-21l1361,4288r,-44l1261,4096r19,-16l1369,4016r115,180l1484,4150r-95,-148l1487,3932r108,180l1595,4065r-88,-147l1591,3858r102,181l1693,3989r-81,-145l1681,3794r95,183l1776,3924r-75,-144l1754,3742r88,186l1842,3870r-67,-142l1809,3703r81,189l1890,3830r-61,-141l1843,3679r74,193l1917,3784r-43,-127l4718,1632r,-31l1866,3632r-33,-95l1833,3655r-14,10l1799,3618r,62l1764,3705r-21,-43l1743,3720r-53,38l1670,3719r,53l1599,3822r-20,-36l1579,3836r-85,61l1474,3863r,48l1376,3981r-20,-31l1356,3995r-91,65l1247,4076r-20,-29l1209,4014r-11,-35l1194,3943r3,-37l1208,3869r17,-33l1241,3816r115,179l1356,3950r-97,-152l1278,3781r84,-56l1474,3911r,-48l1383,3711r92,-62l1579,3836r,-50l1495,3635r77,-52l1670,3772r,-53l1592,3569r61,-40l1743,3720r,-58l1674,3515r42,-29l1799,3680r,-62l1736,3472r22,-14l1833,3655r,-118l1798,3431,4718,1461r,-30l1790,3407r-31,-91l1759,3393r-10,-27l1749,3435r-23,15l1706,3401r,63l1663,3492r-21,-43l1642,3506r-61,42l1561,3508r,53l1483,3614r-20,-37l1463,3628r-93,62l1350,3656r,48l1265,3761r-60,-53l1191,3641r3,-34l1205,3570r18,-34l1238,3518r112,186l1350,3656r-94,-156l1277,3483r77,-49l1463,3628r,-51l1375,3421r85,-54l1561,3561r,-53l1481,3354r68,-44l1642,3506r,-57l1570,3297r50,-32l1706,3464r,-63l1641,3251r30,-19l1749,3435r,-69l1692,3219r7,-4l1759,3393r,-77l1720,3201,4718,1293r,-29l1712,3177r-21,-64l1691,3191r-8,5l1662,3140r,69l1631,3228r-21,-48l1610,3242r-51,32l1538,3230r,58l1469,3332r-21,-41l1448,3345r-85,54l1342,3362r,51l1264,3462r-21,17l1214,3430r-14,-29l1191,3370r-3,-31l1191,3307r11,-37l1220,3237r14,-17l1342,3413r,-51l1253,3202r22,-17l1344,3144r104,201l1448,3291r-82,-160l1442,3085r96,203l1538,3230r-74,-158l1522,3037r88,205l1610,3180r-66,-155l1582,3002r80,207l1662,3140r-58,-151l1620,2979r71,212l1691,3113r-50,-147l4718,1130r,-29l1633,2943r-21,-65l1612,2956r-17,10l1573,2910r,68l1534,3002r-21,-50l1513,3015r-60,35l1432,3005r,58l1354,3109r-21,-41l1333,3122r-70,42l1241,3181r-34,-60l1195,3094r-7,-28l1185,3036r3,-29l1199,2970r18,-33l1230,2923r103,199l1333,3068r-85,-163l1274,2887r59,-33l1432,3063r,-58l1354,2842r68,-38l1513,3015r,-63l1444,2792r48,-27l1573,2978r,-68l1513,2753r26,-14l1612,2956r,-78l1561,2727,4718,971r,-28l1553,2703r-22,-65l1531,2715r-27,15l1483,2674r,68l1434,2769r-22,-50l1412,2781r-68,39l1322,2774r,58l1262,2865r-25,18l1201,2813r-11,-26l1184,2761r-2,-27l1185,2707r11,-37l1214,2637r11,-11l1322,2832r,-58l1243,2608r30,-20l1319,2564r93,217l1412,2719r-71,-166l1399,2523r84,219l1483,2674r-62,-162l1456,2494r75,221l1531,2638r-53,-156l4718,816r,-28l1470,2459r-22,-66l1448,2470r-36,19l1390,2432r,68l1331,2530r-22,-51l1309,2542r-48,24l1233,2585r-39,-81l1185,2481r-5,-24l1179,2432r2,-24l1192,2371r20,-33l1219,2331r90,211l1309,2479r-72,-167l1238,2310r33,-20l1303,2275r87,225l1390,2432r-64,-168l1372,2242r76,228l1448,2393r-54,-161l4718,665r,-27l1386,2208r-22,-66l1364,2219r-47,22l1294,2183r,69l1260,2268r-33,20l1187,2196r-7,-22l1176,2152r-1,-22l1177,2108r12,-38l1209,2038r2,-3l1294,2252r,-69l1230,2016r6,-5l1269,1992r16,-7l1364,2219r,-77l1308,1975,4718,519r,-27l1300,1952r-23,-68l1277,1962r-17,7l1221,1992r-40,-104l1175,1868r-3,-20l1171,1828r2,-20l1185,1770r18,-29l1277,1962r,-78l1222,1722r11,-10l1268,1693,4718,377r,-26l1259,1670r-40,22l1214,1697r-40,-118l1170,1562r-3,-18l1167,1524r2,-16l1202,1438r64,-43l4718,241r,-26xe" stroked="f">
              <v:path arrowok="t"/>
            </v:shape>
            <w10:wrap anchorx="page" anchory="page"/>
          </v:group>
        </w:pict>
      </w:r>
    </w:p>
    <w:p w14:paraId="15E9E389" w14:textId="77777777" w:rsidR="00F11F44" w:rsidRDefault="00F11F44">
      <w:pPr>
        <w:pStyle w:val="Textoindependiente"/>
      </w:pPr>
    </w:p>
    <w:p w14:paraId="15E9E38A" w14:textId="77777777" w:rsidR="00F11F44" w:rsidRDefault="00F11F44">
      <w:pPr>
        <w:pStyle w:val="Textoindependiente"/>
      </w:pPr>
    </w:p>
    <w:p w14:paraId="15E9E38B" w14:textId="77777777" w:rsidR="00F11F44" w:rsidRDefault="00F11F44">
      <w:pPr>
        <w:pStyle w:val="Textoindependiente"/>
      </w:pPr>
    </w:p>
    <w:p w14:paraId="15E9E38C" w14:textId="77777777" w:rsidR="00F11F44" w:rsidRDefault="00F11F44">
      <w:pPr>
        <w:pStyle w:val="Textoindependiente"/>
      </w:pPr>
    </w:p>
    <w:p w14:paraId="15E9E38D" w14:textId="77777777" w:rsidR="00F11F44" w:rsidRDefault="00F11F44">
      <w:pPr>
        <w:pStyle w:val="Textoindependiente"/>
      </w:pPr>
    </w:p>
    <w:p w14:paraId="15E9E38E" w14:textId="77777777" w:rsidR="00F11F44" w:rsidRDefault="00F11F44">
      <w:pPr>
        <w:pStyle w:val="Textoindependiente"/>
      </w:pPr>
    </w:p>
    <w:p w14:paraId="15E9E38F" w14:textId="77777777" w:rsidR="00F11F44" w:rsidRDefault="00F11F44">
      <w:pPr>
        <w:pStyle w:val="Textoindependiente"/>
      </w:pPr>
    </w:p>
    <w:p w14:paraId="15E9E390" w14:textId="77777777" w:rsidR="00F11F44" w:rsidRDefault="00F11F44">
      <w:pPr>
        <w:pStyle w:val="Textoindependiente"/>
        <w:spacing w:before="4"/>
        <w:rPr>
          <w:sz w:val="24"/>
        </w:rPr>
      </w:pPr>
    </w:p>
    <w:p w14:paraId="15E9E391" w14:textId="77777777" w:rsidR="00F11F44" w:rsidRDefault="00553495">
      <w:pPr>
        <w:pStyle w:val="Ttulo2"/>
        <w:ind w:left="5274"/>
        <w:rPr>
          <w:rFonts w:ascii="Helvetica Neue" w:hAnsi="Helvetica Neue"/>
        </w:rPr>
      </w:pPr>
      <w:r>
        <w:rPr>
          <w:rFonts w:ascii="Helvetica Neue" w:hAnsi="Helvetica Neue"/>
          <w:color w:val="FFFFFF"/>
        </w:rPr>
        <w:t>ÍNDICE</w:t>
      </w:r>
    </w:p>
    <w:p w14:paraId="15E9E392" w14:textId="77777777" w:rsidR="00F11F44" w:rsidRDefault="00F11F44">
      <w:pPr>
        <w:sectPr w:rsidR="00F11F44">
          <w:headerReference w:type="default" r:id="rId35"/>
          <w:pgSz w:w="16200" w:h="10440" w:orient="landscape"/>
          <w:pgMar w:top="0" w:right="0" w:bottom="0" w:left="0" w:header="0" w:footer="0" w:gutter="0"/>
          <w:cols w:space="720"/>
        </w:sectPr>
      </w:pPr>
    </w:p>
    <w:sdt>
      <w:sdtPr>
        <w:id w:val="-1541583969"/>
        <w:docPartObj>
          <w:docPartGallery w:val="Table of Contents"/>
          <w:docPartUnique/>
        </w:docPartObj>
      </w:sdtPr>
      <w:sdtEndPr/>
      <w:sdtContent>
        <w:p w14:paraId="15E9E393" w14:textId="77777777" w:rsidR="00F11F44" w:rsidRDefault="00553495">
          <w:pPr>
            <w:pStyle w:val="TDC3"/>
            <w:tabs>
              <w:tab w:val="right" w:pos="15239"/>
            </w:tabs>
            <w:spacing w:before="814"/>
          </w:pPr>
          <w:hyperlink w:anchor="_TOC_250020" w:history="1">
            <w:r>
              <w:rPr>
                <w:color w:val="4D4D4D"/>
              </w:rPr>
              <w:t>MENSAJE DEL PRESIDENTE</w:t>
            </w:r>
            <w:r>
              <w:rPr>
                <w:color w:val="4D4D4D"/>
              </w:rPr>
              <w:tab/>
              <w:t>07</w:t>
            </w:r>
          </w:hyperlink>
        </w:p>
        <w:p w14:paraId="15E9E394" w14:textId="77777777" w:rsidR="00F11F44" w:rsidRDefault="00553495">
          <w:pPr>
            <w:pStyle w:val="TDC3"/>
            <w:tabs>
              <w:tab w:val="right" w:pos="15239"/>
            </w:tabs>
            <w:spacing w:before="295"/>
          </w:pPr>
          <w:hyperlink w:anchor="_TOC_250019" w:history="1">
            <w:r>
              <w:rPr>
                <w:color w:val="4D4D4D"/>
              </w:rPr>
              <w:t>INTRODUCCIÓN</w:t>
            </w:r>
            <w:r>
              <w:rPr>
                <w:color w:val="4D4D4D"/>
              </w:rPr>
              <w:tab/>
              <w:t>09</w:t>
            </w:r>
          </w:hyperlink>
        </w:p>
        <w:p w14:paraId="15E9E395" w14:textId="77777777" w:rsidR="00F11F44" w:rsidRDefault="00553495">
          <w:pPr>
            <w:pStyle w:val="TDC3"/>
            <w:tabs>
              <w:tab w:val="right" w:pos="15239"/>
            </w:tabs>
            <w:spacing w:before="296"/>
          </w:pPr>
          <w:r>
            <w:rPr>
              <w:color w:val="4D4D4D"/>
              <w:spacing w:val="-4"/>
            </w:rPr>
            <w:t xml:space="preserve">ESTADO </w:t>
          </w:r>
          <w:r>
            <w:rPr>
              <w:color w:val="4D4D4D"/>
            </w:rPr>
            <w:t>ACTUAL DE LA ADMINISTRACIÓN</w:t>
          </w:r>
          <w:r>
            <w:rPr>
              <w:color w:val="4D4D4D"/>
              <w:spacing w:val="4"/>
            </w:rPr>
            <w:t xml:space="preserve"> </w:t>
          </w:r>
          <w:r>
            <w:rPr>
              <w:color w:val="4D4D4D"/>
            </w:rPr>
            <w:t>DE JUSTICIA</w:t>
          </w:r>
          <w:r>
            <w:rPr>
              <w:color w:val="4D4D4D"/>
            </w:rPr>
            <w:tab/>
            <w:t>11</w:t>
          </w:r>
        </w:p>
        <w:p w14:paraId="15E9E396" w14:textId="77777777" w:rsidR="00F11F44" w:rsidRDefault="00553495">
          <w:pPr>
            <w:pStyle w:val="TDC4"/>
            <w:tabs>
              <w:tab w:val="right" w:pos="15239"/>
            </w:tabs>
          </w:pPr>
          <w:hyperlink w:anchor="_TOC_250018" w:history="1">
            <w:r>
              <w:rPr>
                <w:color w:val="4D4D4D"/>
              </w:rPr>
              <w:t>Diagnóstico Institucional</w:t>
            </w:r>
            <w:r>
              <w:rPr>
                <w:color w:val="4D4D4D"/>
              </w:rPr>
              <w:tab/>
              <w:t>13</w:t>
            </w:r>
          </w:hyperlink>
        </w:p>
        <w:p w14:paraId="15E9E397" w14:textId="77777777" w:rsidR="00F11F44" w:rsidRDefault="00553495">
          <w:pPr>
            <w:pStyle w:val="TDC4"/>
            <w:tabs>
              <w:tab w:val="right" w:pos="15239"/>
            </w:tabs>
          </w:pPr>
          <w:r>
            <w:rPr>
              <w:color w:val="4D4D4D"/>
            </w:rPr>
            <w:t>Consultas: Visión de l</w:t>
          </w:r>
          <w:r>
            <w:rPr>
              <w:color w:val="4D4D4D"/>
            </w:rPr>
            <w:t>a sociedad frente a los desafíos del</w:t>
          </w:r>
          <w:r>
            <w:rPr>
              <w:color w:val="4D4D4D"/>
              <w:spacing w:val="-2"/>
            </w:rPr>
            <w:t xml:space="preserve"> </w:t>
          </w:r>
          <w:r>
            <w:rPr>
              <w:color w:val="4D4D4D"/>
            </w:rPr>
            <w:t>Poder Judicial</w:t>
          </w:r>
          <w:r>
            <w:rPr>
              <w:color w:val="4D4D4D"/>
            </w:rPr>
            <w:tab/>
            <w:t>19</w:t>
          </w:r>
        </w:p>
        <w:p w14:paraId="15E9E398" w14:textId="77777777" w:rsidR="00F11F44" w:rsidRDefault="00553495">
          <w:pPr>
            <w:pStyle w:val="TDC4"/>
            <w:tabs>
              <w:tab w:val="right" w:pos="15239"/>
            </w:tabs>
            <w:spacing w:before="142"/>
          </w:pPr>
          <w:r>
            <w:rPr>
              <w:color w:val="4D4D4D"/>
            </w:rPr>
            <w:t>Compromisos regionales frente a</w:t>
          </w:r>
          <w:r>
            <w:rPr>
              <w:color w:val="4D4D4D"/>
              <w:spacing w:val="-1"/>
            </w:rPr>
            <w:t xml:space="preserve"> </w:t>
          </w:r>
          <w:r>
            <w:rPr>
              <w:color w:val="4D4D4D"/>
            </w:rPr>
            <w:t>la Justicia</w:t>
          </w:r>
          <w:r>
            <w:rPr>
              <w:color w:val="4D4D4D"/>
            </w:rPr>
            <w:tab/>
            <w:t>25</w:t>
          </w:r>
        </w:p>
        <w:p w14:paraId="15E9E399" w14:textId="77777777" w:rsidR="00F11F44" w:rsidRDefault="00553495">
          <w:pPr>
            <w:pStyle w:val="TDC4"/>
            <w:tabs>
              <w:tab w:val="right" w:pos="15239"/>
            </w:tabs>
          </w:pPr>
          <w:hyperlink w:anchor="_TOC_250017" w:history="1">
            <w:r>
              <w:rPr>
                <w:color w:val="4D4D4D"/>
              </w:rPr>
              <w:t>Enfoque de la justicia a</w:t>
            </w:r>
            <w:r>
              <w:rPr>
                <w:color w:val="4D4D4D"/>
                <w:spacing w:val="-1"/>
              </w:rPr>
              <w:t xml:space="preserve"> </w:t>
            </w:r>
            <w:r>
              <w:rPr>
                <w:color w:val="4D4D4D"/>
              </w:rPr>
              <w:t>nivel</w:t>
            </w:r>
            <w:r>
              <w:rPr>
                <w:color w:val="4D4D4D"/>
                <w:spacing w:val="-1"/>
              </w:rPr>
              <w:t xml:space="preserve"> </w:t>
            </w:r>
            <w:r>
              <w:rPr>
                <w:color w:val="4D4D4D"/>
              </w:rPr>
              <w:t>mundial</w:t>
            </w:r>
            <w:r>
              <w:rPr>
                <w:color w:val="4D4D4D"/>
              </w:rPr>
              <w:tab/>
              <w:t>27</w:t>
            </w:r>
          </w:hyperlink>
        </w:p>
        <w:p w14:paraId="15E9E39A" w14:textId="77777777" w:rsidR="00F11F44" w:rsidRDefault="00553495">
          <w:pPr>
            <w:pStyle w:val="TDC3"/>
            <w:tabs>
              <w:tab w:val="right" w:pos="15239"/>
            </w:tabs>
          </w:pPr>
          <w:r>
            <w:rPr>
              <w:color w:val="4D4D4D"/>
            </w:rPr>
            <w:t>MISIÓN, VISIÓN, VALORES DEL</w:t>
          </w:r>
          <w:r>
            <w:rPr>
              <w:color w:val="4D4D4D"/>
              <w:spacing w:val="-1"/>
            </w:rPr>
            <w:t xml:space="preserve"> </w:t>
          </w:r>
          <w:r>
            <w:rPr>
              <w:color w:val="4D4D4D"/>
            </w:rPr>
            <w:t>PODER JUDICIAL</w:t>
          </w:r>
          <w:r>
            <w:rPr>
              <w:color w:val="4D4D4D"/>
            </w:rPr>
            <w:tab/>
            <w:t>31</w:t>
          </w:r>
        </w:p>
        <w:p w14:paraId="15E9E39B" w14:textId="77777777" w:rsidR="00F11F44" w:rsidRDefault="00553495">
          <w:pPr>
            <w:pStyle w:val="TDC4"/>
            <w:tabs>
              <w:tab w:val="right" w:pos="15239"/>
            </w:tabs>
            <w:spacing w:before="140"/>
          </w:pPr>
          <w:hyperlink w:anchor="_TOC_250016" w:history="1">
            <w:r>
              <w:rPr>
                <w:color w:val="4D4D4D"/>
              </w:rPr>
              <w:t>Misión</w:t>
            </w:r>
            <w:r>
              <w:rPr>
                <w:color w:val="4D4D4D"/>
              </w:rPr>
              <w:tab/>
              <w:t>32</w:t>
            </w:r>
          </w:hyperlink>
        </w:p>
        <w:p w14:paraId="15E9E39C" w14:textId="77777777" w:rsidR="00F11F44" w:rsidRDefault="00553495">
          <w:pPr>
            <w:pStyle w:val="TDC4"/>
            <w:tabs>
              <w:tab w:val="right" w:pos="15239"/>
            </w:tabs>
            <w:spacing w:before="142"/>
          </w:pPr>
          <w:hyperlink w:anchor="_TOC_250015" w:history="1">
            <w:r>
              <w:rPr>
                <w:color w:val="4D4D4D"/>
              </w:rPr>
              <w:t>Visión</w:t>
            </w:r>
            <w:r>
              <w:rPr>
                <w:color w:val="4D4D4D"/>
              </w:rPr>
              <w:tab/>
              <w:t>32</w:t>
            </w:r>
          </w:hyperlink>
        </w:p>
        <w:p w14:paraId="15E9E39D" w14:textId="77777777" w:rsidR="00F11F44" w:rsidRDefault="00553495">
          <w:pPr>
            <w:pStyle w:val="TDC4"/>
            <w:tabs>
              <w:tab w:val="right" w:pos="15239"/>
            </w:tabs>
          </w:pPr>
          <w:hyperlink w:anchor="_TOC_250014" w:history="1">
            <w:r>
              <w:rPr>
                <w:color w:val="4D4D4D"/>
                <w:spacing w:val="-3"/>
              </w:rPr>
              <w:t>Valores</w:t>
            </w:r>
            <w:r>
              <w:rPr>
                <w:color w:val="4D4D4D"/>
                <w:spacing w:val="-3"/>
              </w:rPr>
              <w:tab/>
            </w:r>
            <w:r>
              <w:rPr>
                <w:color w:val="4D4D4D"/>
              </w:rPr>
              <w:t>32</w:t>
            </w:r>
          </w:hyperlink>
        </w:p>
        <w:p w14:paraId="15E9E39E" w14:textId="77777777" w:rsidR="00F11F44" w:rsidRDefault="00553495">
          <w:pPr>
            <w:pStyle w:val="TDC3"/>
            <w:tabs>
              <w:tab w:val="right" w:pos="15239"/>
            </w:tabs>
            <w:spacing w:after="240"/>
          </w:pPr>
          <w:r>
            <w:rPr>
              <w:color w:val="4D4D4D"/>
            </w:rPr>
            <w:t>EJES</w:t>
          </w:r>
          <w:r>
            <w:rPr>
              <w:color w:val="4D4D4D"/>
              <w:spacing w:val="-1"/>
            </w:rPr>
            <w:t xml:space="preserve"> </w:t>
          </w:r>
          <w:r>
            <w:rPr>
              <w:color w:val="4D4D4D"/>
            </w:rPr>
            <w:t>ESTRATÉGICOS</w:t>
          </w:r>
          <w:r>
            <w:rPr>
              <w:color w:val="4D4D4D"/>
            </w:rPr>
            <w:tab/>
            <w:t>33</w:t>
          </w:r>
        </w:p>
        <w:p w14:paraId="15E9E39F" w14:textId="77777777" w:rsidR="00F11F44" w:rsidRDefault="00553495">
          <w:pPr>
            <w:pStyle w:val="TDC1"/>
            <w:tabs>
              <w:tab w:val="right" w:pos="15221"/>
            </w:tabs>
            <w:spacing w:before="76"/>
          </w:pPr>
          <w:r>
            <w:pict w14:anchorId="15E9EAFD">
              <v:group id="_x0000_s2836" style="position:absolute;left:0;text-align:left;margin-left:0;margin-top:0;width:769.6pt;height:522pt;z-index:-18340864;mso-position-horizontal-relative:page;mso-position-vertical-relative:page" coordsize="15392,10440">
                <v:rect id="_x0000_s2840" style="position:absolute;width:2147;height:10440" fillcolor="#004bba" stroked="f"/>
                <v:shape id="_x0000_s2839" style="position:absolute;left:1131;top:1071;width:1016;height:7791" coordorigin="1131,1071" coordsize="1016,7791" path="m2146,1071r-899,301l1172,1422r-39,81l1131,1524r,22l1134,1566r6,21l1183,1715r-8,7l1151,1760r-13,43l1135,1827r1,23l1140,1874r7,22l1191,2010r-13,13l1155,2060r-13,43l1139,2129r1,26l1145,2181r9,25l1197,2306r-16,17l1159,2361r-13,42l1143,2432r1,28l1150,2488r11,27l1202,2603r-19,20l1162,2661r-13,42l1146,2734r2,31l1156,2795r12,29l1207,2900r-21,23l1165,2961r-12,42l1150,3037r2,33l1161,3102r14,31l1211,3197r-22,26l1168,3261r-12,42l1153,3339r3,36l1166,3410r16,32l1213,3495r-22,28l1171,3561r-12,41l1156,3641r4,39l1171,3717r18,34l1216,3794r-23,28l1173,3860r-11,42l1158,3944r5,41l1176,4024r20,37l1218,4093r-23,29l1176,4160r-12,42l1161,4246r5,44l1180,4331r23,39l1219,4393r-22,29l1179,4460r-12,41l1164,4548r6,46l1185,4638r25,41l1220,4693r-21,28l1181,4760r-11,41l1166,4851r7,48l1190,4946r27,42l1221,4993r-19,28l1183,5059r-11,42l1169,5153r7,51l1195,5253r27,41l1203,5320r-18,39l1174,5400r-3,56l1179,5509r20,51l1223,5594r-18,26l1188,5658r-11,42l1173,5758r9,56l1204,5867r19,28l1207,5919r-17,39l1179,6000r-4,60l1185,6119r23,55l1224,6195r-15,23l1192,6257r-11,42l1177,6362r11,62l1213,6482r11,14l1211,6518r-17,39l1183,6599r-4,66l1191,6729r27,60l1224,6798r-12,19l1195,6856r-10,42l1181,6967r13,67l1222,7096r2,3l1214,7116r-17,40l1187,7198r-4,72l1197,7339r28,61l1216,7416r-17,39l1188,7497r-3,75l1199,7644r27,56l1217,7715r-16,40l1190,7797r-4,78l1202,7949r33,69l1286,8077r860,785l2146,8828,1302,8059r-46,-54l1225,7941r-14,-68l1215,7801r9,-38l1239,7726r2,-3l1279,7768r867,811l2146,8546,1296,7750r-42,-50l1259,7692r25,-32l1376,7560r770,739l2146,8265,1393,7542r127,-139l2146,8021r,-34l1537,7384r123,-134l2146,7746r,-36l1676,7232r119,-129l2146,7473r,-36l1811,7085r113,-123l2146,7203r,-36l1941,6944r107,-117l2146,6937r,-37l2065,6808r81,-89l2146,6683r-98,107l2032,6771r,37l1924,6925r-17,-18l1907,6944r-113,123l1778,7050r,35l1659,7215r-17,-17l1642,7233r-123,134l1503,7351r,34l1375,7525r-16,-16l1359,7543r-93,101l1241,7675r-18,-38l1209,7570r4,-68l1222,7463r16,-36l1241,7421r31,38l1359,7543r,-34l1289,7442r-35,-43l1258,7393r25,-31l1377,7261r126,124l1503,7351,1394,7244r127,-135l1642,7233r,-35l1538,7091r121,-130l1778,7085r,-35l1676,6943r117,-124l1907,6944r,-37l1810,6801r111,-118l2032,6808r,-37l1938,6665r104,-111l2146,6675r,-37l2059,6536r87,-93l2146,6419r,-39l2141,6374r,39l2043,6517r-17,-20l2026,6535r-105,112l1904,6628r,37l1793,6783r-17,-18l1776,6801r-117,125l1642,6908r,35l1520,7073r-17,-17l1503,7091r-126,135l1360,7210r,34l1265,7345r-25,30l1220,7332r-13,-64l1211,7202r10,-38l1236,7128r5,-8l1265,7150r95,94l1360,7210r-78,-77l1254,7097r2,-3l1282,7063r96,-99l1503,7091r,-35l1395,6946r126,-130l1642,6943r,-35l1538,6798r120,-125l1776,6801r,-36l1675,6656r115,-119l1904,6665r,-37l1807,6519r109,-113l2026,6535r,-38l1933,6389r102,-106l2141,6413r,-39l2052,6265r94,-97l2146,6132r,-4l2131,6109r,39l2036,6246r-17,-21l2019,6264r-102,106l1900,6350r,38l1791,6500r-17,-19l1774,6518r-115,119l1642,6619r,36l1521,6780r-17,-18l1504,6798r-126,130l1361,6911r,35l1264,7046r-24,30l1217,7027r-11,-61l1209,6903r10,-39l1234,6828r6,-10l1258,6842r103,104l1361,6911r-85,-87l1254,6796r1,-1l1280,6765r99,-99l1504,6798r,-36l1396,6649r124,-126l1642,6655r,-36l1538,6506r119,-120l1774,6518r,-37l1674,6369r113,-114l1900,6388r,-38l1804,6238r106,-107l2019,6264r,-39l1927,6114r99,-99l2131,6148r,-39l2043,5997r90,-91l2146,5924r,-31l2146,5883r,-25l2136,5869r-18,-24l2118,5886r-90,92l2010,5955r,40l1912,6095r-18,-22l1894,6112r-106,107l1771,6199r,38l1658,6350r-18,-19l1640,6368r-119,120l1504,6469r,36l1379,6631r-17,-18l1362,6648r-99,100l1239,6776r-24,-54l1204,6663r3,-60l1217,6565r15,-36l1240,6517r11,16l1362,6648r,-35l1269,6516r-15,-21l1279,6467r100,-97l1504,6505r,-36l1396,6352r123,-120l1640,6368r,-37l1537,6215r117,-115l1771,6237r,-38l1672,6083r110,-108l1894,6112r,-39l1799,5958r103,-100l2010,5995r,-40l1920,5840r94,-92l2118,5886r,-41l2032,5731r85,-84l2146,5688r,-43l2135,5630r11,-11l2146,5585r-25,25l2103,5585r,42l2017,5711r-18,-24l1999,5728r-95,93l1887,5799r,39l1784,5939r-18,-21l1766,5956r-111,108l1638,6044r,38l1521,6196r-18,-19l1503,6213r-123,121l1362,6315r,36l1262,6449r-23,26l1235,6469r-23,-52l1202,6361r3,-58l1215,6266r15,-36l1239,6217r5,7l1362,6351r,-36l1262,6207r-8,-12l1278,6168r100,-95l1503,6213r,-36l1396,6056r122,-115l1638,6082r,-38l1536,5924r114,-108l1766,5956r,-38l1668,5799r107,-102l1887,5838r,-39l1793,5680r99,-94l1999,5728r,-41l1910,5569r90,-85l2103,5627r,-42l2018,5467r80,-76l2146,5462r,-44l2117,5374r29,-28l2146,5312r-43,41l2084,5327r,43l2004,5447r-18,-26l1986,5464r-90,85l1878,5526r,40l1778,5661r-18,-23l1760,5678r-108,102l1635,5758r,39l1520,5906r-18,-21l1502,5922r-122,116l1362,6018r,37l1261,6151r-22,24l1230,6162r-21,-50l1200,6059r3,-55l1213,5966r16,-35l1238,5916r124,139l1362,6018,1256,5898r-3,-3l1277,5870r101,-93l1502,5922r,-37l1396,5761r119,-110l1635,5797r,-39l1533,5635r112,-103l1760,5678r,-40l1664,5515r104,-95l1878,5566r,-40l1786,5403r95,-86l1986,5464r,-43l1899,5300r85,-78l2084,5370r,-43l2002,5205r74,-67l2146,5248r,-46l2094,5121r52,-48l2146,5049r,-9l2146,5001r-3,-6l2143,5043r-62,57l2062,5071r,46l1988,5185r-18,-27l1970,5202r-86,78l1866,5254r,42l1771,5384r-18,-25l1753,5400r-105,96l1630,5473r,40l1518,5616r-18,-22l1500,5632r-120,110l1362,5721r,38l1260,5852r-21,22l1225,5855r-19,-47l1197,5757r4,-53l1211,5667r16,-35l1238,5615r124,144l1362,5721,1253,5595r22,-23l1376,5482r124,150l1500,5594,1395,5466r117,-104l1630,5513r,-40l1530,5346r109,-96l1753,5400r,-41l1658,5233r100,-88l1866,5296r,-42l1776,5129r90,-80l1970,5202r,-44l1885,5033r79,-70l2062,5117r,-46l1982,4946r67,-59l2143,5043r,-48l2068,4871r53,-47l2146,4869r,-50l2140,4807r6,-6l2146,4768r-19,17l2109,4752r,50l2055,4849r-19,-31l2036,4866r-67,59l1950,4896r,46l1871,5012r-19,-27l1852,5028r-90,81l1743,5083r,42l1643,5214r-19,-25l1624,5230r-109,97l1497,5303r,40l1379,5447r-18,-22l1361,5463r-102,90l1239,5574r-18,-25l1203,5503r-8,-49l1199,5405r10,-38l1225,5332r13,-18l1361,5463r,-38l1253,5294r21,-21l1374,5188r123,155l1497,5303,1393,5172r114,-98l1624,5230r,-41l1526,5058r106,-89l1743,5125r,-42l1650,4953r96,-82l1852,5028r,-43l1765,4855r84,-72l1950,4942r,-46l1868,4767r72,-61l2036,4866r,-48l1959,4690r59,-50l2109,4802r,-50l2037,4623r43,-36l2146,4714r,-53l2099,4570r26,-22l2146,4592r,-16l2146,4499r,-68l2114,4348r,177l2088,4548r-19,-37l2069,4564r-44,38l2006,4568r,50l1946,4668r-19,-31l1927,4684r-72,62l1836,4717r,45l1751,4835r-19,-28l1732,4851r-96,82l1617,4906r,43l1511,5039r-18,-25l1493,5055r-115,98l1359,5129r,39l1258,5255r-20,20l1217,5242r-17,-44l1193,5152r3,-47l1206,5068r17,-35l1237,5013r122,155l1359,5129,1253,4994r20,-19l1372,4894r121,161l1493,5014,1391,4878r111,-91l1617,4949r,-43l1521,4772r101,-83l1732,4851r,-44l1641,4673r90,-73l1836,4762r,-45l1751,4584r78,-64l1927,4684r,-47l1848,4504r64,-53l2006,4618r,-50l1932,4436r49,-41l2069,4564r,-53l2001,4379r32,-26l2114,4525r,-177l2098,4305r,128l2052,4337r11,-9l2098,4433r,-128l2097,4301r49,-41l2146,4228r-59,49l2054,4191r,112l2042,4314r-20,-41l2022,4330r-33,27l1970,4320r,53l1920,4414r-20,-35l1900,4430r-65,53l1816,4451r,48l1737,4563r-19,-30l1718,4579r-91,74l1608,4625r,44l1506,4752r-19,-27l1487,4767r-111,92l1357,4833r,41l1257,4956r-19,19l1236,4972r-24,-37l1197,4893r-6,-43l1194,4805r10,-37l1221,4734r15,-21l1357,4874r,-41l1252,4694r19,-17l1368,4601r119,166l1487,4725,1387,4586r108,-85l1608,4669r,-44l1514,4486r97,-75l1718,4579r,-46l1630,4395r84,-66l1816,4499r,-48l1734,4314r70,-55l1900,4430r,-51l1824,4243r56,-43l1970,4373r,-53l1900,4184r38,-30l2022,4330r,-57l1958,4138r20,-15l2050,4291r4,12l2054,4191r-38,-98l2146,3991r,-31l2007,4068r-39,-102l1968,4099r-21,16l1927,4074r,57l1888,4162r-20,-38l1868,4177r-56,45l1792,4187r,50l1721,4293r-20,-33l1701,4308r-84,67l1597,4344r,46l1500,4466r-19,-29l1481,4481r-108,84l1354,4538r,43l1256,4657r-19,18l1229,4664r-21,-36l1194,4589r-6,-41l1191,4506r11,-37l1218,4434r16,-20l1354,4581r,-43l1251,4395r19,-17l1364,4308r117,173l1481,4437r-98,-144l1486,4216r111,174l1597,4344r-91,-142l1597,4134r104,174l1701,4260r-85,-141l1694,4061r98,176l1792,4187r-78,-141l1776,3999r92,178l1868,4124r-72,-140l1842,3950r85,181l1927,4074r-65,-139l1889,3915r79,184l1968,3966r-9,-24l1954,3927r,77l1909,3900r6,-4l1935,3950r19,54l1954,3927r-17,-48l2146,3722r,-30l1929,3854r-24,-70l1905,3872r-6,5l1879,3830r,62l1851,3913r-20,-43l1831,3928r-46,34l1765,3924r,53l1702,4024r-20,-35l1682,4039r-78,59l1584,4065r,47l1493,4181r-20,-31l1473,4196r-104,77l1350,4244r,44l1255,4358r-18,17l1223,4355r-20,-34l1190,4284r-4,-38l1189,4206r10,-37l1216,4135r16,-21l1350,4288r,-44l1250,4096r19,-16l1358,4016r115,180l1473,4150r-95,-148l1476,3932r108,180l1584,4065r-88,-147l1580,3858r102,181l1682,3989r-82,-145l1670,3794r95,183l1765,3924r-75,-144l1743,3742r88,186l1831,3870r-68,-142l1798,3703r81,189l1879,3830r-61,-141l1831,3679r74,193l1905,3784r-42,-127l2146,3455r,-30l1854,3632r-32,-95l1822,3655r-14,10l1788,3618r,62l1753,3705r-21,-43l1732,3719r-53,39l1658,3719r,53l1588,3822r-20,-36l1568,3836r-85,61l1463,3863r,48l1365,3981r-20,-31l1345,3995r-91,65l1236,4076r-20,-29l1198,4014r-11,-35l1183,3943r3,-37l1196,3869r18,-33l1230,3816r115,179l1345,3950r-98,-152l1267,3781r84,-56l1463,3911r,-48l1372,3711r91,-62l1568,3836r,-50l1484,3635r77,-52l1658,3772r,-53l1581,3570r61,-41l1732,3719r,-57l1662,3515r42,-29l1788,3680r,-62l1725,3472r22,-14l1822,3655r,-118l1787,3431r359,-243l2146,3159r-368,248l1748,3316r,77l1737,3366r,69l1715,3450r-20,-49l1695,3464r-43,28l1631,3449r,57l1570,3548r-21,-40l1549,3561r-77,53l1451,3577r,51l1359,3690r-20,-34l1339,3704r-86,57l1194,3708r-14,-67l1183,3607r11,-37l1211,3536r16,-18l1339,3704r,-48l1245,3500r21,-17l1343,3434r108,194l1451,3577r-87,-156l1449,3367r100,194l1549,3508r-79,-154l1538,3310r93,196l1631,3449r-72,-152l1609,3265r86,199l1695,3401r-65,-150l1660,3232r77,203l1737,3366r-56,-147l1688,3215r60,178l1748,3316r-39,-115l2146,2923r,-29l1701,3177r-21,-64l1680,3191r-8,5l1651,3140r,69l1620,3228r-21,-48l1599,3242r-51,32l1527,3230r,58l1458,3332r-21,-41l1437,3345r-85,54l1331,3362r,51l1252,3462r-20,17l1203,3430r-14,-29l1180,3370r-3,-31l1180,3307r11,-37l1209,3237r14,-17l1331,3413r,-51l1241,3202r23,-17l1333,3144r104,201l1437,3291r-83,-160l1431,3085r96,203l1527,3230r-74,-158l1511,3037r88,205l1599,3180r-66,-155l1571,3002r80,207l1651,3140r-58,-151l1609,2979r71,212l1680,3113r-50,-147l2146,2658r,-28l1622,2943r-21,-65l1601,2956r-17,10l1562,2910r,68l1523,3002r-21,-50l1502,3015r-60,35l1421,3005r,58l1343,3109r-21,-41l1322,3122r-70,42l1229,3181r-33,-60l1184,3094r-7,-28l1174,3036r3,-29l1188,2970r18,-33l1219,2923r103,199l1322,3068r-85,-163l1263,2887r59,-33l1421,3063r,-58l1343,2842r68,-38l1502,3015r,-63l1433,2792r48,-27l1562,2978r,-68l1502,2753r26,-14l1601,2956r,-78l1550,2727r596,-332l2146,2367r-604,336l1520,2638r,77l1493,2730r-21,-56l1472,2742r-49,27l1401,2719r,62l1333,2820r-22,-46l1311,2832r-60,33l1226,2883r-36,-70l1179,2787r-6,-26l1171,2734r2,-27l1184,2670r19,-33l1214,2626r97,206l1311,2774r-79,-166l1261,2588r47,-24l1401,2781r,-62l1330,2553r58,-30l1472,2742r,-68l1409,2512r36,-18l1520,2715r,-77l1467,2482r679,-349l2146,2105r-687,354l1437,2393r,77l1401,2489r-22,-57l1379,2500r-59,30l1298,2479r,63l1250,2566r-29,19l1183,2504r-9,-23l1169,2457r-2,-25l1170,2408r11,-37l1201,2338r6,-7l1298,2542r,-63l1226,2312r1,-2l1260,2290r32,-15l1379,2500r,-68l1314,2264r46,-22l1437,2470r,-77l1383,2232r763,-360l2146,1845r-771,363l1353,2142r,77l1306,2241r-23,-58l1283,2252r-34,16l1216,2288r-40,-92l1169,2174r-4,-22l1164,2130r2,-22l1177,2070r20,-32l1200,2035r83,217l1283,2183r-64,-167l1225,2011r33,-20l1274,1985r79,234l1353,2142r-57,-167l2146,1612r,-26l1289,1952r-23,-68l1266,1962r-17,7l1210,1992r-40,-104l1164,1868r-4,-20l1160,1828r2,-20l1174,1770r18,-29l1266,1962r,-78l1211,1722r11,-10l1257,1693r889,-339l2146,1328r-898,342l1208,1692r-5,5l1163,1579r-5,-17l1156,1544r,-20l1158,1508r33,-70l1255,1395r891,-298l2146,1071xe" stroked="f">
                  <v:path arrowok="t"/>
                </v:shape>
                <v:rect id="_x0000_s2838" style="position:absolute;top:7370;width:15375;height:269" fillcolor="#2494cc" stroked="f"/>
                <v:rect id="_x0000_s2837" style="position:absolute;top:879;width:15392;height:269" fillcolor="#00ad44" stroked="f"/>
                <w10:wrap anchorx="page" anchory="page"/>
              </v:group>
            </w:pict>
          </w:r>
          <w:r>
            <w:rPr>
              <w:color w:val="FFFFFF"/>
            </w:rPr>
            <w:t xml:space="preserve">EJE 1 JUSTICIA </w:t>
          </w:r>
          <w:r>
            <w:rPr>
              <w:color w:val="FFFFFF"/>
              <w:spacing w:val="-4"/>
            </w:rPr>
            <w:t xml:space="preserve">PARA </w:t>
          </w:r>
          <w:r>
            <w:rPr>
              <w:color w:val="FFFFFF"/>
            </w:rPr>
            <w:t>TODAS</w:t>
          </w:r>
          <w:r>
            <w:rPr>
              <w:color w:val="FFFFFF"/>
              <w:spacing w:val="4"/>
            </w:rPr>
            <w:t xml:space="preserve"> </w:t>
          </w:r>
          <w:r>
            <w:rPr>
              <w:color w:val="FFFFFF"/>
            </w:rPr>
            <w:t>Y TODOS</w:t>
          </w:r>
          <w:r>
            <w:rPr>
              <w:color w:val="FFFFFF"/>
            </w:rPr>
            <w:tab/>
            <w:t>35</w:t>
          </w:r>
        </w:p>
        <w:p w14:paraId="15E9E3A0" w14:textId="77777777" w:rsidR="00F11F44" w:rsidRDefault="00553495">
          <w:pPr>
            <w:pStyle w:val="TDC1"/>
            <w:tabs>
              <w:tab w:val="right" w:pos="15221"/>
            </w:tabs>
          </w:pPr>
          <w:r>
            <w:rPr>
              <w:color w:val="4D4D4D"/>
            </w:rPr>
            <w:t xml:space="preserve">OBJETIVO 1.1 </w:t>
          </w:r>
          <w:r>
            <w:rPr>
              <w:color w:val="4D4D4D"/>
              <w:spacing w:val="-4"/>
            </w:rPr>
            <w:t xml:space="preserve">FACILITAR </w:t>
          </w:r>
          <w:r>
            <w:rPr>
              <w:color w:val="4D4D4D"/>
            </w:rPr>
            <w:t>EL ACCESO A LA JUSTICIA DE LA POBLACIÓN EN CONDICIÓN</w:t>
          </w:r>
          <w:r>
            <w:rPr>
              <w:color w:val="4D4D4D"/>
              <w:spacing w:val="5"/>
            </w:rPr>
            <w:t xml:space="preserve"> </w:t>
          </w:r>
          <w:r>
            <w:rPr>
              <w:color w:val="4D4D4D"/>
            </w:rPr>
            <w:t>DE VULNERABILIDAD</w:t>
          </w:r>
          <w:r>
            <w:rPr>
              <w:color w:val="4D4D4D"/>
            </w:rPr>
            <w:tab/>
            <w:t>38</w:t>
          </w:r>
        </w:p>
        <w:p w14:paraId="15E9E3A1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13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1.1.1 Difusión de derechos y deberes para facilitar el uso del sistema de administración</w:t>
            </w:r>
            <w:r>
              <w:rPr>
                <w:color w:val="4D4D4D"/>
                <w:spacing w:val="-3"/>
              </w:rPr>
              <w:t xml:space="preserve"> </w:t>
            </w:r>
            <w:r>
              <w:rPr>
                <w:color w:val="4D4D4D"/>
              </w:rPr>
              <w:t>de justicia</w:t>
            </w:r>
            <w:r>
              <w:rPr>
                <w:color w:val="4D4D4D"/>
              </w:rPr>
              <w:tab/>
              <w:t>38</w:t>
            </w:r>
          </w:hyperlink>
        </w:p>
        <w:p w14:paraId="15E9E3A2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12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 xml:space="preserve">. 1.1.2 </w:t>
            </w:r>
            <w:r>
              <w:rPr>
                <w:color w:val="4D4D4D"/>
              </w:rPr>
              <w:t>Promoción de alianzas estratégicas para facilitar el acceso a</w:t>
            </w:r>
            <w:r>
              <w:rPr>
                <w:color w:val="4D4D4D"/>
                <w:spacing w:val="-1"/>
              </w:rPr>
              <w:t xml:space="preserve"> </w:t>
            </w:r>
            <w:r>
              <w:rPr>
                <w:color w:val="4D4D4D"/>
              </w:rPr>
              <w:t>la justicia</w:t>
            </w:r>
            <w:r>
              <w:rPr>
                <w:color w:val="4D4D4D"/>
              </w:rPr>
              <w:tab/>
              <w:t>38</w:t>
            </w:r>
          </w:hyperlink>
        </w:p>
        <w:p w14:paraId="15E9E3A3" w14:textId="77777777" w:rsidR="00F11F44" w:rsidRDefault="00553495">
          <w:pPr>
            <w:pStyle w:val="TDC2"/>
            <w:tabs>
              <w:tab w:val="right" w:pos="15221"/>
            </w:tabs>
            <w:spacing w:before="32"/>
          </w:pPr>
          <w:hyperlink w:anchor="_TOC_250011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1.1.3 Adecuación del servicio a necesidades de personas en condición de vulnerabilidad</w:t>
            </w:r>
            <w:r>
              <w:rPr>
                <w:color w:val="4D4D4D"/>
              </w:rPr>
              <w:tab/>
              <w:t>38</w:t>
            </w:r>
          </w:hyperlink>
        </w:p>
        <w:p w14:paraId="15E9E3A4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10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1.1.4 Observatori</w:t>
            </w:r>
            <w:r>
              <w:rPr>
                <w:color w:val="4D4D4D"/>
              </w:rPr>
              <w:t>os para el monitoreo de casos de alta sensibilidad o</w:t>
            </w:r>
            <w:r>
              <w:rPr>
                <w:color w:val="4D4D4D"/>
                <w:spacing w:val="-1"/>
              </w:rPr>
              <w:t xml:space="preserve"> </w:t>
            </w:r>
            <w:r>
              <w:rPr>
                <w:color w:val="4D4D4D"/>
              </w:rPr>
              <w:t>impacto social</w:t>
            </w:r>
            <w:r>
              <w:rPr>
                <w:color w:val="4D4D4D"/>
              </w:rPr>
              <w:tab/>
              <w:t>38</w:t>
            </w:r>
          </w:hyperlink>
        </w:p>
        <w:p w14:paraId="15E9E3A5" w14:textId="77777777" w:rsidR="00F11F44" w:rsidRDefault="00553495">
          <w:pPr>
            <w:pStyle w:val="TDC1"/>
            <w:tabs>
              <w:tab w:val="right" w:pos="15221"/>
            </w:tabs>
            <w:spacing w:before="297"/>
          </w:pPr>
          <w:r>
            <w:rPr>
              <w:color w:val="4D4D4D"/>
            </w:rPr>
            <w:t xml:space="preserve">OBJETIVO 1.2 ADECUAR LA INFRAESTRUCTURA </w:t>
          </w:r>
          <w:r>
            <w:rPr>
              <w:color w:val="4D4D4D"/>
              <w:spacing w:val="-4"/>
            </w:rPr>
            <w:t xml:space="preserve">PARA </w:t>
          </w:r>
          <w:r>
            <w:rPr>
              <w:color w:val="4D4D4D"/>
            </w:rPr>
            <w:t>HACERLA MÁS INCLUYENTE</w:t>
          </w:r>
          <w:r>
            <w:rPr>
              <w:color w:val="4D4D4D"/>
              <w:spacing w:val="4"/>
            </w:rPr>
            <w:t xml:space="preserve"> </w:t>
          </w:r>
          <w:r>
            <w:rPr>
              <w:color w:val="4D4D4D"/>
            </w:rPr>
            <w:t>Y DIGNA</w:t>
          </w:r>
          <w:r>
            <w:rPr>
              <w:color w:val="4D4D4D"/>
            </w:rPr>
            <w:tab/>
            <w:t>39</w:t>
          </w:r>
        </w:p>
        <w:p w14:paraId="15E9E3A6" w14:textId="77777777" w:rsidR="00F11F44" w:rsidRDefault="00553495">
          <w:pPr>
            <w:pStyle w:val="TDC2"/>
            <w:tabs>
              <w:tab w:val="right" w:pos="15221"/>
            </w:tabs>
            <w:spacing w:before="30"/>
          </w:pPr>
          <w:hyperlink w:anchor="_TOC_250009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 xml:space="preserve">. 1.2.1 Adecuación de sedes judiciales </w:t>
            </w:r>
            <w:proofErr w:type="gramStart"/>
            <w:r>
              <w:rPr>
                <w:color w:val="4D4D4D"/>
              </w:rPr>
              <w:t>de acuerdo a</w:t>
            </w:r>
            <w:proofErr w:type="gramEnd"/>
            <w:r>
              <w:rPr>
                <w:color w:val="4D4D4D"/>
                <w:spacing w:val="-1"/>
              </w:rPr>
              <w:t xml:space="preserve"> </w:t>
            </w:r>
            <w:r>
              <w:rPr>
                <w:color w:val="4D4D4D"/>
              </w:rPr>
              <w:t>estándares internaci</w:t>
            </w:r>
            <w:r>
              <w:rPr>
                <w:color w:val="4D4D4D"/>
              </w:rPr>
              <w:t>onales</w:t>
            </w:r>
            <w:r>
              <w:rPr>
                <w:color w:val="4D4D4D"/>
              </w:rPr>
              <w:tab/>
              <w:t>39</w:t>
            </w:r>
          </w:hyperlink>
        </w:p>
        <w:p w14:paraId="15E9E3A7" w14:textId="77777777" w:rsidR="00F11F44" w:rsidRDefault="00553495">
          <w:pPr>
            <w:pStyle w:val="TDC2"/>
            <w:tabs>
              <w:tab w:val="right" w:pos="15221"/>
            </w:tabs>
            <w:spacing w:before="32"/>
          </w:pPr>
          <w:hyperlink w:anchor="_TOC_250008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1.2.2 Reestructuración de edificaciones para la optimización de los servicios</w:t>
            </w:r>
            <w:r>
              <w:rPr>
                <w:color w:val="4D4D4D"/>
              </w:rPr>
              <w:tab/>
              <w:t>39</w:t>
            </w:r>
          </w:hyperlink>
        </w:p>
        <w:p w14:paraId="15E9E3A8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07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1.2.3 Optimización de la infraestructura para la gestión y conservación documental</w:t>
            </w:r>
            <w:r>
              <w:rPr>
                <w:color w:val="4D4D4D"/>
              </w:rPr>
              <w:tab/>
              <w:t>39</w:t>
            </w:r>
          </w:hyperlink>
        </w:p>
        <w:p w14:paraId="15E9E3A9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06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1.2.4 Entornos de las sedes judiciales más accesibles</w:t>
            </w:r>
            <w:r>
              <w:rPr>
                <w:color w:val="4D4D4D"/>
                <w:spacing w:val="-1"/>
              </w:rPr>
              <w:t xml:space="preserve"> </w:t>
            </w:r>
            <w:r>
              <w:rPr>
                <w:color w:val="4D4D4D"/>
              </w:rPr>
              <w:t>y seguros</w:t>
            </w:r>
            <w:r>
              <w:rPr>
                <w:color w:val="4D4D4D"/>
              </w:rPr>
              <w:tab/>
              <w:t>39</w:t>
            </w:r>
          </w:hyperlink>
        </w:p>
        <w:p w14:paraId="15E9E3AA" w14:textId="77777777" w:rsidR="00F11F44" w:rsidRDefault="00553495">
          <w:pPr>
            <w:pStyle w:val="TDC1"/>
            <w:tabs>
              <w:tab w:val="right" w:pos="15221"/>
            </w:tabs>
            <w:spacing w:before="297"/>
          </w:pPr>
          <w:r>
            <w:rPr>
              <w:color w:val="4D4D4D"/>
            </w:rPr>
            <w:t xml:space="preserve">OBJETIVO 1.3 PROPICIAR LA SOLUCIÓN DE CONFLICTOS MEDIANTE MÉTODOS </w:t>
          </w:r>
          <w:r>
            <w:rPr>
              <w:color w:val="4D4D4D"/>
              <w:spacing w:val="-3"/>
            </w:rPr>
            <w:t>ALTERNOS</w:t>
          </w:r>
          <w:r>
            <w:rPr>
              <w:color w:val="4D4D4D"/>
              <w:spacing w:val="-3"/>
            </w:rPr>
            <w:tab/>
          </w:r>
          <w:r>
            <w:rPr>
              <w:color w:val="4D4D4D"/>
            </w:rPr>
            <w:t>40</w:t>
          </w:r>
        </w:p>
        <w:p w14:paraId="15E9E3AB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05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1.3.1 Modelo de derivación de casos a métodos alternos</w:t>
            </w:r>
            <w:r>
              <w:rPr>
                <w:color w:val="4D4D4D"/>
              </w:rPr>
              <w:tab/>
              <w:t>40</w:t>
            </w:r>
          </w:hyperlink>
        </w:p>
        <w:p w14:paraId="15E9E3AC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04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1.3.2 Promoción y difusión de métodos alternos de solución</w:t>
            </w:r>
            <w:r>
              <w:rPr>
                <w:color w:val="4D4D4D"/>
                <w:spacing w:val="-1"/>
              </w:rPr>
              <w:t xml:space="preserve"> </w:t>
            </w:r>
            <w:r>
              <w:rPr>
                <w:color w:val="4D4D4D"/>
              </w:rPr>
              <w:t>de conflictos</w:t>
            </w:r>
            <w:r>
              <w:rPr>
                <w:color w:val="4D4D4D"/>
              </w:rPr>
              <w:tab/>
              <w:t>40</w:t>
            </w:r>
          </w:hyperlink>
        </w:p>
        <w:p w14:paraId="15E9E3AD" w14:textId="77777777" w:rsidR="00F11F44" w:rsidRDefault="00553495">
          <w:pPr>
            <w:pStyle w:val="TDC1"/>
            <w:tabs>
              <w:tab w:val="right" w:pos="15221"/>
            </w:tabs>
            <w:spacing w:before="297"/>
          </w:pPr>
          <w:r>
            <w:rPr>
              <w:color w:val="4D4D4D"/>
            </w:rPr>
            <w:t>OBJETIVO 1.4 SERVIR A LAS PERSONAS A TRAVÉS DE</w:t>
          </w:r>
          <w:r>
            <w:rPr>
              <w:color w:val="4D4D4D"/>
              <w:spacing w:val="-1"/>
            </w:rPr>
            <w:t xml:space="preserve"> </w:t>
          </w:r>
          <w:r>
            <w:rPr>
              <w:color w:val="4D4D4D"/>
            </w:rPr>
            <w:t xml:space="preserve">MEDIOS </w:t>
          </w:r>
          <w:r>
            <w:rPr>
              <w:color w:val="4D4D4D"/>
              <w:spacing w:val="-3"/>
            </w:rPr>
            <w:t>DIGITALES</w:t>
          </w:r>
          <w:r>
            <w:rPr>
              <w:color w:val="4D4D4D"/>
              <w:spacing w:val="-3"/>
            </w:rPr>
            <w:tab/>
          </w:r>
          <w:r>
            <w:rPr>
              <w:color w:val="4D4D4D"/>
            </w:rPr>
            <w:t>41</w:t>
          </w:r>
        </w:p>
        <w:p w14:paraId="15E9E3AE" w14:textId="77777777" w:rsidR="00F11F44" w:rsidRDefault="00553495">
          <w:pPr>
            <w:pStyle w:val="TDC2"/>
            <w:tabs>
              <w:tab w:val="right" w:pos="15221"/>
            </w:tabs>
            <w:spacing w:before="30"/>
          </w:pPr>
          <w:hyperlink w:anchor="_TOC_250003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1.4.1 Prestación de servicios judiciales por</w:t>
            </w:r>
            <w:r>
              <w:rPr>
                <w:color w:val="4D4D4D"/>
                <w:spacing w:val="-1"/>
              </w:rPr>
              <w:t xml:space="preserve"> </w:t>
            </w:r>
            <w:r>
              <w:rPr>
                <w:color w:val="4D4D4D"/>
              </w:rPr>
              <w:t>medios digitales</w:t>
            </w:r>
            <w:r>
              <w:rPr>
                <w:color w:val="4D4D4D"/>
              </w:rPr>
              <w:tab/>
              <w:t>41</w:t>
            </w:r>
          </w:hyperlink>
        </w:p>
        <w:p w14:paraId="15E9E3AF" w14:textId="77777777" w:rsidR="00F11F44" w:rsidRDefault="00553495">
          <w:pPr>
            <w:pStyle w:val="TDC2"/>
            <w:tabs>
              <w:tab w:val="right" w:pos="15221"/>
            </w:tabs>
            <w:spacing w:before="32"/>
          </w:pPr>
          <w:hyperlink w:anchor="_TOC_250002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1.4.2 Sistematización de la información sobre actores de la administración</w:t>
            </w:r>
            <w:r>
              <w:rPr>
                <w:color w:val="4D4D4D"/>
                <w:spacing w:val="-2"/>
              </w:rPr>
              <w:t xml:space="preserve"> </w:t>
            </w:r>
            <w:r>
              <w:rPr>
                <w:color w:val="4D4D4D"/>
              </w:rPr>
              <w:t>de justicia</w:t>
            </w:r>
            <w:r>
              <w:rPr>
                <w:color w:val="4D4D4D"/>
              </w:rPr>
              <w:tab/>
              <w:t>41</w:t>
            </w:r>
          </w:hyperlink>
        </w:p>
        <w:p w14:paraId="15E9E3B0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01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1.4.3 Acceso digital a información de contexto del Poder Judicial</w:t>
            </w:r>
            <w:r>
              <w:rPr>
                <w:color w:val="4D4D4D"/>
              </w:rPr>
              <w:tab/>
              <w:t>41</w:t>
            </w:r>
          </w:hyperlink>
        </w:p>
        <w:p w14:paraId="15E9E3B1" w14:textId="77777777" w:rsidR="00F11F44" w:rsidRDefault="00553495">
          <w:pPr>
            <w:pStyle w:val="TDC2"/>
            <w:tabs>
              <w:tab w:val="right" w:pos="15221"/>
            </w:tabs>
          </w:pPr>
          <w:hyperlink w:anchor="_TOC_250000" w:history="1">
            <w:proofErr w:type="spellStart"/>
            <w:r>
              <w:rPr>
                <w:color w:val="4D4D4D"/>
              </w:rPr>
              <w:t>L.A</w:t>
            </w:r>
            <w:proofErr w:type="spellEnd"/>
            <w:r>
              <w:rPr>
                <w:color w:val="4D4D4D"/>
              </w:rPr>
              <w:t>. 1.4.4 Atención especializada a dominicanos/as residentes en el exterior y</w:t>
            </w:r>
            <w:r>
              <w:rPr>
                <w:color w:val="4D4D4D"/>
                <w:spacing w:val="-2"/>
              </w:rPr>
              <w:t xml:space="preserve"> </w:t>
            </w:r>
            <w:r>
              <w:rPr>
                <w:color w:val="4D4D4D"/>
              </w:rPr>
              <w:t>a extranjeros/as</w:t>
            </w:r>
            <w:r>
              <w:rPr>
                <w:color w:val="4D4D4D"/>
              </w:rPr>
              <w:tab/>
              <w:t>41</w:t>
            </w:r>
          </w:hyperlink>
        </w:p>
        <w:p w14:paraId="15E9E3B2" w14:textId="77777777" w:rsidR="00F11F44" w:rsidRDefault="00553495">
          <w:pPr>
            <w:pStyle w:val="TDC1"/>
            <w:tabs>
              <w:tab w:val="right" w:pos="15221"/>
            </w:tabs>
            <w:spacing w:before="297"/>
          </w:pPr>
          <w:r>
            <w:rPr>
              <w:color w:val="FFFFFF"/>
            </w:rPr>
            <w:t>EJE 2 SERVICIO JUDICIAL</w:t>
          </w:r>
          <w:r>
            <w:rPr>
              <w:color w:val="FFFFFF"/>
            </w:rPr>
            <w:t xml:space="preserve"> OPORTUNO</w:t>
          </w:r>
          <w:r>
            <w:rPr>
              <w:color w:val="FFFFFF"/>
              <w:spacing w:val="-1"/>
            </w:rPr>
            <w:t xml:space="preserve"> </w:t>
          </w:r>
          <w:r>
            <w:rPr>
              <w:color w:val="FFFFFF"/>
            </w:rPr>
            <w:t>Y EFICIENTE</w:t>
          </w:r>
          <w:r>
            <w:rPr>
              <w:color w:val="FFFFFF"/>
            </w:rPr>
            <w:tab/>
            <w:t>43</w:t>
          </w:r>
        </w:p>
        <w:p w14:paraId="15E9E3B3" w14:textId="77777777" w:rsidR="00F11F44" w:rsidRDefault="00553495">
          <w:pPr>
            <w:pStyle w:val="TDC1"/>
            <w:tabs>
              <w:tab w:val="right" w:pos="15221"/>
            </w:tabs>
            <w:spacing w:after="36"/>
          </w:pPr>
          <w:r>
            <w:rPr>
              <w:color w:val="4D4D4D"/>
            </w:rPr>
            <w:t xml:space="preserve">OBJETIVO 2.1 LOGRAR UN SERVICIO DE JUSTICIA EFICIENTE Y CONFIABLE </w:t>
          </w:r>
          <w:r>
            <w:rPr>
              <w:color w:val="4D4D4D"/>
              <w:spacing w:val="-3"/>
            </w:rPr>
            <w:t xml:space="preserve">APOYADO </w:t>
          </w:r>
          <w:r>
            <w:rPr>
              <w:color w:val="4D4D4D"/>
            </w:rPr>
            <w:t>EN</w:t>
          </w:r>
          <w:r>
            <w:rPr>
              <w:color w:val="4D4D4D"/>
              <w:spacing w:val="3"/>
            </w:rPr>
            <w:t xml:space="preserve"> </w:t>
          </w:r>
          <w:r>
            <w:rPr>
              <w:color w:val="4D4D4D"/>
            </w:rPr>
            <w:t xml:space="preserve">LAS </w:t>
          </w:r>
          <w:proofErr w:type="spellStart"/>
          <w:r>
            <w:rPr>
              <w:color w:val="4D4D4D"/>
            </w:rPr>
            <w:t>TIC´S</w:t>
          </w:r>
          <w:proofErr w:type="spellEnd"/>
          <w:r>
            <w:rPr>
              <w:color w:val="4D4D4D"/>
            </w:rPr>
            <w:tab/>
            <w:t>47</w:t>
          </w:r>
        </w:p>
      </w:sdtContent>
    </w:sdt>
    <w:p w14:paraId="15E9E3B4" w14:textId="77777777" w:rsidR="00F11F44" w:rsidRDefault="00F11F44">
      <w:pPr>
        <w:sectPr w:rsidR="00F11F44">
          <w:type w:val="continuous"/>
          <w:pgSz w:w="16200" w:h="10440" w:orient="landscape"/>
          <w:pgMar w:top="820" w:right="0" w:bottom="0" w:left="0" w:header="720" w:footer="720" w:gutter="0"/>
          <w:cols w:space="720"/>
        </w:sectPr>
      </w:pPr>
    </w:p>
    <w:tbl>
      <w:tblPr>
        <w:tblStyle w:val="TableNormal"/>
        <w:tblW w:w="0" w:type="auto"/>
        <w:tblInd w:w="3508" w:type="dxa"/>
        <w:tblLayout w:type="fixed"/>
        <w:tblLook w:val="01E0" w:firstRow="1" w:lastRow="1" w:firstColumn="1" w:lastColumn="1" w:noHBand="0" w:noVBand="0"/>
      </w:tblPr>
      <w:tblGrid>
        <w:gridCol w:w="9425"/>
        <w:gridCol w:w="2625"/>
        <w:gridCol w:w="561"/>
      </w:tblGrid>
      <w:tr w:rsidR="00F11F44" w14:paraId="15E9E3B8" w14:textId="77777777">
        <w:trPr>
          <w:trHeight w:val="251"/>
        </w:trPr>
        <w:tc>
          <w:tcPr>
            <w:tcW w:w="9425" w:type="dxa"/>
          </w:tcPr>
          <w:p w14:paraId="15E9E3B5" w14:textId="77777777" w:rsidR="00F11F44" w:rsidRDefault="00553495">
            <w:pPr>
              <w:pStyle w:val="TableParagraph"/>
              <w:spacing w:line="231" w:lineRule="exact"/>
              <w:ind w:left="50"/>
              <w:rPr>
                <w:sz w:val="20"/>
              </w:rPr>
            </w:pPr>
            <w:proofErr w:type="spellStart"/>
            <w:r>
              <w:rPr>
                <w:color w:val="4D4D4D"/>
                <w:sz w:val="20"/>
              </w:rPr>
              <w:t>L.A</w:t>
            </w:r>
            <w:proofErr w:type="spellEnd"/>
            <w:r>
              <w:rPr>
                <w:color w:val="4D4D4D"/>
                <w:sz w:val="20"/>
              </w:rPr>
              <w:t>. 2.1.1 Digitalización de las entradas de casos</w:t>
            </w:r>
          </w:p>
        </w:tc>
        <w:tc>
          <w:tcPr>
            <w:tcW w:w="2625" w:type="dxa"/>
          </w:tcPr>
          <w:p w14:paraId="15E9E3B6" w14:textId="77777777" w:rsidR="00F11F44" w:rsidRDefault="00553495">
            <w:pPr>
              <w:pStyle w:val="TableParagraph"/>
              <w:spacing w:line="231" w:lineRule="exact"/>
              <w:ind w:right="327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49</w:t>
            </w:r>
          </w:p>
        </w:tc>
        <w:tc>
          <w:tcPr>
            <w:tcW w:w="561" w:type="dxa"/>
          </w:tcPr>
          <w:p w14:paraId="15E9E3B7" w14:textId="77777777" w:rsidR="00F11F44" w:rsidRDefault="00F11F44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11F44" w14:paraId="15E9E3BC" w14:textId="77777777">
        <w:trPr>
          <w:trHeight w:val="270"/>
        </w:trPr>
        <w:tc>
          <w:tcPr>
            <w:tcW w:w="9425" w:type="dxa"/>
          </w:tcPr>
          <w:p w14:paraId="15E9E3B9" w14:textId="77777777" w:rsidR="00F11F44" w:rsidRDefault="00553495">
            <w:pPr>
              <w:pStyle w:val="TableParagraph"/>
              <w:spacing w:before="13" w:line="237" w:lineRule="exact"/>
              <w:ind w:left="50"/>
              <w:rPr>
                <w:sz w:val="20"/>
              </w:rPr>
            </w:pPr>
            <w:proofErr w:type="spellStart"/>
            <w:r>
              <w:rPr>
                <w:color w:val="4D4D4D"/>
                <w:sz w:val="20"/>
              </w:rPr>
              <w:t>L.A</w:t>
            </w:r>
            <w:proofErr w:type="spellEnd"/>
            <w:r>
              <w:rPr>
                <w:color w:val="4D4D4D"/>
                <w:sz w:val="20"/>
              </w:rPr>
              <w:t>. 2.1.2 Identidad digital de los actores</w:t>
            </w:r>
          </w:p>
        </w:tc>
        <w:tc>
          <w:tcPr>
            <w:tcW w:w="2625" w:type="dxa"/>
          </w:tcPr>
          <w:p w14:paraId="15E9E3BA" w14:textId="77777777" w:rsidR="00F11F44" w:rsidRDefault="00F11F4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61" w:type="dxa"/>
          </w:tcPr>
          <w:p w14:paraId="15E9E3BB" w14:textId="77777777" w:rsidR="00F11F44" w:rsidRDefault="00553495">
            <w:pPr>
              <w:pStyle w:val="TableParagraph"/>
              <w:spacing w:before="13" w:line="237" w:lineRule="exact"/>
              <w:ind w:left="328"/>
              <w:rPr>
                <w:sz w:val="20"/>
              </w:rPr>
            </w:pPr>
            <w:r>
              <w:rPr>
                <w:color w:val="4D4D4D"/>
                <w:sz w:val="20"/>
              </w:rPr>
              <w:t>49</w:t>
            </w:r>
          </w:p>
        </w:tc>
      </w:tr>
      <w:tr w:rsidR="00F11F44" w14:paraId="15E9E3C0" w14:textId="77777777">
        <w:trPr>
          <w:trHeight w:val="270"/>
        </w:trPr>
        <w:tc>
          <w:tcPr>
            <w:tcW w:w="9425" w:type="dxa"/>
          </w:tcPr>
          <w:p w14:paraId="15E9E3BD" w14:textId="77777777" w:rsidR="00F11F44" w:rsidRDefault="00553495">
            <w:pPr>
              <w:pStyle w:val="TableParagraph"/>
              <w:spacing w:before="13" w:line="237" w:lineRule="exact"/>
              <w:ind w:left="50"/>
              <w:rPr>
                <w:sz w:val="20"/>
              </w:rPr>
            </w:pPr>
            <w:proofErr w:type="spellStart"/>
            <w:r>
              <w:rPr>
                <w:color w:val="4D4D4D"/>
                <w:sz w:val="20"/>
              </w:rPr>
              <w:t>L.A</w:t>
            </w:r>
            <w:proofErr w:type="spellEnd"/>
            <w:r>
              <w:rPr>
                <w:color w:val="4D4D4D"/>
                <w:sz w:val="20"/>
              </w:rPr>
              <w:t>. 2.1.3 Optimización de los servicios de apoyo al proceso judicial</w:t>
            </w:r>
          </w:p>
        </w:tc>
        <w:tc>
          <w:tcPr>
            <w:tcW w:w="2625" w:type="dxa"/>
          </w:tcPr>
          <w:p w14:paraId="15E9E3BE" w14:textId="77777777" w:rsidR="00F11F44" w:rsidRDefault="00553495">
            <w:pPr>
              <w:pStyle w:val="TableParagraph"/>
              <w:spacing w:before="13" w:line="237" w:lineRule="exact"/>
              <w:ind w:right="327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49</w:t>
            </w:r>
          </w:p>
        </w:tc>
        <w:tc>
          <w:tcPr>
            <w:tcW w:w="561" w:type="dxa"/>
          </w:tcPr>
          <w:p w14:paraId="15E9E3BF" w14:textId="77777777" w:rsidR="00F11F44" w:rsidRDefault="00F11F4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11F44" w14:paraId="15E9E3C4" w14:textId="77777777">
        <w:trPr>
          <w:trHeight w:val="270"/>
        </w:trPr>
        <w:tc>
          <w:tcPr>
            <w:tcW w:w="9425" w:type="dxa"/>
          </w:tcPr>
          <w:p w14:paraId="15E9E3C1" w14:textId="77777777" w:rsidR="00F11F44" w:rsidRDefault="00553495">
            <w:pPr>
              <w:pStyle w:val="TableParagraph"/>
              <w:spacing w:before="13" w:line="237" w:lineRule="exact"/>
              <w:ind w:left="50"/>
              <w:rPr>
                <w:sz w:val="20"/>
              </w:rPr>
            </w:pPr>
            <w:proofErr w:type="spellStart"/>
            <w:r>
              <w:rPr>
                <w:color w:val="4D4D4D"/>
                <w:sz w:val="20"/>
              </w:rPr>
              <w:t>L.A</w:t>
            </w:r>
            <w:proofErr w:type="spellEnd"/>
            <w:r>
              <w:rPr>
                <w:color w:val="4D4D4D"/>
                <w:sz w:val="20"/>
              </w:rPr>
              <w:t>. 2.1.4 Soporte a la producción documental del proceso</w:t>
            </w:r>
          </w:p>
        </w:tc>
        <w:tc>
          <w:tcPr>
            <w:tcW w:w="2625" w:type="dxa"/>
          </w:tcPr>
          <w:p w14:paraId="15E9E3C2" w14:textId="77777777" w:rsidR="00F11F44" w:rsidRDefault="00553495">
            <w:pPr>
              <w:pStyle w:val="TableParagraph"/>
              <w:spacing w:before="13" w:line="237" w:lineRule="exact"/>
              <w:ind w:right="327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49</w:t>
            </w:r>
          </w:p>
        </w:tc>
        <w:tc>
          <w:tcPr>
            <w:tcW w:w="561" w:type="dxa"/>
          </w:tcPr>
          <w:p w14:paraId="15E9E3C3" w14:textId="77777777" w:rsidR="00F11F44" w:rsidRDefault="00F11F4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11F44" w14:paraId="15E9E3C8" w14:textId="77777777">
        <w:trPr>
          <w:trHeight w:val="270"/>
        </w:trPr>
        <w:tc>
          <w:tcPr>
            <w:tcW w:w="9425" w:type="dxa"/>
          </w:tcPr>
          <w:p w14:paraId="15E9E3C5" w14:textId="77777777" w:rsidR="00F11F44" w:rsidRDefault="00553495">
            <w:pPr>
              <w:pStyle w:val="TableParagraph"/>
              <w:spacing w:before="13" w:line="237" w:lineRule="exact"/>
              <w:ind w:left="50"/>
              <w:rPr>
                <w:sz w:val="20"/>
              </w:rPr>
            </w:pPr>
            <w:proofErr w:type="spellStart"/>
            <w:r>
              <w:rPr>
                <w:color w:val="4D4D4D"/>
                <w:sz w:val="20"/>
              </w:rPr>
              <w:t>L.A</w:t>
            </w:r>
            <w:proofErr w:type="spellEnd"/>
            <w:r>
              <w:rPr>
                <w:color w:val="4D4D4D"/>
                <w:sz w:val="20"/>
              </w:rPr>
              <w:t>. 2.1.5 Programación y desarrollo de audiencias utilizando medios digitales</w:t>
            </w:r>
          </w:p>
        </w:tc>
        <w:tc>
          <w:tcPr>
            <w:tcW w:w="2625" w:type="dxa"/>
          </w:tcPr>
          <w:p w14:paraId="15E9E3C6" w14:textId="77777777" w:rsidR="00F11F44" w:rsidRDefault="00553495">
            <w:pPr>
              <w:pStyle w:val="TableParagraph"/>
              <w:spacing w:before="13" w:line="237" w:lineRule="exact"/>
              <w:ind w:right="327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49</w:t>
            </w:r>
          </w:p>
        </w:tc>
        <w:tc>
          <w:tcPr>
            <w:tcW w:w="561" w:type="dxa"/>
          </w:tcPr>
          <w:p w14:paraId="15E9E3C7" w14:textId="77777777" w:rsidR="00F11F44" w:rsidRDefault="00F11F44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11F44" w14:paraId="15E9E3CC" w14:textId="77777777">
        <w:trPr>
          <w:trHeight w:val="251"/>
        </w:trPr>
        <w:tc>
          <w:tcPr>
            <w:tcW w:w="9425" w:type="dxa"/>
          </w:tcPr>
          <w:p w14:paraId="15E9E3C9" w14:textId="77777777" w:rsidR="00F11F44" w:rsidRDefault="00553495">
            <w:pPr>
              <w:pStyle w:val="TableParagraph"/>
              <w:spacing w:before="13" w:line="219" w:lineRule="exact"/>
              <w:ind w:left="50"/>
              <w:rPr>
                <w:sz w:val="20"/>
              </w:rPr>
            </w:pPr>
            <w:proofErr w:type="spellStart"/>
            <w:r>
              <w:rPr>
                <w:color w:val="4D4D4D"/>
                <w:sz w:val="20"/>
              </w:rPr>
              <w:t>L.A</w:t>
            </w:r>
            <w:proofErr w:type="spellEnd"/>
            <w:r>
              <w:rPr>
                <w:color w:val="4D4D4D"/>
                <w:sz w:val="20"/>
              </w:rPr>
              <w:t>. 2.1.6 Fortalecimiento del sistema de estadísticas para monitoreo de servicios</w:t>
            </w:r>
          </w:p>
        </w:tc>
        <w:tc>
          <w:tcPr>
            <w:tcW w:w="2625" w:type="dxa"/>
          </w:tcPr>
          <w:p w14:paraId="15E9E3CA" w14:textId="77777777" w:rsidR="00F11F44" w:rsidRDefault="00553495">
            <w:pPr>
              <w:pStyle w:val="TableParagraph"/>
              <w:spacing w:before="13" w:line="219" w:lineRule="exact"/>
              <w:ind w:right="327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49</w:t>
            </w:r>
          </w:p>
        </w:tc>
        <w:tc>
          <w:tcPr>
            <w:tcW w:w="561" w:type="dxa"/>
          </w:tcPr>
          <w:p w14:paraId="15E9E3CB" w14:textId="77777777" w:rsidR="00F11F44" w:rsidRDefault="00F11F44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5E9E3CD" w14:textId="77777777" w:rsidR="00F11F44" w:rsidRDefault="00F11F44">
      <w:pPr>
        <w:rPr>
          <w:rFonts w:ascii="Times New Roman"/>
          <w:sz w:val="18"/>
        </w:rPr>
        <w:sectPr w:rsidR="00F11F44">
          <w:type w:val="continuous"/>
          <w:pgSz w:w="16200" w:h="10440" w:orient="landscape"/>
          <w:pgMar w:top="820" w:right="0" w:bottom="280" w:left="0" w:header="720" w:footer="720" w:gutter="0"/>
          <w:cols w:space="720"/>
        </w:sectPr>
      </w:pPr>
    </w:p>
    <w:p w14:paraId="15E9E3CE" w14:textId="77777777" w:rsidR="00F11F44" w:rsidRDefault="00553495">
      <w:pPr>
        <w:pStyle w:val="Textoindependiente"/>
        <w:spacing w:before="9"/>
        <w:rPr>
          <w:b/>
          <w:sz w:val="8"/>
        </w:rPr>
      </w:pPr>
      <w:r>
        <w:lastRenderedPageBreak/>
        <w:pict w14:anchorId="15E9EAFE">
          <v:group id="_x0000_s2832" style="position:absolute;margin-left:0;margin-top:0;width:767.3pt;height:522pt;z-index:-18340352;mso-position-horizontal-relative:page;mso-position-vertical-relative:page" coordsize="15346,10440">
            <v:rect id="_x0000_s2835" style="position:absolute;width:2158;height:10440" fillcolor="#004bba" stroked="f"/>
            <v:shape id="_x0000_s2834" style="position:absolute;left:1142;top:1071;width:1016;height:7791" coordorigin="1142,1071" coordsize="1016,7791" path="m2158,1071r-900,301l1183,1422r-38,81l1142,1524r1,22l1145,1566r6,21l1194,1715r-7,7l1163,1760r-14,43l1146,1827r1,23l1151,1874r7,22l1202,2010r-13,13l1166,2060r-13,43l1150,2129r1,26l1156,2181r9,25l1208,2306r-16,17l1170,2361r-13,42l1154,2432r2,28l1162,2488r10,27l1213,2603r-18,20l1173,2661r-13,42l1157,2734r3,31l1167,2795r12,29l1218,2900r-21,23l1176,2961r-12,42l1161,3037r3,33l1172,3102r14,31l1222,3197r-22,26l1179,3261r-12,42l1164,3339r3,36l1177,3410r16,32l1225,3495r-23,28l1182,3561r-12,41l1167,3641r4,39l1182,3717r18,34l1227,3794r-23,28l1185,3860r-12,42l1170,3944r4,41l1187,4024r20,37l1229,4093r-23,29l1187,4160r-11,42l1172,4246r6,44l1192,4331r22,39l1230,4393r-21,29l1190,4460r-12,41l1175,4548r6,46l1197,4638r24,41l1231,4693r-20,28l1192,4760r-11,41l1177,4851r7,48l1201,4946r27,42l1232,4993r-19,28l1194,5059r-11,42l1180,5153r7,51l1206,5253r27,41l1215,5320r-18,39l1186,5400r-4,56l1190,5509r20,51l1234,5594r-18,26l1199,5658r-11,42l1184,5758r9,56l1215,5867r19,28l1218,5919r-17,39l1190,6000r-4,60l1196,6119r24,55l1235,6195r-15,23l1203,6257r-11,42l1188,6362r11,62l1224,6482r11,14l1222,6518r-17,39l1194,6599r-4,66l1202,6729r27,60l1235,6798r-12,19l1207,6856r-11,42l1192,6967r13,67l1233,7096r3,3l1225,7116r-17,40l1198,7198r-4,72l1208,7339r28,61l1227,7416r-17,39l1200,7497r-4,75l1210,7644r27,56l1228,7715r-16,40l1201,7797r-3,78l1213,7949r33,69l1297,8077r861,785l2158,8828,1314,8059r-47,-54l1236,7941r-14,-68l1226,7801r9,-38l1250,7726r2,-3l1290,7768r868,811l2158,8546,1307,7750r-42,-50l1270,7692r25,-32l1388,7560r770,739l2158,8265,1404,7542r127,-139l2157,8021r,-34l1548,7384r123,-134l2158,7746r,-35l1688,7232r118,-129l2157,7473r,-36l1822,7085r113,-123l2158,7203r,-36l1952,6944r107,-117l2158,6937r,-37l2076,6808r82,-89l2158,6683r-99,107l2043,6771r,37l1935,6925r-16,-18l1919,6944r-114,123l1789,7050r,35l1670,7215r-16,-17l1654,7233r-123,134l1514,7351r,34l1386,7525r-16,-16l1370,7543r-93,101l1252,7675r-18,-38l1220,7570r4,-68l1234,7463r15,-36l1252,7421r31,38l1370,7543r,-34l1300,7442r-35,-43l1269,7393r25,-31l1389,7261r125,124l1514,7351,1405,7244r127,-135l1654,7233r,-35l1549,7091r122,-130l1789,7085r,-35l1687,6943r117,-124l1919,6944r,-37l1821,6801r111,-118l2043,6808r,-37l1949,6665r104,-111l2157,6675r,-37l2070,6536r88,-93l2158,6407r-1,-27l2152,6374r,39l2054,6517r-17,-20l2037,6535r-105,112l1915,6628r,37l1804,6783r-17,-18l1787,6801r-117,125l1654,6908r,35l1531,7073r-16,-17l1515,7091r-127,135l1371,7210r,34l1276,7345r-24,30l1231,7332r-12,-64l1222,7202r10,-38l1247,7128r5,-8l1276,7150r95,94l1371,7210r-77,-77l1265,7097r2,-3l1293,7063r96,-99l1515,7091r,-35l1406,6946r126,-130l1654,6943r,-35l1549,6798r121,-125l1787,6801r,-36l1687,6656r114,-119l1915,6665r,-37l1819,6519r108,-113l2037,6535r,-38l1944,6389r102,-106l2152,6413r,-39l2063,6265r95,-97l2158,6132r,-4l2142,6109r,39l2048,6246r-18,-21l2030,6264r-102,106l1911,6350r,38l1802,6500r-17,-19l1785,6518r-115,119l1653,6619r,36l1532,6780r-17,-18l1515,6798r-126,130l1372,6911r,35l1275,7046r-24,30l1228,7027r-11,-61l1220,6903r10,-39l1245,6828r6,-10l1269,6842r103,104l1372,6911r-85,-87l1265,6796r1,-1l1292,6765r98,-99l1515,6798r,-36l1407,6649r125,-126l1653,6655r,-36l1549,6506r119,-120l1785,6518r,-37l1685,6369r113,-114l1911,6388r,-38l1815,6238r106,-107l2030,6264r,-39l1938,6114r99,-99l2142,6148r,-39l2054,5997r90,-91l2157,5924r,-31l2157,5883r,-25l2147,5869r-18,-24l2129,5886r-90,92l2022,5955r,40l1923,6095r-18,-21l1905,6112r-106,107l1782,6199r,38l1669,6350r-18,-19l1651,6368r-119,120l1515,6469r,36l1390,6631r-17,-18l1373,6649r-99,99l1250,6776r-24,-54l1215,6663r3,-60l1228,6565r15,-36l1251,6517r11,16l1373,6649r,-36l1280,6516r-15,-21l1290,6467r100,-98l1515,6505r,-36l1407,6352r124,-120l1651,6368r,-37l1548,6215r117,-115l1782,6237r,-38l1683,6083r110,-108l1905,6112r,-38l1811,5958r102,-100l2022,5995r,-40l1931,5840r94,-92l2129,5886r,-41l2043,5731r86,-84l2158,5688r,-43l2146,5630r12,-11l2158,5585r-26,25l2114,5585r,42l2028,5711r-17,-24l2011,5728r-95,93l1898,5799r,39l1795,5939r-18,-21l1777,5956r-110,108l1649,6044r,38l1532,6196r-18,-19l1514,6213r-123,121l1373,6315r,36l1273,6449r-23,26l1246,6469r-23,-52l1213,6361r3,-58l1226,6266r16,-36l1250,6217r5,7l1373,6351r,-36l1274,6207r-9,-12l1289,6168r100,-95l1514,6213r,-36l1407,6056r122,-115l1649,6082r,-38l1547,5924r114,-108l1777,5956r,-38l1679,5799r108,-102l1898,5838r,-39l1805,5680r99,-94l2011,5728r,-41l1922,5569r90,-85l2114,5627r,-42l2030,5467r80,-76l2157,5462r,-44l2128,5374r29,-28l2157,5312r-43,41l2096,5327r,43l2015,5447r-18,-26l1997,5464r-90,85l1889,5526r,40l1789,5661r-18,-23l1771,5678r-107,102l1646,5758r,39l1531,5906r-18,-21l1513,5922r-122,116l1373,6018r,37l1272,6151r-22,24l1241,6162r-21,-50l1211,6059r3,-55l1224,5966r16,-35l1250,5916r123,139l1373,6018,1267,5898r-2,-3l1288,5870r101,-93l1513,5922r,-37l1407,5761r119,-110l1646,5797r,-39l1544,5635r113,-103l1771,5678r,-40l1675,5515r104,-95l1889,5566r,-40l1797,5403r95,-86l1997,5464r,-43l1910,5300r85,-78l2096,5370r,-43l2013,5205r74,-67l2158,5248r,-46l2105,5121r53,-48l2158,5040r-1,-39l2154,4995r,48l2092,5100r-18,-29l2074,5117r-75,68l1981,5158r,43l1896,5280r-19,-26l1877,5296r-95,88l1764,5360r,40l1660,5496r-19,-23l1641,5513r-112,103l1511,5594r,38l1391,5742r-18,-21l1373,5759r-102,93l1250,5874r-13,-19l1217,5808r-8,-51l1212,5704r10,-37l1238,5632r11,-17l1373,5759r,-38l1264,5595r22,-23l1387,5482r124,150l1511,5594,1406,5466r117,-104l1641,5513r,-40l1541,5346r109,-96l1764,5400r,-40l1669,5233r100,-88l1877,5296r,-42l1787,5129r90,-80l1981,5201r,-43l1896,5033r79,-70l2074,5117r,-46l1994,4946r66,-59l2154,5043r,-48l2079,4871r53,-47l2157,4869r,-50l2151,4807r7,-6l2158,4768r-19,17l2120,4752r,50l2066,4849r-19,-31l2047,4866r-67,59l1962,4896r,46l1882,5012r-18,-27l1864,5028r-91,80l1755,5083r,42l1654,5214r-18,-25l1636,5230r-110,97l1508,5303r,40l1390,5447r-18,-22l1372,5463r-102,90l1250,5574r-18,-26l1214,5503r-7,-49l1210,5405r10,-38l1236,5332r13,-18l1372,5463r,-38l1264,5294r21,-21l1385,5188r123,155l1508,5303,1404,5172r115,-98l1636,5230r,-41l1537,5058r106,-89l1755,5125r,-42l1661,4953r96,-82l1864,5028r,-43l1776,4855r84,-72l1962,4942r,-46l1879,4767r72,-61l2047,4866r,-48l1970,4690r59,-50l2120,4802r,-50l2048,4624r43,-37l2157,4714r,-53l2111,4570r26,-22l2158,4592r,-16l2158,4535r,-21l2158,4499r,-47l2157,4431r-31,-83l2126,4525r-27,23l2080,4511r,53l2036,4602r-19,-34l2017,4618r-59,50l1939,4637r,47l1866,4746r-19,-29l1847,4762r-85,73l1743,4807r,44l1647,4933r-19,-27l1628,4949r-106,90l1504,5014r,41l1389,5153r-19,-24l1370,5168r-101,87l1249,5275r-21,-33l1211,5198r-7,-46l1207,5105r11,-37l1234,5033r14,-20l1370,5168r,-39l1264,4994r20,-19l1383,4894r121,161l1504,5014,1402,4878r111,-91l1628,4949r,-43l1532,4772r101,-83l1743,4851r,-44l1652,4673r91,-74l1847,4762r,-45l1762,4584r78,-64l1939,4684r,-47l1859,4504r65,-53l2017,4618r,-50l1943,4436r49,-41l2080,4564r,-53l2012,4379r32,-26l2126,4525r,-177l2109,4305r,128l2064,4337r10,-9l2109,4433r,-128l2108,4301r49,-41l2157,4228r-59,49l2066,4191r,112l2053,4314r-20,-41l2033,4330r-33,27l1981,4319r,54l1931,4414r-20,-35l1911,4430r-65,53l1827,4451r,48l1748,4563r-19,-30l1729,4579r-91,74l1619,4625r,44l1518,4752r-19,-27l1499,4767r-112,92l1368,4833r,41l1268,4956r-19,19l1247,4972r-24,-37l1208,4893r-6,-43l1205,4805r10,-37l1232,4734r15,-21l1368,4874r,-41l1263,4694r19,-17l1379,4601r120,166l1499,4725,1399,4586r107,-85l1619,4669r,-44l1525,4486r97,-75l1729,4579r,-46l1641,4395r84,-66l1827,4499r,-48l1745,4314r71,-55l1911,4430r,-51l1835,4243r56,-43l1981,4373r,-54l1911,4184r38,-30l2033,4330r,-57l1969,4138r20,-15l2061,4291r5,12l2066,4191r-38,-98l2158,3991r,-31l2018,4068r-39,-102l1979,4099r-20,16l1939,4074r,57l1899,4162r-20,-38l1879,4177r-56,45l1804,4187r,50l1732,4293r-19,-33l1713,4308r-85,67l1608,4344r,46l1511,4466r-19,-29l1492,4481r-108,85l1365,4538r,43l1267,4657r-18,18l1240,4664r-21,-36l1205,4589r-5,-41l1202,4506r11,-37l1230,4434r15,-20l1365,4581r,-43l1262,4395r19,-17l1375,4308r117,173l1492,4437r-98,-144l1497,4216r111,174l1608,4344r-91,-142l1608,4134r105,174l1713,4260r-85,-141l1705,4061r99,176l1804,4187r-79,-141l1787,3999r92,178l1879,4124r-72,-140l1853,3950r86,181l1939,4074r-66,-139l1900,3915r79,184l1979,3966r-9,-24l1965,3926r,77l1920,3900r6,-4l1947,3950r18,53l1965,3926r-16,-47l2157,3722r,-30l1940,3854r-23,-70l1917,3872r-7,5l1890,3830r,62l1862,3913r-20,-43l1842,3928r-46,34l1776,3924r,53l1713,4024r-20,-35l1693,4039r-78,59l1595,4065r,47l1504,4181r-20,-31l1484,4196r-103,77l1361,4244r,44l1266,4358r-18,17l1234,4355r-20,-34l1202,4284r-5,-39l1200,4206r10,-37l1227,4135r16,-21l1361,4288r,-44l1261,4096r19,-16l1369,4016r115,180l1484,4150r-95,-148l1487,3932r108,180l1595,4065r-88,-147l1591,3858r102,181l1693,3989r-81,-145l1681,3794r95,183l1776,3924r-75,-144l1754,3742r88,186l1842,3870r-67,-142l1809,3703r81,189l1890,3830r-61,-141l1843,3679r74,193l1917,3784r-43,-127l2158,3455r,-30l1866,3633r-33,-96l1833,3655r-14,10l1799,3618r,62l1764,3705r-21,-43l1743,3720r-53,38l1670,3719r,53l1599,3822r-20,-36l1579,3836r-85,61l1474,3863r,48l1376,3981r-20,-31l1356,3995r-91,65l1247,4076r-20,-29l1209,4014r-11,-35l1194,3943r3,-37l1208,3869r17,-33l1241,3816r115,179l1356,3950r-97,-152l1278,3781r84,-56l1474,3911r,-48l1383,3711r92,-62l1579,3836r,-50l1495,3635r77,-52l1670,3772r,-53l1592,3570r61,-41l1743,3720r,-58l1674,3515r42,-29l1799,3680r,-62l1736,3472r22,-14l1833,3655r,-118l1798,3431r359,-243l2157,3159r-367,248l1759,3316r,77l1749,3366r,69l1726,3450r-20,-49l1706,3464r-43,28l1642,3449r,57l1581,3548r-20,-40l1561,3561r-78,53l1463,3577r,51l1370,3690r-20,-34l1350,3704r-85,57l1205,3708r-14,-67l1194,3607r11,-37l1223,3536r15,-18l1350,3704r,-48l1256,3500r21,-17l1354,3434r109,194l1463,3577r-88,-156l1460,3367r101,194l1561,3508r-80,-154l1549,3310r93,196l1642,3449r-72,-152l1620,3265r86,199l1706,3401r-65,-150l1671,3232r78,203l1749,3366r-57,-147l1699,3215r60,178l1759,3316r-39,-115l2158,2923r,-29l1712,3177r-21,-64l1691,3191r-8,5l1662,3140r,69l1631,3228r-21,-48l1610,3242r-51,32l1538,3230r,58l1469,3332r-21,-41l1448,3345r-85,54l1342,3362r,51l1264,3462r-21,17l1214,3430r-14,-29l1191,3370r-3,-31l1191,3307r11,-37l1220,3237r14,-17l1342,3413r,-51l1253,3202r22,-17l1344,3144r104,201l1448,3291r-82,-160l1442,3085r96,203l1538,3230r-74,-158l1522,3037r88,205l1610,3180r-66,-155l1582,3002r80,207l1662,3140r-58,-151l1620,2979r71,212l1691,3113r-50,-147l2157,2658r,-28l1633,2943r-21,-65l1612,2956r-17,10l1573,2910r,68l1534,3002r-21,-50l1513,3015r-60,35l1432,3005r,58l1354,3109r-21,-41l1333,3122r-70,42l1241,3181r-34,-60l1195,3094r-7,-28l1185,3036r3,-29l1199,2970r18,-33l1230,2923r103,199l1333,3068r-85,-163l1274,2887r59,-33l1432,3063r,-58l1354,2842r68,-38l1513,3015r,-63l1444,2792r48,-27l1573,2978r,-68l1513,2753r26,-14l1612,2956r,-78l1561,2727r596,-332l2157,2367r-604,336l1531,2638r,77l1504,2730r-21,-56l1483,2742r-49,27l1412,2719r,62l1344,2820r-22,-46l1322,2832r-60,33l1237,2883r-36,-70l1190,2788r-6,-27l1182,2734r3,-27l1196,2670r18,-33l1225,2626r97,206l1322,2774r-79,-166l1273,2588r46,-24l1412,2781r,-62l1341,2553r58,-30l1483,2742r,-68l1421,2512r35,-18l1531,2715r,-77l1478,2482r679,-349l2157,2105r-687,354l1448,2393r,77l1412,2489r-22,-57l1390,2500r-59,30l1309,2479r,63l1261,2566r-28,19l1194,2504r-9,-23l1180,2457r-1,-25l1181,2408r11,-37l1212,2338r7,-7l1309,2542r,-63l1237,2312r1,-2l1271,2290r32,-15l1390,2500r,-68l1326,2264r46,-22l1448,2470r,-77l1394,2232r764,-360l2158,1845r-772,363l1364,2142r,77l1317,2241r-23,-58l1294,2252r-34,16l1227,2288r-40,-92l1180,2174r-4,-22l1175,2130r2,-22l1189,2070r20,-32l1211,2035r83,217l1294,2183r-64,-167l1236,2011r33,-20l1285,1985r79,234l1364,2142r-56,-167l2158,1612r,-26l1300,1952r-23,-68l1277,1962r-17,7l1221,1992r-40,-104l1175,1868r-3,-20l1171,1828r2,-20l1185,1770r18,-29l1277,1962r,-78l1222,1722r11,-10l1268,1693r889,-339l2157,1328r-898,342l1219,1692r-5,5l1174,1579r-4,-17l1167,1544r,-20l1169,1508r33,-70l1266,1395r892,-298l2158,1071xe" stroked="f">
              <v:path arrowok="t"/>
            </v:shape>
            <v:rect id="_x0000_s2833" style="position:absolute;top:2228;width:15346;height:269" fillcolor="#c2c922" stroked="f"/>
            <w10:wrap anchorx="page" anchory="page"/>
          </v:group>
        </w:pict>
      </w:r>
    </w:p>
    <w:p w14:paraId="15E9E3CF" w14:textId="77777777" w:rsidR="00F11F44" w:rsidRDefault="00553495">
      <w:pPr>
        <w:tabs>
          <w:tab w:val="right" w:pos="15224"/>
        </w:tabs>
        <w:spacing w:before="94"/>
        <w:ind w:left="2673"/>
        <w:rPr>
          <w:b/>
          <w:sz w:val="20"/>
        </w:rPr>
      </w:pPr>
      <w:r>
        <w:rPr>
          <w:b/>
          <w:color w:val="4D4D4D"/>
          <w:sz w:val="20"/>
        </w:rPr>
        <w:t xml:space="preserve">OBJETIVO 2.2 OPTIMIZAR EL MARCO </w:t>
      </w:r>
      <w:r>
        <w:rPr>
          <w:b/>
          <w:color w:val="4D4D4D"/>
          <w:spacing w:val="-3"/>
          <w:sz w:val="20"/>
        </w:rPr>
        <w:t xml:space="preserve">NORMATIVO </w:t>
      </w:r>
      <w:r>
        <w:rPr>
          <w:b/>
          <w:color w:val="4D4D4D"/>
          <w:spacing w:val="-4"/>
          <w:sz w:val="20"/>
        </w:rPr>
        <w:t xml:space="preserve">PARA </w:t>
      </w:r>
      <w:r>
        <w:rPr>
          <w:b/>
          <w:color w:val="4D4D4D"/>
          <w:spacing w:val="-3"/>
          <w:sz w:val="20"/>
        </w:rPr>
        <w:t>FORTALECER</w:t>
      </w:r>
      <w:r>
        <w:rPr>
          <w:b/>
          <w:color w:val="4D4D4D"/>
          <w:spacing w:val="8"/>
          <w:sz w:val="20"/>
        </w:rPr>
        <w:t xml:space="preserve"> </w:t>
      </w:r>
      <w:r>
        <w:rPr>
          <w:b/>
          <w:color w:val="4D4D4D"/>
          <w:sz w:val="20"/>
        </w:rPr>
        <w:t>EL SERVICIO</w:t>
      </w:r>
      <w:r>
        <w:rPr>
          <w:b/>
          <w:color w:val="4D4D4D"/>
          <w:sz w:val="20"/>
        </w:rPr>
        <w:tab/>
        <w:t>53</w:t>
      </w:r>
    </w:p>
    <w:p w14:paraId="15E9E3D0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2.2.1 Adecuación del marco normativo para hacer eficiente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el servici</w:t>
      </w:r>
      <w:r>
        <w:rPr>
          <w:color w:val="4D4D4D"/>
        </w:rPr>
        <w:t>o</w:t>
      </w:r>
      <w:r>
        <w:rPr>
          <w:color w:val="4D4D4D"/>
        </w:rPr>
        <w:tab/>
        <w:t>53</w:t>
      </w:r>
    </w:p>
    <w:p w14:paraId="15E9E3D1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2.2.2 Revisión de normas complementarias para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estandarizar procesos</w:t>
      </w:r>
      <w:r>
        <w:rPr>
          <w:color w:val="4D4D4D"/>
        </w:rPr>
        <w:tab/>
        <w:t>53</w:t>
      </w:r>
    </w:p>
    <w:p w14:paraId="15E9E3D2" w14:textId="77777777" w:rsidR="00F11F44" w:rsidRDefault="00553495">
      <w:pPr>
        <w:tabs>
          <w:tab w:val="right" w:pos="15224"/>
        </w:tabs>
        <w:spacing w:before="297"/>
        <w:ind w:left="2673"/>
        <w:rPr>
          <w:b/>
          <w:sz w:val="20"/>
        </w:rPr>
      </w:pPr>
      <w:r>
        <w:rPr>
          <w:b/>
          <w:color w:val="FFFFFF"/>
          <w:sz w:val="20"/>
        </w:rPr>
        <w:t xml:space="preserve">EJE 3 INTEGRIDAD </w:t>
      </w:r>
      <w:r>
        <w:rPr>
          <w:b/>
          <w:color w:val="FFFFFF"/>
          <w:spacing w:val="-4"/>
          <w:sz w:val="20"/>
        </w:rPr>
        <w:t xml:space="preserve">PARA </w:t>
      </w:r>
      <w:r>
        <w:rPr>
          <w:b/>
          <w:color w:val="FFFFFF"/>
          <w:sz w:val="20"/>
        </w:rPr>
        <w:t>UNA</w:t>
      </w:r>
      <w:r>
        <w:rPr>
          <w:b/>
          <w:color w:val="FFFFFF"/>
          <w:spacing w:val="3"/>
          <w:sz w:val="20"/>
        </w:rPr>
        <w:t xml:space="preserve"> </w:t>
      </w:r>
      <w:r>
        <w:rPr>
          <w:b/>
          <w:color w:val="FFFFFF"/>
          <w:sz w:val="20"/>
        </w:rPr>
        <w:t>JUSTICIA CONFIABLE</w:t>
      </w:r>
      <w:r>
        <w:rPr>
          <w:b/>
          <w:color w:val="FFFFFF"/>
          <w:sz w:val="20"/>
        </w:rPr>
        <w:tab/>
        <w:t>55</w:t>
      </w:r>
    </w:p>
    <w:p w14:paraId="15E9E3D3" w14:textId="77777777" w:rsidR="00F11F44" w:rsidRDefault="00553495">
      <w:pPr>
        <w:tabs>
          <w:tab w:val="right" w:pos="15224"/>
        </w:tabs>
        <w:spacing w:before="295"/>
        <w:ind w:left="2673"/>
        <w:rPr>
          <w:b/>
          <w:sz w:val="20"/>
        </w:rPr>
      </w:pPr>
      <w:r>
        <w:rPr>
          <w:b/>
          <w:color w:val="4D4D4D"/>
          <w:sz w:val="20"/>
        </w:rPr>
        <w:t>OBJETIVO 3.1 INCREMENTAR EL</w:t>
      </w:r>
      <w:r>
        <w:rPr>
          <w:b/>
          <w:color w:val="4D4D4D"/>
          <w:spacing w:val="-1"/>
          <w:sz w:val="20"/>
        </w:rPr>
        <w:t xml:space="preserve"> </w:t>
      </w:r>
      <w:r>
        <w:rPr>
          <w:b/>
          <w:color w:val="4D4D4D"/>
          <w:sz w:val="20"/>
        </w:rPr>
        <w:t>COMPROMISO INSTITUCIONAL</w:t>
      </w:r>
      <w:r>
        <w:rPr>
          <w:b/>
          <w:color w:val="4D4D4D"/>
          <w:sz w:val="20"/>
        </w:rPr>
        <w:tab/>
        <w:t>58</w:t>
      </w:r>
    </w:p>
    <w:p w14:paraId="15E9E3D4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3.1.1 Programa de excelencia, en la ética y la integridad para jueces/juezas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y funcionarios/as</w:t>
      </w:r>
      <w:r>
        <w:rPr>
          <w:color w:val="4D4D4D"/>
        </w:rPr>
        <w:tab/>
        <w:t>58</w:t>
      </w:r>
    </w:p>
    <w:p w14:paraId="15E9E3D5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3.1.2 Capacitación de jueces/juezas como actores determinantes de la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transformación judicial</w:t>
      </w:r>
      <w:r>
        <w:rPr>
          <w:color w:val="4D4D4D"/>
        </w:rPr>
        <w:tab/>
        <w:t>58</w:t>
      </w:r>
    </w:p>
    <w:p w14:paraId="15E9E3D6" w14:textId="77777777" w:rsidR="00F11F44" w:rsidRDefault="00553495">
      <w:pPr>
        <w:pStyle w:val="Textoindependiente"/>
        <w:tabs>
          <w:tab w:val="right" w:pos="15224"/>
        </w:tabs>
        <w:spacing w:before="32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3.1.3 Realización de talleres sobre dilemas éti</w:t>
      </w:r>
      <w:r>
        <w:rPr>
          <w:color w:val="4D4D4D"/>
        </w:rPr>
        <w:t>cos con jueces/juezas</w:t>
      </w:r>
      <w:r>
        <w:rPr>
          <w:color w:val="4D4D4D"/>
          <w:spacing w:val="-2"/>
        </w:rPr>
        <w:t xml:space="preserve"> </w:t>
      </w:r>
      <w:r>
        <w:rPr>
          <w:color w:val="4D4D4D"/>
        </w:rPr>
        <w:t>y funcionarios/as</w:t>
      </w:r>
      <w:r>
        <w:rPr>
          <w:color w:val="4D4D4D"/>
        </w:rPr>
        <w:tab/>
        <w:t>58</w:t>
      </w:r>
    </w:p>
    <w:p w14:paraId="15E9E3D7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3.1.4 Fortalecimiento de la efectividad de la aplicación del sistema de integridad</w:t>
      </w:r>
      <w:r>
        <w:rPr>
          <w:color w:val="4D4D4D"/>
        </w:rPr>
        <w:tab/>
        <w:t>58</w:t>
      </w:r>
    </w:p>
    <w:p w14:paraId="15E9E3D8" w14:textId="77777777" w:rsidR="00F11F44" w:rsidRDefault="00553495">
      <w:pPr>
        <w:tabs>
          <w:tab w:val="right" w:pos="15224"/>
        </w:tabs>
        <w:spacing w:before="297"/>
        <w:ind w:left="2673"/>
        <w:rPr>
          <w:b/>
          <w:sz w:val="20"/>
        </w:rPr>
      </w:pPr>
      <w:r>
        <w:rPr>
          <w:b/>
          <w:color w:val="4D4D4D"/>
          <w:sz w:val="20"/>
        </w:rPr>
        <w:t>OBJETIVO 3.2 PROMOVER UNA GESTIÓN</w:t>
      </w:r>
      <w:r>
        <w:rPr>
          <w:b/>
          <w:color w:val="4D4D4D"/>
          <w:spacing w:val="-1"/>
          <w:sz w:val="20"/>
        </w:rPr>
        <w:t xml:space="preserve"> </w:t>
      </w:r>
      <w:r>
        <w:rPr>
          <w:b/>
          <w:color w:val="4D4D4D"/>
          <w:sz w:val="20"/>
        </w:rPr>
        <w:t>JUDICIAL TRANSPARENTE</w:t>
      </w:r>
      <w:r>
        <w:rPr>
          <w:b/>
          <w:color w:val="4D4D4D"/>
          <w:sz w:val="20"/>
        </w:rPr>
        <w:tab/>
        <w:t>59</w:t>
      </w:r>
    </w:p>
    <w:p w14:paraId="15E9E3D9" w14:textId="77777777" w:rsidR="00F11F44" w:rsidRDefault="00553495">
      <w:pPr>
        <w:pStyle w:val="Textoindependiente"/>
        <w:tabs>
          <w:tab w:val="right" w:pos="15224"/>
        </w:tabs>
        <w:spacing w:before="30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3.2.1 Conocimiento de la justicia para generar confianza</w:t>
      </w:r>
      <w:r>
        <w:rPr>
          <w:color w:val="4D4D4D"/>
        </w:rPr>
        <w:tab/>
        <w:t>5</w:t>
      </w:r>
      <w:r>
        <w:rPr>
          <w:color w:val="4D4D4D"/>
        </w:rPr>
        <w:t>9</w:t>
      </w:r>
    </w:p>
    <w:p w14:paraId="15E9E3DA" w14:textId="77777777" w:rsidR="00F11F44" w:rsidRDefault="00553495">
      <w:pPr>
        <w:pStyle w:val="Textoindependiente"/>
        <w:tabs>
          <w:tab w:val="right" w:pos="15224"/>
        </w:tabs>
        <w:spacing w:before="32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3.2.2 Sistematización de la rendición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de cuentas</w:t>
      </w:r>
      <w:r>
        <w:rPr>
          <w:color w:val="4D4D4D"/>
        </w:rPr>
        <w:tab/>
        <w:t>59</w:t>
      </w:r>
    </w:p>
    <w:p w14:paraId="15E9E3DB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3.2.3 Fortalecimiento de las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relaciones interinstitucionales</w:t>
      </w:r>
      <w:r>
        <w:rPr>
          <w:color w:val="4D4D4D"/>
        </w:rPr>
        <w:tab/>
        <w:t>59</w:t>
      </w:r>
    </w:p>
    <w:p w14:paraId="15E9E3DC" w14:textId="77777777" w:rsidR="00F11F44" w:rsidRDefault="00553495">
      <w:pPr>
        <w:pStyle w:val="Textoindependiente"/>
        <w:tabs>
          <w:tab w:val="right" w:pos="15224"/>
        </w:tabs>
        <w:spacing w:before="32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3.2.4 Diseño e implementación del plan por la transparencia y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la ética</w:t>
      </w:r>
      <w:r>
        <w:rPr>
          <w:color w:val="4D4D4D"/>
        </w:rPr>
        <w:tab/>
        <w:t>59</w:t>
      </w:r>
    </w:p>
    <w:p w14:paraId="15E9E3DD" w14:textId="77777777" w:rsidR="00F11F44" w:rsidRDefault="00553495">
      <w:pPr>
        <w:tabs>
          <w:tab w:val="right" w:pos="15224"/>
        </w:tabs>
        <w:spacing w:before="296"/>
        <w:ind w:left="2673"/>
        <w:rPr>
          <w:b/>
          <w:sz w:val="20"/>
        </w:rPr>
      </w:pPr>
      <w:r>
        <w:rPr>
          <w:b/>
          <w:color w:val="4D4D4D"/>
          <w:sz w:val="20"/>
        </w:rPr>
        <w:t xml:space="preserve">OBJETIVO 3.3 </w:t>
      </w:r>
      <w:r>
        <w:rPr>
          <w:b/>
          <w:color w:val="4D4D4D"/>
          <w:spacing w:val="-3"/>
          <w:sz w:val="20"/>
        </w:rPr>
        <w:t xml:space="preserve">FORTALECER </w:t>
      </w:r>
      <w:r>
        <w:rPr>
          <w:b/>
          <w:color w:val="4D4D4D"/>
          <w:sz w:val="20"/>
        </w:rPr>
        <w:t>LA CARRERA JUDICIAL Y DES</w:t>
      </w:r>
      <w:r>
        <w:rPr>
          <w:b/>
          <w:color w:val="4D4D4D"/>
          <w:sz w:val="20"/>
        </w:rPr>
        <w:t xml:space="preserve">ARROLLAR CAPACIDADES </w:t>
      </w:r>
      <w:r>
        <w:rPr>
          <w:b/>
          <w:color w:val="4D4D4D"/>
          <w:spacing w:val="-4"/>
          <w:sz w:val="20"/>
        </w:rPr>
        <w:t xml:space="preserve">PARA </w:t>
      </w:r>
      <w:r>
        <w:rPr>
          <w:b/>
          <w:color w:val="4D4D4D"/>
          <w:sz w:val="20"/>
        </w:rPr>
        <w:t>LA GESTIÓN</w:t>
      </w:r>
      <w:r>
        <w:rPr>
          <w:b/>
          <w:color w:val="4D4D4D"/>
          <w:spacing w:val="3"/>
          <w:sz w:val="20"/>
        </w:rPr>
        <w:t xml:space="preserve"> </w:t>
      </w:r>
      <w:r>
        <w:rPr>
          <w:b/>
          <w:color w:val="4D4D4D"/>
          <w:sz w:val="20"/>
        </w:rPr>
        <w:t xml:space="preserve">POR </w:t>
      </w:r>
      <w:r>
        <w:rPr>
          <w:b/>
          <w:color w:val="4D4D4D"/>
          <w:spacing w:val="-4"/>
          <w:sz w:val="20"/>
        </w:rPr>
        <w:t>RESULTADOS</w:t>
      </w:r>
      <w:r>
        <w:rPr>
          <w:b/>
          <w:color w:val="4D4D4D"/>
          <w:spacing w:val="-4"/>
          <w:sz w:val="20"/>
        </w:rPr>
        <w:tab/>
      </w:r>
      <w:r>
        <w:rPr>
          <w:b/>
          <w:color w:val="4D4D4D"/>
          <w:sz w:val="20"/>
        </w:rPr>
        <w:t>60</w:t>
      </w:r>
    </w:p>
    <w:p w14:paraId="15E9E3DE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3.3.1 Actualización del estatuto de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Carrera Judicial</w:t>
      </w:r>
      <w:r>
        <w:rPr>
          <w:color w:val="4D4D4D"/>
        </w:rPr>
        <w:tab/>
        <w:t>60</w:t>
      </w:r>
    </w:p>
    <w:p w14:paraId="15E9E3DF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3.3.2 Fortalecimiento del clima organizacional y del bienestar del capital humano de</w:t>
      </w:r>
      <w:r>
        <w:rPr>
          <w:color w:val="4D4D4D"/>
          <w:spacing w:val="-2"/>
        </w:rPr>
        <w:t xml:space="preserve"> </w:t>
      </w:r>
      <w:r>
        <w:rPr>
          <w:color w:val="4D4D4D"/>
        </w:rPr>
        <w:t>la institución</w:t>
      </w:r>
      <w:r>
        <w:rPr>
          <w:color w:val="4D4D4D"/>
        </w:rPr>
        <w:tab/>
        <w:t>60</w:t>
      </w:r>
    </w:p>
    <w:p w14:paraId="15E9E3E0" w14:textId="77777777" w:rsidR="00F11F44" w:rsidRDefault="00553495">
      <w:pPr>
        <w:pStyle w:val="Textoindependiente"/>
        <w:tabs>
          <w:tab w:val="right" w:pos="15224"/>
        </w:tabs>
        <w:spacing w:before="32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3.3.3 Implementación del sistema de gestión de calidad en la administración de justicia</w:t>
      </w:r>
      <w:r>
        <w:rPr>
          <w:color w:val="4D4D4D"/>
        </w:rPr>
        <w:tab/>
        <w:t>60</w:t>
      </w:r>
    </w:p>
    <w:p w14:paraId="15E9E3E1" w14:textId="77777777" w:rsidR="00F11F44" w:rsidRDefault="00553495">
      <w:pPr>
        <w:pStyle w:val="Textoindependiente"/>
        <w:tabs>
          <w:tab w:val="right" w:pos="15224"/>
        </w:tabs>
        <w:spacing w:before="31"/>
        <w:ind w:left="355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3.3.4 Gestión de recursos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por resultados</w:t>
      </w:r>
      <w:r>
        <w:rPr>
          <w:color w:val="4D4D4D"/>
        </w:rPr>
        <w:tab/>
        <w:t>60</w:t>
      </w:r>
    </w:p>
    <w:p w14:paraId="15E9E3E2" w14:textId="77777777" w:rsidR="00F11F44" w:rsidRDefault="00553495">
      <w:pPr>
        <w:tabs>
          <w:tab w:val="right" w:pos="15224"/>
        </w:tabs>
        <w:spacing w:before="297"/>
        <w:ind w:left="2673"/>
        <w:rPr>
          <w:b/>
          <w:sz w:val="20"/>
        </w:rPr>
      </w:pPr>
      <w:r>
        <w:rPr>
          <w:b/>
          <w:color w:val="4D4D4D"/>
          <w:sz w:val="20"/>
        </w:rPr>
        <w:t>GOBERNANZA DEL PLAN</w:t>
      </w:r>
      <w:r>
        <w:rPr>
          <w:b/>
          <w:color w:val="4D4D4D"/>
          <w:spacing w:val="-1"/>
          <w:sz w:val="20"/>
        </w:rPr>
        <w:t xml:space="preserve"> </w:t>
      </w:r>
      <w:r>
        <w:rPr>
          <w:b/>
          <w:color w:val="4D4D4D"/>
          <w:sz w:val="20"/>
        </w:rPr>
        <w:t>ESTRATÉGICO 2020-2024</w:t>
      </w:r>
      <w:r>
        <w:rPr>
          <w:b/>
          <w:color w:val="4D4D4D"/>
          <w:sz w:val="20"/>
        </w:rPr>
        <w:tab/>
        <w:t>61</w:t>
      </w:r>
    </w:p>
    <w:p w14:paraId="15E9E3E3" w14:textId="77777777" w:rsidR="00F11F44" w:rsidRDefault="00553495">
      <w:pPr>
        <w:tabs>
          <w:tab w:val="right" w:pos="15224"/>
        </w:tabs>
        <w:spacing w:before="55"/>
        <w:ind w:left="2673"/>
        <w:rPr>
          <w:b/>
          <w:sz w:val="20"/>
        </w:rPr>
      </w:pPr>
      <w:r>
        <w:rPr>
          <w:b/>
          <w:color w:val="4D4D4D"/>
          <w:sz w:val="20"/>
        </w:rPr>
        <w:t xml:space="preserve">ROL DE </w:t>
      </w:r>
      <w:r>
        <w:rPr>
          <w:b/>
          <w:color w:val="4D4D4D"/>
          <w:spacing w:val="-3"/>
          <w:sz w:val="20"/>
        </w:rPr>
        <w:t>PARTICIPACIÓN</w:t>
      </w:r>
      <w:r>
        <w:rPr>
          <w:b/>
          <w:color w:val="4D4D4D"/>
          <w:spacing w:val="-3"/>
          <w:sz w:val="20"/>
        </w:rPr>
        <w:tab/>
      </w:r>
      <w:r>
        <w:rPr>
          <w:b/>
          <w:color w:val="4D4D4D"/>
          <w:sz w:val="20"/>
        </w:rPr>
        <w:t>67</w:t>
      </w:r>
    </w:p>
    <w:p w14:paraId="15E9E3E4" w14:textId="77777777" w:rsidR="00F11F44" w:rsidRDefault="00553495">
      <w:pPr>
        <w:tabs>
          <w:tab w:val="right" w:pos="15224"/>
        </w:tabs>
        <w:spacing w:before="56"/>
        <w:ind w:left="2673"/>
        <w:rPr>
          <w:b/>
          <w:sz w:val="20"/>
        </w:rPr>
      </w:pPr>
      <w:r>
        <w:rPr>
          <w:b/>
          <w:color w:val="4D4D4D"/>
          <w:sz w:val="20"/>
        </w:rPr>
        <w:t>MECANISMO DE CONTROL DE GESTIÓN: INDICADOR</w:t>
      </w:r>
      <w:r>
        <w:rPr>
          <w:b/>
          <w:color w:val="4D4D4D"/>
          <w:sz w:val="20"/>
        </w:rPr>
        <w:t xml:space="preserve">ES Y </w:t>
      </w:r>
      <w:r>
        <w:rPr>
          <w:b/>
          <w:color w:val="4D4D4D"/>
          <w:spacing w:val="-4"/>
          <w:sz w:val="20"/>
        </w:rPr>
        <w:t>METAS</w:t>
      </w:r>
      <w:r>
        <w:rPr>
          <w:b/>
          <w:color w:val="4D4D4D"/>
          <w:sz w:val="20"/>
        </w:rPr>
        <w:t xml:space="preserve"> DEL PLAN</w:t>
      </w:r>
      <w:r>
        <w:rPr>
          <w:b/>
          <w:color w:val="4D4D4D"/>
          <w:sz w:val="20"/>
        </w:rPr>
        <w:tab/>
        <w:t>69</w:t>
      </w:r>
    </w:p>
    <w:p w14:paraId="15E9E3E5" w14:textId="77777777" w:rsidR="00F11F44" w:rsidRDefault="00F11F44">
      <w:pPr>
        <w:rPr>
          <w:sz w:val="20"/>
        </w:rPr>
        <w:sectPr w:rsidR="00F11F44">
          <w:headerReference w:type="default" r:id="rId36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3E6" w14:textId="77777777" w:rsidR="00F11F44" w:rsidRDefault="00553495">
      <w:pPr>
        <w:pStyle w:val="Textoindependiente"/>
        <w:rPr>
          <w:b/>
        </w:rPr>
      </w:pPr>
      <w:r>
        <w:lastRenderedPageBreak/>
        <w:pict w14:anchorId="15E9EAFF">
          <v:group id="_x0000_s2829" style="position:absolute;margin-left:.6pt;margin-top:0;width:107.35pt;height:522pt;z-index:15751168;mso-position-horizontal-relative:page;mso-position-vertical-relative:page" coordorigin="12" coordsize="2147,10440">
            <v:rect id="_x0000_s2831" style="position:absolute;left:12;width:2147;height:10440" fillcolor="#004bba" stroked="f"/>
            <v:shape id="_x0000_s2830" style="position:absolute;left:1143;top:1071;width:1016;height:7791" coordorigin="1143,1071" coordsize="1016,7791" path="m2159,1328r-899,342l1220,1692r-5,5l1175,1579r-4,-17l1168,1544r,-20l1170,1508r33,-70l1267,1395r892,-298l2159,1071r-900,301l1184,1422r-38,81l1143,1524r1,22l1147,1566r5,21l1195,1715r-7,7l1164,1760r-14,43l1148,1827r,23l1152,1874r7,22l1203,2010r-13,13l1167,2060r-13,43l1151,2129r2,26l1157,2181r9,25l1209,2306r-16,17l1171,2361r-13,42l1155,2432r2,28l1163,2488r10,27l1215,2603r-19,20l1174,2661r-13,42l1159,2734r2,31l1168,2795r12,29l1219,2900r-21,23l1177,2961r-12,42l1162,3037r3,33l1173,3102r14,31l1223,3197r-22,26l1180,3261r-12,42l1165,3339r3,36l1178,3410r16,32l1226,3495r-23,28l1183,3561r-12,41l1168,3641r4,39l1183,3717r18,34l1228,3794r-23,28l1186,3860r-12,42l1171,3944r4,41l1188,4024r20,37l1230,4093r-22,29l1188,4160r-11,42l1173,4246r6,44l1193,4331r22,39l1231,4393r-21,29l1191,4460r-12,41l1176,4548r6,46l1198,4638r24,41l1233,4693r-21,28l1193,4760r-11,41l1178,4851r7,48l1202,4946r27,42l1233,4993r-19,28l1196,5059r-12,42l1181,5153r8,51l1207,5253r27,41l1216,5320r-18,39l1187,5400r-4,56l1192,5509r20,51l1235,5594r-18,26l1200,5658r-11,42l1185,5758r9,56l1216,5867r19,28l1219,5919r-17,39l1191,6000r-4,60l1197,6119r24,55l1236,6195r-15,23l1204,6257r-11,42l1189,6362r12,62l1225,6482r11,14l1223,6518r-17,39l1195,6599r-4,66l1203,6729r27,60l1237,6798r-12,19l1208,6856r-11,42l1193,6967r13,67l1234,7096r3,3l1226,7116r-16,40l1199,7198r-4,72l1209,7339r28,61l1228,7416r-17,39l1201,7497r-4,75l1211,7644r27,56l1229,7715r-16,40l1203,7797r-4,78l1214,7949r34,69l1298,8077r861,785l2159,8828,1315,8059r-47,-54l1237,7941r-14,-68l1227,7801r10,-38l1252,7726r1,-3l1291,7768r868,811l2159,8546,1308,7750r-42,-50l1272,7692r24,-32l1389,7560r770,739l2159,8265,1405,7542r128,-139l2159,8021r,-34l1549,7384r123,-134l2159,7746r,-36l1689,7232r118,-129l2159,7473r,-36l1823,7085r113,-123l2159,7203r,-36l1953,6944r107,-117l2159,6937r,-37l2077,6808r82,-89l2159,6683r-99,107l2044,6771r,37l1936,6925r-16,-18l1920,6944r-114,123l1790,7050r,35l1671,7215r-16,-17l1655,7233r-123,134l1515,7351r,34l1388,7525r-17,-16l1371,7543r-93,101l1253,7675r-18,-38l1222,7570r3,-68l1235,7463r15,-36l1253,7421r31,38l1371,7543r,-34l1301,7442r-35,-43l1270,7393r25,-31l1390,7261r125,124l1515,7351,1406,7244r127,-135l1655,7233r,-35l1550,7091r122,-130l1790,7085r,-35l1689,6943r116,-124l1920,6944r,-37l1822,6801r111,-118l2044,6808r,-37l1950,6665r105,-111l2159,6675r,-37l2071,6536r88,-93l2159,6419r,-12l2159,6380r-5,-6l2154,6413r-99,104l2038,6497r,38l1933,6647r-16,-19l1917,6665r-112,118l1788,6765r,36l1672,6925r-17,-17l1655,6943r-122,130l1516,7056r,35l1389,7226r-17,-16l1372,7244r-95,101l1253,7375r-21,-43l1220,7268r3,-66l1233,7164r15,-36l1253,7120r24,30l1372,7244r,-34l1295,7133r-29,-36l1269,7094r25,-31l1390,6964r126,127l1516,7056,1407,6946r126,-130l1655,6943r,-35l1550,6798r121,-125l1788,6801r,-36l1688,6656r115,-119l1917,6665r,-37l1820,6519r108,-113l2038,6535r,-38l1945,6389r102,-106l2154,6413r,-39l2064,6265r95,-97l2159,6132r,-4l2143,6109r,39l2049,6246r-18,-21l2031,6264r-102,106l1912,6350r,38l1803,6500r-17,-19l1786,6518r-115,119l1654,6619r,36l1533,6780r-17,-18l1516,6798r-126,130l1373,6911r,35l1276,7046r-24,30l1230,7027r-12,-61l1221,6903r10,-39l1246,6828r7,-10l1270,6842r103,104l1373,6911r-85,-87l1266,6796r1,-1l1293,6765r98,-99l1516,6798r,-36l1408,6649r125,-126l1654,6655r,-36l1550,6506r119,-120l1786,6518r,-37l1686,6369r113,-114l1912,6388r,-38l1816,6238r106,-107l2031,6264r,-39l1940,6114r98,-99l2143,6148r,-39l2055,5997r91,-91l2159,5924r,-31l2159,5858r-11,11l2131,5845r,41l2040,5978r-17,-23l2023,5995r-99,100l1906,6074r,38l1800,6219r-17,-20l1783,6237r-113,113l1653,6331r,37l1533,6488r-17,-19l1516,6505r-125,126l1374,6613r,35l1275,6748r-24,28l1227,6722r-11,-59l1219,6603r10,-38l1245,6529r7,-12l1263,6533r111,115l1374,6613r-93,-97l1266,6495r25,-28l1391,6370r125,135l1516,6469,1409,6352r123,-120l1653,6368r,-37l1549,6215r117,-115l1783,6237r,-38l1684,6083r110,-108l1906,6112r,-38l1812,5958r102,-100l2023,5995r,-40l1932,5840r95,-92l2131,5886r,-41l2044,5731r86,-84l2159,5688r,-43l2147,5630r12,-11l2159,5585r-26,25l2115,5585r,42l2029,5711r-17,-24l2012,5728r-95,93l1899,5799r,39l1796,5939r-18,-21l1778,5956r-110,108l1650,6044r,38l1533,6196r-18,-19l1515,6213r-123,121l1374,6315r,36l1274,6449r-23,26l1247,6469r-23,-52l1214,6361r3,-58l1227,6266r16,-36l1251,6217r6,7l1374,6351r,-36l1275,6207r-9,-12l1290,6168r101,-95l1515,6213r,-36l1408,6056r122,-115l1650,6082r,-38l1548,5924r115,-108l1778,5956r,-38l1680,5799r108,-102l1899,5838r,-39l1806,5680r99,-94l2012,5728r,-41l1923,5569r90,-85l2115,5627r,-42l2031,5467r80,-76l2159,5462r,-44l2129,5374r30,-28l2159,5312r-44,41l2097,5327r,43l2016,5447r-18,-25l1998,5464r-90,85l1890,5525r,41l1790,5661r-18,-23l1772,5678r-107,102l1647,5758r,39l1532,5906r-18,-21l1514,5922r-122,116l1374,6018r,37l1273,6151r-22,24l1242,6162r-21,-50l1212,6059r3,-55l1225,5966r16,-35l1251,5916r123,139l1374,6018,1268,5898r-2,-3l1289,5870r101,-93l1514,5922r,-37l1408,5761r119,-110l1647,5797r,-39l1546,5635r112,-103l1772,5678r,-40l1676,5515r104,-95l1890,5566r,-41l1798,5403r95,-86l1998,5464r,-42l1911,5300r85,-78l2097,5370r,-43l2014,5205r74,-67l2159,5248r,-46l2107,5121r52,-48l2159,5049r,-9l2159,5001r-4,-6l2155,5043r-62,57l2075,5071r,46l2000,5185r-18,-27l1982,5201r-85,79l1878,5254r,42l1783,5384r-18,-25l1765,5400r-104,96l1642,5473r,40l1530,5616r-18,-22l1512,5632r-120,110l1374,5721r,38l1272,5852r-21,22l1238,5855r-20,-47l1210,5757r3,-53l1223,5667r16,-35l1250,5615r124,144l1374,5721,1266,5595r22,-23l1388,5482r124,150l1512,5594,1407,5466r117,-104l1642,5513r,-40l1543,5346r109,-96l1765,5400r,-41l1670,5233r100,-88l1878,5296r,-42l1789,5129r90,-80l1982,5201r,-43l1897,5032r79,-69l2075,5117r,-46l1995,4946r66,-59l2155,5043r,-48l2080,4871r53,-47l2159,4869r,-50l2152,4807r7,-6l2159,4768r-19,17l2121,4752r,50l2067,4849r-18,-31l2049,4866r-68,59l1963,4896r,46l1883,5012r-18,-27l1865,5028r-91,80l1756,5083r,42l1655,5214r-18,-25l1637,5230r-110,97l1509,5303r,40l1391,5447r-18,-22l1373,5463r-102,90l1251,5574r-18,-26l1215,5503r-7,-49l1211,5405r10,-38l1237,5332r13,-18l1373,5463r,-38l1266,5294r20,-21l1387,5188r122,155l1509,5303,1405,5172r115,-98l1637,5230r,-41l1538,5058r106,-89l1756,5125r,-42l1663,4953r95,-82l1865,5028r,-43l1777,4855r84,-72l1963,4942r,-46l1880,4767r73,-61l2049,4866r,-48l1971,4690r59,-50l2121,4802r,-50l2049,4624r43,-37l2159,4714r,-53l2112,4570r26,-22l2159,4592r,-57l2159,4530r,-16l2159,4499r,-1l2159,4452r,-21l2127,4348r,177l2100,4548r-19,-37l2081,4564r-44,38l2018,4568r,50l1959,4668r-19,-31l1940,4684r-73,62l1848,4717r,45l1763,4835r-19,-28l1744,4851r-96,82l1629,4906r,43l1524,5039r-19,-25l1505,5055r-115,98l1371,5129r,39l1270,5255r-20,20l1229,5242r-17,-44l1205,5152r4,-47l1219,5068r16,-35l1249,5013r122,155l1371,5129,1265,4994r20,-19l1384,4894r121,161l1505,5014,1403,4878r111,-91l1629,4949r,-43l1533,4772r101,-83l1744,4851r,-44l1653,4673r91,-73l1848,4762r,-45l1763,4584r78,-64l1940,4684r,-47l1860,4504r65,-53l2018,4618r,-50l1944,4436r49,-41l2081,4564r,-53l2013,4379r32,-26l2127,4525r,-177l2110,4305r,128l2065,4337r10,-9l2110,4433r,-128l2109,4301r50,-41l2159,4228r-59,49l2067,4191r,113l2054,4314r-20,-41l2034,4330r-33,27l1982,4319r,54l1932,4414r-20,-35l1912,4430r-65,53l1828,4451r,48l1750,4563r-20,-30l1730,4579r-90,74l1620,4625r,44l1519,4752r-19,-27l1500,4767r-112,92l1369,4833r,41l1269,4956r-19,19l1248,4972r-24,-37l1209,4893r-6,-43l1206,4805r10,-37l1233,4734r15,-21l1369,4874r,-41l1265,4694r19,-17l1380,4601r120,166l1500,4725,1400,4586r107,-85l1620,4669r,-44l1526,4486r97,-75l1730,4579r,-46l1642,4395r84,-66l1828,4499r,-48l1746,4314r71,-55l1912,4430r,-51l1836,4243r56,-43l1982,4373r,-54l1912,4184r39,-30l2034,4330r,-57l1970,4138r20,-15l2062,4290r5,14l2067,4191r-38,-99l2159,3991r,-31l2020,4068r-40,-102l1980,4099r-20,16l1940,4074r,57l1900,4162r-19,-38l1881,4177r-57,45l1805,4187r,50l1733,4293r-19,-33l1714,4308r-85,67l1610,4344r,46l1513,4466r-20,-29l1493,4481r-108,84l1366,4538r,43l1268,4657r-18,18l1242,4664r-22,-36l1206,4589r-5,-41l1204,4506r10,-37l1231,4434r15,-20l1366,4581r,-43l1263,4395r19,-17l1376,4308r117,173l1493,4437r-97,-144l1498,4216r112,174l1610,4344r-92,-142l1609,4134r105,174l1714,4260r-85,-141l1706,4061r99,176l1805,4187r-79,-141l1788,3999r93,178l1881,4124r-73,-140l1854,3950r86,181l1940,4074r-66,-139l1901,3915r79,184l1980,3966r-9,-24l1966,3926r,77l1921,3900r6,-4l1947,3949r19,54l1966,3926r-16,-47l2159,3722r,-30l1941,3854r-23,-70l1918,3872r-7,5l1891,3830r,62l1863,3913r-20,-43l1843,3928r-46,34l1777,3924r,53l1714,4024r-20,-35l1694,4039r-78,59l1596,4065r,47l1505,4181r-20,-31l1485,4196r-103,77l1362,4244r,44l1267,4358r-18,17l1235,4355r-20,-34l1203,4284r-5,-38l1201,4206r10,-37l1228,4135r16,-21l1362,4288r,-44l1262,4096r19,-16l1370,4016r115,180l1485,4150r-95,-148l1488,3932r108,180l1596,4065r-88,-147l1593,3858r101,181l1694,3989r-81,-145l1682,3794r95,183l1777,3924r-75,-144l1755,3742r88,186l1843,3870r-67,-142l1810,3703r81,189l1891,3830r-61,-141l1844,3679r74,193l1918,3784r-43,-127l2159,3455r,-30l1867,3632r-32,-95l1835,3655r-15,10l1800,3618r,62l1765,3705r-20,-43l1745,3719r-54,39l1671,3719r,53l1601,3822r-21,-36l1580,3836r-85,61l1475,3863r,48l1377,3981r-20,-31l1357,3995r-90,65l1248,4076r-20,-29l1211,4014r-12,-35l1195,3943r3,-37l1209,3869r17,-33l1242,3816r115,179l1357,3950r-97,-152l1279,3781r84,-56l1475,3911r,-48l1384,3711r92,-62l1580,3836r,-50l1496,3635r77,-52l1671,3772r,-53l1594,3570r60,-41l1745,3719r,-57l1675,3515r42,-29l1800,3680r,-62l1737,3472r22,-14l1835,3655r,-118l1799,3431r360,-243l2159,3159r-368,248l1760,3316r,77l1750,3366r,69l1728,3450r-21,-49l1707,3464r-43,28l1643,3449r,57l1582,3548r-20,-40l1562,3561r-78,53l1464,3577r,51l1371,3690r-20,-34l1351,3704r-85,57l1206,3708r-13,-67l1195,3607r11,-37l1224,3536r15,-18l1351,3704r,-48l1257,3500r21,-17l1355,3434r109,194l1464,3577r-88,-156l1461,3367r101,194l1562,3508r-80,-154l1550,3310r93,196l1643,3449r-72,-152l1621,3265r86,199l1707,3401r-65,-150l1672,3232r78,203l1750,3366r-57,-147l1700,3215r60,178l1760,3316r-39,-115l2159,2923r,-29l1713,3177r-21,-63l1692,3191r-8,5l1663,3140r,69l1633,3228r-21,-48l1612,3242r-51,32l1540,3230r,58l1470,3332r-20,-41l1450,3345r-86,54l1343,3362r,50l1265,3462r-21,17l1215,3430r-14,-29l1193,3370r-3,-31l1192,3307r11,-37l1221,3237r15,-17l1343,3412r,-50l1254,3202r23,-17l1345,3144r105,201l1450,3291r-83,-160l1444,3085r96,203l1540,3230r-75,-158l1524,3037r88,205l1612,3180r-67,-155l1584,3002r79,207l1663,3140r-58,-151l1621,2979r71,212l1692,3114r-50,-148l2159,2658r,-28l1634,2943r-21,-65l1613,2956r-17,10l1575,2910r,68l1535,3002r-21,-50l1514,3015r-60,35l1433,3005r,58l1355,3109r-21,-41l1334,3122r-70,42l1242,3181r-34,-60l1196,3094r-7,-28l1186,3036r3,-29l1200,2970r18,-33l1231,2923r103,199l1334,3068r-85,-163l1275,2887r59,-33l1433,3063r,-58l1355,2842r68,-38l1514,3015r,-63l1445,2792r48,-27l1575,2978r,-68l1515,2753r25,-14l1613,2956r,-78l1562,2727r597,-332l2159,2367r-605,336l1532,2638r,77l1506,2730r-22,-56l1484,2742r-49,27l1414,2719r,62l1345,2820r-22,-46l1323,2832r-60,33l1238,2883r-36,-70l1191,2787r-6,-26l1183,2734r3,-27l1197,2670r19,-33l1226,2626r97,206l1323,2774r-79,-166l1274,2588r46,-24l1414,2781r,-62l1342,2553r58,-30l1484,2742r,-68l1422,2512r35,-18l1532,2715r,-77l1479,2482r680,-349l2159,2105r-687,354l1449,2393r,77l1413,2489r-22,-57l1391,2500r-59,30l1310,2479r,63l1262,2566r-28,19l1195,2504r-9,-23l1181,2457r-1,-25l1182,2408r11,-37l1213,2338r7,-7l1310,2542r,-63l1238,2312r1,-2l1272,2290r32,-15l1391,2500r,-68l1327,2264r46,-22l1449,2470r,-77l1395,2232r764,-360l2159,1845r-772,363l1365,2142r,77l1318,2241r-22,-58l1296,2252r-34,16l1228,2288r-39,-92l1181,2175r-4,-23l1176,2130r2,-22l1190,2070r20,-32l1212,2035r84,217l1296,2183r-65,-167l1237,2011r34,-20l1286,1985r79,234l1365,2142r-56,-167l2159,1612r,-26l1301,1952r-23,-68l1278,1962r-17,7l1222,1992r-40,-104l1176,1868r-3,-20l1172,1828r2,-20l1186,1770r18,-29l1278,1962r,-78l1223,1722r11,-10l1269,1693r890,-339l2159,1328xe" stroked="f">
              <v:path arrowok="t"/>
            </v:shape>
            <w10:wrap anchorx="page" anchory="page"/>
          </v:group>
        </w:pict>
      </w:r>
    </w:p>
    <w:p w14:paraId="15E9E3E7" w14:textId="77777777" w:rsidR="00F11F44" w:rsidRDefault="00F11F44">
      <w:pPr>
        <w:pStyle w:val="Textoindependiente"/>
        <w:rPr>
          <w:b/>
        </w:rPr>
      </w:pPr>
    </w:p>
    <w:p w14:paraId="15E9E3E8" w14:textId="77777777" w:rsidR="00F11F44" w:rsidRDefault="00F11F44">
      <w:pPr>
        <w:pStyle w:val="Textoindependiente"/>
        <w:rPr>
          <w:b/>
        </w:rPr>
      </w:pPr>
    </w:p>
    <w:p w14:paraId="15E9E3E9" w14:textId="77777777" w:rsidR="00F11F44" w:rsidRDefault="00F11F44">
      <w:pPr>
        <w:pStyle w:val="Textoindependiente"/>
        <w:rPr>
          <w:b/>
        </w:rPr>
      </w:pPr>
    </w:p>
    <w:p w14:paraId="15E9E3EA" w14:textId="77777777" w:rsidR="00F11F44" w:rsidRDefault="00F11F44">
      <w:pPr>
        <w:pStyle w:val="Textoindependiente"/>
        <w:rPr>
          <w:b/>
        </w:rPr>
      </w:pPr>
    </w:p>
    <w:p w14:paraId="15E9E3EB" w14:textId="77777777" w:rsidR="00F11F44" w:rsidRDefault="00F11F44">
      <w:pPr>
        <w:pStyle w:val="Textoindependiente"/>
        <w:rPr>
          <w:b/>
        </w:rPr>
      </w:pPr>
    </w:p>
    <w:tbl>
      <w:tblPr>
        <w:tblStyle w:val="TableNormal"/>
        <w:tblW w:w="0" w:type="auto"/>
        <w:tblInd w:w="2620" w:type="dxa"/>
        <w:tblLayout w:type="fixed"/>
        <w:tblLook w:val="01E0" w:firstRow="1" w:lastRow="1" w:firstColumn="1" w:lastColumn="1" w:noHBand="0" w:noVBand="0"/>
      </w:tblPr>
      <w:tblGrid>
        <w:gridCol w:w="9845"/>
        <w:gridCol w:w="2841"/>
      </w:tblGrid>
      <w:tr w:rsidR="00F11F44" w14:paraId="15E9E3F0" w14:textId="77777777">
        <w:trPr>
          <w:trHeight w:val="646"/>
        </w:trPr>
        <w:tc>
          <w:tcPr>
            <w:tcW w:w="9845" w:type="dxa"/>
          </w:tcPr>
          <w:p w14:paraId="15E9E3EC" w14:textId="77777777" w:rsidR="00F11F44" w:rsidRDefault="00553495">
            <w:pPr>
              <w:pStyle w:val="TableParagraph"/>
              <w:spacing w:line="238" w:lineRule="exact"/>
              <w:ind w:left="50"/>
              <w:rPr>
                <w:b/>
                <w:sz w:val="20"/>
              </w:rPr>
            </w:pPr>
            <w:r>
              <w:rPr>
                <w:b/>
                <w:color w:val="4D4D4D"/>
                <w:sz w:val="20"/>
              </w:rPr>
              <w:t>TABLAS</w:t>
            </w:r>
          </w:p>
          <w:p w14:paraId="15E9E3ED" w14:textId="77777777" w:rsidR="00F11F44" w:rsidRDefault="00553495">
            <w:pPr>
              <w:pStyle w:val="TableParagraph"/>
              <w:spacing w:before="110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Tabla 1 - Distribución de la Organización Judicial</w:t>
            </w:r>
          </w:p>
        </w:tc>
        <w:tc>
          <w:tcPr>
            <w:tcW w:w="2841" w:type="dxa"/>
          </w:tcPr>
          <w:p w14:paraId="15E9E3EE" w14:textId="77777777" w:rsidR="00F11F44" w:rsidRDefault="00F11F44">
            <w:pPr>
              <w:pStyle w:val="TableParagraph"/>
              <w:spacing w:before="7"/>
              <w:rPr>
                <w:b/>
                <w:sz w:val="28"/>
              </w:rPr>
            </w:pPr>
          </w:p>
          <w:p w14:paraId="15E9E3EF" w14:textId="77777777" w:rsidR="00F11F44" w:rsidRDefault="00553495">
            <w:pPr>
              <w:pStyle w:val="TableParagraph"/>
              <w:ind w:right="83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14</w:t>
            </w:r>
          </w:p>
        </w:tc>
      </w:tr>
      <w:tr w:rsidR="00F11F44" w14:paraId="15E9E3F3" w14:textId="77777777">
        <w:trPr>
          <w:trHeight w:val="350"/>
        </w:trPr>
        <w:tc>
          <w:tcPr>
            <w:tcW w:w="9845" w:type="dxa"/>
          </w:tcPr>
          <w:p w14:paraId="15E9E3F1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Tabla 2 - Índice estado de derecho del Proyecto de Justicia Global</w:t>
            </w:r>
          </w:p>
        </w:tc>
        <w:tc>
          <w:tcPr>
            <w:tcW w:w="2841" w:type="dxa"/>
          </w:tcPr>
          <w:p w14:paraId="15E9E3F2" w14:textId="77777777" w:rsidR="00F11F44" w:rsidRDefault="00553495">
            <w:pPr>
              <w:pStyle w:val="TableParagraph"/>
              <w:spacing w:before="53"/>
              <w:ind w:right="81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30</w:t>
            </w:r>
          </w:p>
        </w:tc>
      </w:tr>
      <w:tr w:rsidR="00F11F44" w14:paraId="15E9E3F6" w14:textId="77777777">
        <w:trPr>
          <w:trHeight w:val="350"/>
        </w:trPr>
        <w:tc>
          <w:tcPr>
            <w:tcW w:w="9845" w:type="dxa"/>
          </w:tcPr>
          <w:p w14:paraId="15E9E3F4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Tabla 3 - Principales riesgos por eje estratégico</w:t>
            </w:r>
          </w:p>
        </w:tc>
        <w:tc>
          <w:tcPr>
            <w:tcW w:w="2841" w:type="dxa"/>
          </w:tcPr>
          <w:p w14:paraId="15E9E3F5" w14:textId="77777777" w:rsidR="00F11F44" w:rsidRDefault="00553495">
            <w:pPr>
              <w:pStyle w:val="TableParagraph"/>
              <w:spacing w:before="53"/>
              <w:ind w:right="81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65</w:t>
            </w:r>
          </w:p>
        </w:tc>
      </w:tr>
      <w:tr w:rsidR="00F11F44" w14:paraId="15E9E3F9" w14:textId="77777777">
        <w:trPr>
          <w:trHeight w:val="456"/>
        </w:trPr>
        <w:tc>
          <w:tcPr>
            <w:tcW w:w="9845" w:type="dxa"/>
          </w:tcPr>
          <w:p w14:paraId="15E9E3F7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Tabla 4 - Indicadores y metas del plan</w:t>
            </w:r>
          </w:p>
        </w:tc>
        <w:tc>
          <w:tcPr>
            <w:tcW w:w="2841" w:type="dxa"/>
          </w:tcPr>
          <w:p w14:paraId="15E9E3F8" w14:textId="77777777" w:rsidR="00F11F44" w:rsidRDefault="00553495">
            <w:pPr>
              <w:pStyle w:val="TableParagraph"/>
              <w:spacing w:before="53"/>
              <w:ind w:right="81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71</w:t>
            </w:r>
          </w:p>
        </w:tc>
      </w:tr>
      <w:tr w:rsidR="00F11F44" w14:paraId="15E9E3FF" w14:textId="77777777">
        <w:trPr>
          <w:trHeight w:val="811"/>
        </w:trPr>
        <w:tc>
          <w:tcPr>
            <w:tcW w:w="9845" w:type="dxa"/>
          </w:tcPr>
          <w:p w14:paraId="15E9E3FA" w14:textId="77777777" w:rsidR="00F11F44" w:rsidRDefault="00553495">
            <w:pPr>
              <w:pStyle w:val="TableParagraph"/>
              <w:spacing w:before="159"/>
              <w:ind w:left="50"/>
              <w:rPr>
                <w:b/>
                <w:sz w:val="20"/>
              </w:rPr>
            </w:pPr>
            <w:r>
              <w:rPr>
                <w:b/>
                <w:color w:val="4D4D4D"/>
                <w:sz w:val="20"/>
              </w:rPr>
              <w:t>GRÁFICOS</w:t>
            </w:r>
          </w:p>
          <w:p w14:paraId="15E9E3FB" w14:textId="77777777" w:rsidR="00F11F44" w:rsidRDefault="00553495">
            <w:pPr>
              <w:pStyle w:val="TableParagraph"/>
              <w:spacing w:before="111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 xml:space="preserve">Gráfico 1 - </w:t>
            </w:r>
            <w:r>
              <w:rPr>
                <w:color w:val="4E4E4E"/>
                <w:sz w:val="20"/>
              </w:rPr>
              <w:t>Distribución geográficas de edificaciones judiciales a nivel nacional</w:t>
            </w:r>
          </w:p>
        </w:tc>
        <w:tc>
          <w:tcPr>
            <w:tcW w:w="2841" w:type="dxa"/>
          </w:tcPr>
          <w:p w14:paraId="15E9E3FC" w14:textId="77777777" w:rsidR="00F11F44" w:rsidRDefault="00F11F44">
            <w:pPr>
              <w:pStyle w:val="TableParagraph"/>
              <w:rPr>
                <w:b/>
              </w:rPr>
            </w:pPr>
          </w:p>
          <w:p w14:paraId="15E9E3FD" w14:textId="77777777" w:rsidR="00F11F44" w:rsidRDefault="00F11F44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15E9E3FE" w14:textId="77777777" w:rsidR="00F11F44" w:rsidRDefault="00553495">
            <w:pPr>
              <w:pStyle w:val="TableParagraph"/>
              <w:ind w:right="83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15</w:t>
            </w:r>
          </w:p>
        </w:tc>
      </w:tr>
      <w:tr w:rsidR="00F11F44" w14:paraId="15E9E402" w14:textId="77777777">
        <w:trPr>
          <w:trHeight w:val="350"/>
        </w:trPr>
        <w:tc>
          <w:tcPr>
            <w:tcW w:w="9845" w:type="dxa"/>
          </w:tcPr>
          <w:p w14:paraId="15E9E400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Gráfico 2 - Cantidad de plazas vs casos entrados, año 2017</w:t>
            </w:r>
          </w:p>
        </w:tc>
        <w:tc>
          <w:tcPr>
            <w:tcW w:w="2841" w:type="dxa"/>
          </w:tcPr>
          <w:p w14:paraId="15E9E401" w14:textId="77777777" w:rsidR="00F11F44" w:rsidRDefault="00553495">
            <w:pPr>
              <w:pStyle w:val="TableParagraph"/>
              <w:spacing w:before="53"/>
              <w:ind w:right="79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16</w:t>
            </w:r>
          </w:p>
        </w:tc>
      </w:tr>
      <w:tr w:rsidR="00F11F44" w14:paraId="15E9E405" w14:textId="77777777">
        <w:trPr>
          <w:trHeight w:val="350"/>
        </w:trPr>
        <w:tc>
          <w:tcPr>
            <w:tcW w:w="9845" w:type="dxa"/>
          </w:tcPr>
          <w:p w14:paraId="15E9E403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Gráfico 3 - Entrada por materia: asuntos contenciosos, año 2017</w:t>
            </w:r>
          </w:p>
        </w:tc>
        <w:tc>
          <w:tcPr>
            <w:tcW w:w="2841" w:type="dxa"/>
          </w:tcPr>
          <w:p w14:paraId="15E9E404" w14:textId="77777777" w:rsidR="00F11F44" w:rsidRDefault="00553495">
            <w:pPr>
              <w:pStyle w:val="TableParagraph"/>
              <w:spacing w:before="53"/>
              <w:ind w:right="90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17</w:t>
            </w:r>
          </w:p>
        </w:tc>
      </w:tr>
      <w:tr w:rsidR="00F11F44" w14:paraId="15E9E408" w14:textId="77777777">
        <w:trPr>
          <w:trHeight w:val="350"/>
        </w:trPr>
        <w:tc>
          <w:tcPr>
            <w:tcW w:w="9845" w:type="dxa"/>
          </w:tcPr>
          <w:p w14:paraId="15E9E406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Gráfico 4 - Jornadas de trabajo: principales temáticas</w:t>
            </w:r>
          </w:p>
        </w:tc>
        <w:tc>
          <w:tcPr>
            <w:tcW w:w="2841" w:type="dxa"/>
          </w:tcPr>
          <w:p w14:paraId="15E9E407" w14:textId="77777777" w:rsidR="00F11F44" w:rsidRDefault="00553495">
            <w:pPr>
              <w:pStyle w:val="TableParagraph"/>
              <w:spacing w:before="53"/>
              <w:ind w:right="81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21</w:t>
            </w:r>
          </w:p>
        </w:tc>
      </w:tr>
      <w:tr w:rsidR="00F11F44" w14:paraId="15E9E40B" w14:textId="77777777">
        <w:trPr>
          <w:trHeight w:val="460"/>
        </w:trPr>
        <w:tc>
          <w:tcPr>
            <w:tcW w:w="9845" w:type="dxa"/>
          </w:tcPr>
          <w:p w14:paraId="15E9E409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Gráfico 5 - Relación de comentarios por su naturaleza</w:t>
            </w:r>
          </w:p>
        </w:tc>
        <w:tc>
          <w:tcPr>
            <w:tcW w:w="2841" w:type="dxa"/>
          </w:tcPr>
          <w:p w14:paraId="15E9E40A" w14:textId="77777777" w:rsidR="00F11F44" w:rsidRDefault="00553495">
            <w:pPr>
              <w:pStyle w:val="TableParagraph"/>
              <w:spacing w:before="53"/>
              <w:ind w:right="81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22</w:t>
            </w:r>
          </w:p>
        </w:tc>
      </w:tr>
      <w:tr w:rsidR="00F11F44" w14:paraId="15E9E411" w14:textId="77777777">
        <w:trPr>
          <w:trHeight w:val="815"/>
        </w:trPr>
        <w:tc>
          <w:tcPr>
            <w:tcW w:w="9845" w:type="dxa"/>
          </w:tcPr>
          <w:p w14:paraId="15E9E40C" w14:textId="77777777" w:rsidR="00F11F44" w:rsidRDefault="00553495">
            <w:pPr>
              <w:pStyle w:val="TableParagraph"/>
              <w:spacing w:before="163"/>
              <w:ind w:left="50"/>
              <w:rPr>
                <w:b/>
                <w:sz w:val="20"/>
              </w:rPr>
            </w:pPr>
            <w:r>
              <w:rPr>
                <w:b/>
                <w:color w:val="4D4D4D"/>
                <w:sz w:val="20"/>
              </w:rPr>
              <w:t>DIAGRAMAS</w:t>
            </w:r>
          </w:p>
          <w:p w14:paraId="15E9E40D" w14:textId="77777777" w:rsidR="00F11F44" w:rsidRDefault="00553495">
            <w:pPr>
              <w:pStyle w:val="TableParagraph"/>
              <w:spacing w:before="110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Diagrama 1 - Actual Organización Judicial</w:t>
            </w:r>
          </w:p>
        </w:tc>
        <w:tc>
          <w:tcPr>
            <w:tcW w:w="2841" w:type="dxa"/>
          </w:tcPr>
          <w:p w14:paraId="15E9E40E" w14:textId="77777777" w:rsidR="00F11F44" w:rsidRDefault="00F11F44">
            <w:pPr>
              <w:pStyle w:val="TableParagraph"/>
              <w:rPr>
                <w:b/>
              </w:rPr>
            </w:pPr>
          </w:p>
          <w:p w14:paraId="15E9E40F" w14:textId="77777777" w:rsidR="00F11F44" w:rsidRDefault="00F11F44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15E9E410" w14:textId="77777777" w:rsidR="00F11F44" w:rsidRDefault="00553495">
            <w:pPr>
              <w:pStyle w:val="TableParagraph"/>
              <w:ind w:right="104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18</w:t>
            </w:r>
          </w:p>
        </w:tc>
      </w:tr>
      <w:tr w:rsidR="00F11F44" w14:paraId="15E9E414" w14:textId="77777777">
        <w:trPr>
          <w:trHeight w:val="349"/>
        </w:trPr>
        <w:tc>
          <w:tcPr>
            <w:tcW w:w="9845" w:type="dxa"/>
          </w:tcPr>
          <w:p w14:paraId="15E9E412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 xml:space="preserve">Diagrama 2 - Piezas </w:t>
            </w:r>
            <w:proofErr w:type="spellStart"/>
            <w:r>
              <w:rPr>
                <w:color w:val="4D4D4D"/>
                <w:sz w:val="20"/>
              </w:rPr>
              <w:t>tranformacionales</w:t>
            </w:r>
            <w:proofErr w:type="spellEnd"/>
          </w:p>
        </w:tc>
        <w:tc>
          <w:tcPr>
            <w:tcW w:w="2841" w:type="dxa"/>
          </w:tcPr>
          <w:p w14:paraId="15E9E413" w14:textId="77777777" w:rsidR="00F11F44" w:rsidRDefault="00553495">
            <w:pPr>
              <w:pStyle w:val="TableParagraph"/>
              <w:spacing w:before="53"/>
              <w:ind w:right="104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46</w:t>
            </w:r>
          </w:p>
        </w:tc>
      </w:tr>
      <w:tr w:rsidR="00F11F44" w14:paraId="15E9E417" w14:textId="77777777">
        <w:trPr>
          <w:trHeight w:val="350"/>
        </w:trPr>
        <w:tc>
          <w:tcPr>
            <w:tcW w:w="9845" w:type="dxa"/>
          </w:tcPr>
          <w:p w14:paraId="15E9E415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Diagrama 3 - Servicios digitales</w:t>
            </w:r>
          </w:p>
        </w:tc>
        <w:tc>
          <w:tcPr>
            <w:tcW w:w="2841" w:type="dxa"/>
          </w:tcPr>
          <w:p w14:paraId="15E9E416" w14:textId="77777777" w:rsidR="00F11F44" w:rsidRDefault="00553495">
            <w:pPr>
              <w:pStyle w:val="TableParagraph"/>
              <w:spacing w:before="53"/>
              <w:ind w:right="89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48</w:t>
            </w:r>
          </w:p>
        </w:tc>
      </w:tr>
      <w:tr w:rsidR="00F11F44" w14:paraId="15E9E41A" w14:textId="77777777">
        <w:trPr>
          <w:trHeight w:val="460"/>
        </w:trPr>
        <w:tc>
          <w:tcPr>
            <w:tcW w:w="9845" w:type="dxa"/>
          </w:tcPr>
          <w:p w14:paraId="15E9E418" w14:textId="77777777" w:rsidR="00F11F44" w:rsidRDefault="00553495">
            <w:pPr>
              <w:pStyle w:val="TableParagraph"/>
              <w:spacing w:before="53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Diagrama 4 - Esquema de Gobernanza</w:t>
            </w:r>
          </w:p>
        </w:tc>
        <w:tc>
          <w:tcPr>
            <w:tcW w:w="2841" w:type="dxa"/>
          </w:tcPr>
          <w:p w14:paraId="15E9E419" w14:textId="77777777" w:rsidR="00F11F44" w:rsidRDefault="00553495">
            <w:pPr>
              <w:pStyle w:val="TableParagraph"/>
              <w:spacing w:before="53"/>
              <w:ind w:right="89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63</w:t>
            </w:r>
          </w:p>
        </w:tc>
      </w:tr>
      <w:tr w:rsidR="00F11F44" w14:paraId="15E9E420" w14:textId="77777777">
        <w:trPr>
          <w:trHeight w:val="756"/>
        </w:trPr>
        <w:tc>
          <w:tcPr>
            <w:tcW w:w="9845" w:type="dxa"/>
          </w:tcPr>
          <w:p w14:paraId="15E9E41B" w14:textId="77777777" w:rsidR="00F11F44" w:rsidRDefault="00553495">
            <w:pPr>
              <w:pStyle w:val="TableParagraph"/>
              <w:spacing w:before="163"/>
              <w:ind w:left="50"/>
              <w:rPr>
                <w:b/>
                <w:sz w:val="20"/>
              </w:rPr>
            </w:pPr>
            <w:r>
              <w:rPr>
                <w:b/>
                <w:color w:val="4D4D4D"/>
                <w:sz w:val="20"/>
              </w:rPr>
              <w:t>RECUADROS</w:t>
            </w:r>
          </w:p>
          <w:p w14:paraId="15E9E41C" w14:textId="77777777" w:rsidR="00F11F44" w:rsidRDefault="00553495">
            <w:pPr>
              <w:pStyle w:val="TableParagraph"/>
              <w:spacing w:before="110" w:line="219" w:lineRule="exact"/>
              <w:ind w:left="50"/>
              <w:rPr>
                <w:sz w:val="20"/>
              </w:rPr>
            </w:pPr>
            <w:r>
              <w:rPr>
                <w:color w:val="4D4D4D"/>
                <w:sz w:val="20"/>
              </w:rPr>
              <w:t>Recuadro 1 - Esfuerzos recientes de planificación estratégica en el Poder Judicial</w:t>
            </w:r>
          </w:p>
        </w:tc>
        <w:tc>
          <w:tcPr>
            <w:tcW w:w="2841" w:type="dxa"/>
          </w:tcPr>
          <w:p w14:paraId="15E9E41D" w14:textId="77777777" w:rsidR="00F11F44" w:rsidRDefault="00F11F44">
            <w:pPr>
              <w:pStyle w:val="TableParagraph"/>
              <w:rPr>
                <w:b/>
              </w:rPr>
            </w:pPr>
          </w:p>
          <w:p w14:paraId="15E9E41E" w14:textId="77777777" w:rsidR="00F11F44" w:rsidRDefault="00F11F44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15E9E41F" w14:textId="77777777" w:rsidR="00F11F44" w:rsidRDefault="00553495">
            <w:pPr>
              <w:pStyle w:val="TableParagraph"/>
              <w:spacing w:line="219" w:lineRule="exact"/>
              <w:ind w:right="47"/>
              <w:jc w:val="right"/>
              <w:rPr>
                <w:sz w:val="20"/>
              </w:rPr>
            </w:pPr>
            <w:r>
              <w:rPr>
                <w:color w:val="4D4D4D"/>
                <w:sz w:val="20"/>
              </w:rPr>
              <w:t>23</w:t>
            </w:r>
          </w:p>
        </w:tc>
      </w:tr>
    </w:tbl>
    <w:p w14:paraId="15E9E421" w14:textId="77777777" w:rsidR="00F11F44" w:rsidRDefault="00F11F44">
      <w:pPr>
        <w:spacing w:line="219" w:lineRule="exact"/>
        <w:jc w:val="right"/>
        <w:rPr>
          <w:sz w:val="20"/>
        </w:rPr>
        <w:sectPr w:rsidR="00F11F44">
          <w:headerReference w:type="default" r:id="rId37"/>
          <w:pgSz w:w="16200" w:h="10440" w:orient="landscape"/>
          <w:pgMar w:top="0" w:right="0" w:bottom="0" w:left="0" w:header="0" w:footer="0" w:gutter="0"/>
          <w:cols w:space="720"/>
        </w:sectPr>
      </w:pPr>
    </w:p>
    <w:p w14:paraId="15E9E422" w14:textId="77777777" w:rsidR="00F11F44" w:rsidRDefault="00553495">
      <w:pPr>
        <w:pStyle w:val="Textoindependiente"/>
        <w:rPr>
          <w:b/>
        </w:rPr>
      </w:pPr>
      <w:r>
        <w:lastRenderedPageBreak/>
        <w:pict w14:anchorId="15E9EB00">
          <v:rect id="_x0000_s2828" style="position:absolute;margin-left:0;margin-top:0;width:810pt;height:522pt;z-index:-18339328;mso-position-horizontal-relative:page;mso-position-vertical-relative:page" fillcolor="#004bba" stroked="f">
            <w10:wrap anchorx="page" anchory="page"/>
          </v:rect>
        </w:pict>
      </w:r>
      <w:r>
        <w:pict w14:anchorId="15E9EB01">
          <v:group id="_x0000_s2825" style="position:absolute;margin-left:0;margin-top:0;width:810pt;height:522pt;z-index:-18338816;mso-position-horizontal-relative:page;mso-position-vertical-relative:page" coordsize="16200,10440">
            <v:shape id="_x0000_s2827" style="position:absolute;left:3988;width:12212;height:10440" coordorigin="3989" coordsize="12212,10440" o:spt="100" adj="0,,0" path="m9787,10440l4105,5259r-47,-54l4027,5142r-14,-69l4017,5001r9,-38l4041,4926r20,-34l4086,4860,8539,r-34,l4068,4844r-27,34l4019,4915r-16,40l3992,4997r-3,78l4004,5150r33,68l4088,5277r5663,5163l9787,10440xm9861,10440l4444,5374r-44,-53l4371,5260r-14,-66l4361,5125r10,-38l4386,5050r20,-34l4431,4985,9116,r-34,l4413,4968r-27,34l4364,5039r-17,40l4337,5121r-4,75l4347,5268r32,66l4427,5392r5398,5048l9861,10440xm9938,10440l4783,5488r-42,-51l4714,5378r-13,-64l4705,5249r10,-39l4730,5174r20,-34l4776,5110,9708,r-34,l4758,5093r-28,33l4708,5163r-17,39l4681,5244r-4,72l4690,5386r30,64l4766,5506r5137,4934l9938,10440xm10318,r-35,l5103,5217r-28,33l5052,5287r-17,39l5025,5368r-4,69l5034,5504r28,62l5105,5620r4878,4820l10018,10440,5122,5602r-39,-49l5057,5496r-12,-61l5049,5372r10,-38l5074,5298r21,-33l5120,5235,10318,xm10947,r-35,l5448,5342r-29,32l5396,5410r-17,40l5369,5491r-4,66l5377,5622r26,60l5444,5734r4623,4706l10102,10440,5461,5717r-36,-48l5400,5615r-11,-59l5393,5496r10,-38l5418,5422r21,-33l5465,5359,10947,xm11599,r-36,l5792,5466r-28,32l5740,5534r-17,39l5712,5615r-3,63l5720,5740r25,57l5783,5848r4372,4592l10189,10440,5801,5831r-35,-46l5743,5733r-10,-56l5737,5619r9,-38l5762,5546r21,-33l5809,5484,11599,xm16200,9348r-1534,1092l14709,10440,16200,9378r,-30xm16200,8861r-2014,1579l14226,10440,16200,8893r,-32xm16200,8369r-2432,2071l13806,10440,16200,8401r,-32xm16200,8120r-2623,2320l13614,10440,16200,8153r,-33xm16200,7619r-2978,2821l13258,10440,16200,7653r,-34xm16200,7367r-3144,3073l13091,10440,16200,7401r,-34xm16200,7113r-3304,3327l12931,10440,16200,7148r,-35xm16200,6602r-3607,3838l12627,10440,16200,6638r,-36xm16200,6345r-3751,4095l12482,10440,16200,6381r,-36xm16200,5272l13429,1755r-56,-51l13342,1690r-35,-16l13235,1665r-72,14l13097,1715,7517,6088r-31,30l7460,6152r-18,39l7431,6232r-4,50l7434,6330r17,47l7477,6419r3169,4021l10677,10440,7497,6404r-24,-38l7458,6325r-6,-44l7455,6237r10,-38l7482,6165r22,-31l7532,6108,13113,1734r59,-32l13236,1690r64,7l13360,1724r49,46l16200,5312r,-40xm16200,4834l12908,989r-36,-35l12831,928r-4,-2l12786,911r-48,-9l12688,903r-47,10l12596,933r-40,28l6827,5839r-30,31l6773,5905r-18,39l6744,5985r-4,55l6748,6094r20,51l6800,6191r3638,4249l10470,10440,6818,6175r-28,-42l6772,6088r-7,-49l6768,5990r10,-38l6794,5917r22,-31l6843,5858,12572,979r36,-25l12648,936r43,-9l12736,926r43,8l12820,950r37,24l12889,1004r3311,3868l16200,4834xm16200,4602l12647,605r-37,-34l12568,545r-2,-1l12521,528r-50,-8l12420,521r-49,12l12326,554r-41,30l6482,5715r-30,31l6428,5781r-17,39l6400,5862r-4,58l6405,5976r22,53l6461,6076r3879,4364l10373,10440,6479,6060r-30,-43l6429,5969r-8,-50l6424,5866r10,-38l6450,5793r22,-31l6499,5733,12301,602r37,-27l12379,556r44,-10l12469,544r45,7l12557,567r38,24l12629,622r3571,4017l16200,4602xm16200,4118l12280,r-34,l16200,4153r,-35xm16200,3867l12401,r-35,l16200,3902r,-35xm16200,3612l12544,r-35,l16200,3646r,-34xm16200,3090l12896,r-36,l16200,3124r,-34xm16200,2824l13102,r-36,l16200,2857r,-33xm16200,10301r-251,139l16000,10440r200,-111l16200,10301xm16200,10065r-628,375l15620,10440r580,-346l16200,10065xm16200,9828r-962,612l15284,10440r916,-583l16200,9828xm16200,9589r-1261,851l14982,10440r1218,-821l16200,9589xm16200,9106r-1783,1334l14458,10440,16200,9136r,-30xm16200,8616r-2230,1824l14009,10440,16200,8648r,-32xm16200,7870r-2805,2570l13432,10440,16200,7904r,-34xm16200,6858r-3458,3582l12777,10440,16200,6893r,-35xm16200,5475l13689,2138r-53,-51l13607,2073r-35,-16l13503,2047r-70,11l13368,2092,7862,6213r-32,29l7804,6276r-19,38l7774,6356r-3,46l7777,6449r15,44l7816,6533r2940,3907l10787,10440,7836,6518r-22,-36l7801,6443r-6,-41l7798,6360r10,-37l7825,6289r23,-31l7877,6232,13383,2112r73,-35l13535,2073r74,26l13670,2153r268,357l13899,2471r-29,-15l13838,2440r-67,-12l13703,2438r-64,31l8207,6337r-33,29l8148,6399r-19,38l8117,6479r-3,44l8119,6567r14,41l8155,6647r2716,3793l10901,10440,8175,6633r-19,-35l8143,6561r-5,-38l8141,6483r11,-37l8169,6412r23,-30l8221,6357,13653,2489r72,-31l13801,2456r71,26l13930,2536r225,314l14132,2838r-28,-16l14039,2810r-66,8l13910,2847,8552,6462r-34,27l8492,6523r-20,38l8460,6603r-3,41l8462,6685r12,39l8494,6761r2497,3679l11020,10440,8515,6747r-18,-32l8486,6680r-4,-36l8485,6607r10,-37l8512,6536r24,-30l8566,6482,13924,2867r70,-29l14067,2838r68,27l14190,2918r204,301l14392,3218r-22,-13l14307,3192r-65,5l14181,3224,8897,6586r-34,27l8835,6646r-20,38l8803,6726r-3,39l8804,6803r11,37l8833,6875r2282,3565l11144,10440,8854,6862r-16,-31l8828,6798r-3,-34l8827,6730r11,-37l8856,6660r24,-30l8910,6607,14194,3245r69,-27l14334,3220r65,28l14448,3299r9,13l14637,3593r-31,-15l14528,3574r-76,27l9242,6710r-35,27l9179,6769r-21,38l9146,6849r-3,36l9146,6921r10,35l9172,6989r2072,3451l11273,10440,9193,6976r-14,-29l9171,6917r-3,-32l9170,6854r11,-37l9199,6783r25,-28l9255,6731,14464,3622r67,-23l14600,3602r61,29l14872,3961r-75,-7l14723,3978,9587,6835r-36,25l9522,6893r-21,37l9489,6973r-3,33l9489,7040r8,32l9511,7103r1867,3337l11407,10440,9532,7091r-12,-27l9513,7035r-3,-29l9513,6977r11,-37l9542,6907r26,-29l9599,6856,14735,4000r65,-21l14866,3984r31,16l14940,4066r163,273l15067,4335r-73,20l9932,6959r-37,25l9866,7016r-22,37l9831,7096r-3,31l9830,7158r8,30l9850,7217r1668,3223l11546,10440,9872,7205r-11,-25l9855,7154r-2,-27l9855,7100r12,-37l9885,7030r26,-28l9943,6981,15005,4377r64,-18l15119,4365r211,352l15265,4733,10277,7084r-37,23l10209,7139r-23,38l10174,7219r-3,29l10172,7276r6,28l10189,7331r1475,3109l11691,10440,10211,7320r-9,-23l10197,7273r-2,-25l10198,7223r11,-37l10228,7154r27,-28l10288,7106,15275,4755r62,-15l15344,4741r42,69l15552,5106r-16,4l10622,7208r-39,23l10552,7262r-23,37l10516,7342r-3,26l10514,7394r5,26l10528,7445r1287,2995l11842,10440,10550,7435r-7,-22l10539,7391r-1,-22l10540,7347r11,-38l10571,7277r27,-27l10632,7230,15545,5132r19,-4l15772,5500,10968,7332r-40,22l10895,7384r-24,38l10857,7465r-2,24l10856,7512r3,24l10866,7558r1107,2882l11999,10440,10889,7550r-6,-20l10880,7510r,-20l10882,7470r11,-38l10914,7400r28,-26l10976,7355,15784,5522r13,22l15980,5897,11313,7457r-42,20l11238,7507r-25,38l11199,7588r-2,22l11197,7631r3,21l11205,7672r932,2768l12163,10440,11229,7664r-5,-17l11221,7629r,-19l11223,7593r12,-38l11256,7523r29,-26l11321,7480,15991,5919r180,348l16200,6328r,-5l16200,6270r,-1l16193,6256r-12,-26l16200,6264r,-4l16200,6214r,-16l16151,6084r49,82l16200,6118r-86,-143l16114,6060r-86,-153l16042,5902r15,25l16114,6060r,-85l16079,5916r-10,-23l16086,5887r18,-2l16147,5953r53,138l16200,6036r,-14l16200,5990r-31,-48l16146,5881r51,14l16200,5898r,-17l16200,5881r,-44l16192,5825r,44l16145,5856r-8,1l16103,5771r,68l16089,5817r,46l16078,5864r-19,6l16029,5800r,80l16017,5884r-54,-113l16029,5880r,-80l15987,5703r102,160l16089,5817r-105,-164l15984,5759r-129,-216l15845,5523r,57l15819,5532r-8,-15l15833,5555r12,25l15845,5523r-8,-17l15859,5503r47,73l15984,5759r,-106l15928,5565r-25,-58l15931,5513r37,26l16015,5608r88,231l16103,5771r-28,-74l16192,5869r,-44l16036,5596r-3,-8l15996,5529r-9,-6l15934,5445r,44l15891,5479r-45,-104l15846,5437r-1,-2l15845,5481r-18,3l15769,5363r76,118l15845,5435r-120,-187l15725,5327r-94,-156l15605,5120r1,l15615,5121r49,78l15725,5327r,-79l15686,5187r-27,-57l15665,5131r46,30l15755,5225r91,212l15846,5375r-18,-42l15934,5489r,-44l15777,5213r-4,-8l15732,5146r-2,-2l15677,5066r,44l15674,5108r-28,-5l15599,5004r,93l15594,5098r-26,-50l15599,5097r,-93l15586,4976r91,134l15677,5066r-96,-141l15581,5023r-137,-214l15430,4783r,53l15408,4798r-2,-4l15423,4821r7,15l15430,4783r-11,-22l15452,4780r14,20l15495,4843r86,180l15581,4925r-64,-95l15512,4821r-19,-26l15422,4691r,44l15407,4726r-6,-1l15353,4632r69,103l15422,4691r-123,-181l15299,4583r-96,-151l15181,4393r8,4l15219,4435r17,25l15299,4583r,-73l15257,4447r-5,-9l15242,4426r-76,-112l15166,4358r-7,-4l15137,4314r29,44l15166,4314r-169,-250l14991,4054r-5,-6l14978,4036r,45l14971,4070r5,7l14978,4081r,-45l14737,3681r-6,-10l14728,3668r-223,-328l16200,5706r,-42l14004,2598r2196,2918l16200,5475xm16200,5058l13168,1372r-58,-52l13081,1308r-40,-17l12967,1283r-73,16l12827,1338,7172,5964r-31,30l7117,6029r-19,38l7087,6109r-3,52l7091,6212r19,49l7138,6305r3402,4135l10572,10440,7158,6289r-26,-39l7115,6206r-7,-46l7111,6113r10,-37l7138,6041r22,-31l7188,5983,12842,1357r61,-35l12968,1308r67,7l13097,1341r52,46l16200,5096r,-38xm16200,4363l12387,222r-54,-45l12302,163r-32,-14l12204,137r-67,6l12072,166r-58,40l6137,5591r-29,31l6084,5658r-17,39l6056,5738r-4,61l6063,5858r23,55l6122,5962r4123,4478l10279,10440,6140,5946r-33,-45l6086,5851r-9,-53l6080,5743r10,-38l6106,5670r21,-33l6154,5609,12031,224r64,-42l12166,163r73,3l12309,192r60,47l16200,4399r,-36xm16200,3353l12709,r-35,l16200,3387r,-34xe" stroked="f">
              <v:stroke joinstyle="round"/>
              <v:formulas/>
              <v:path arrowok="t" o:connecttype="segments"/>
            </v:shape>
            <v:shape id="_x0000_s2826" style="position:absolute;top:7798;width:6771;height:1686" coordorigin=",7798" coordsize="6771,1686" o:spt="100" adj="0,,0" path="m1686,8710l1540,8565r-73,73l1612,8784r74,-74xm2451,8454r-73,-73l2305,8454,1794,7944r73,-74l1794,7798r-511,511l1356,8381r74,-72l1941,8820r-74,72l1941,8965r510,-511xm6771,9443r-4038,l2733,9352r-111,l2622,9270,2478,9126r-605,l1729,9270r,82l1618,9352r,91l952,9443r587,-587l1394,8710,766,9338r106,105l,9443r,40l912,9483r5859,l6771,9443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15E9E423" w14:textId="77777777" w:rsidR="00F11F44" w:rsidRDefault="00F11F44">
      <w:pPr>
        <w:pStyle w:val="Textoindependiente"/>
        <w:rPr>
          <w:b/>
        </w:rPr>
      </w:pPr>
    </w:p>
    <w:p w14:paraId="15E9E424" w14:textId="77777777" w:rsidR="00F11F44" w:rsidRDefault="00F11F44">
      <w:pPr>
        <w:pStyle w:val="Textoindependiente"/>
        <w:rPr>
          <w:b/>
        </w:rPr>
      </w:pPr>
    </w:p>
    <w:p w14:paraId="15E9E425" w14:textId="77777777" w:rsidR="00F11F44" w:rsidRDefault="00F11F44">
      <w:pPr>
        <w:pStyle w:val="Textoindependiente"/>
        <w:rPr>
          <w:b/>
        </w:rPr>
      </w:pPr>
    </w:p>
    <w:p w14:paraId="15E9E426" w14:textId="77777777" w:rsidR="00F11F44" w:rsidRDefault="00F11F44">
      <w:pPr>
        <w:pStyle w:val="Textoindependiente"/>
        <w:rPr>
          <w:b/>
        </w:rPr>
      </w:pPr>
    </w:p>
    <w:p w14:paraId="15E9E427" w14:textId="77777777" w:rsidR="00F11F44" w:rsidRDefault="00553495">
      <w:pPr>
        <w:pStyle w:val="Ttulo2"/>
        <w:spacing w:before="303" w:line="194" w:lineRule="auto"/>
        <w:ind w:left="1291" w:right="12660"/>
      </w:pPr>
      <w:r>
        <w:pict w14:anchorId="15E9EB02">
          <v:rect id="_x0000_s2824" style="position:absolute;left:0;text-align:left;margin-left:48.95pt;margin-top:-12.7pt;width:3.05pt;height:98.6pt;z-index:-18338304;mso-position-horizontal-relative:page" fillcolor="#00ad44" stroked="f">
            <w10:wrap anchorx="page"/>
          </v:rect>
        </w:pict>
      </w:r>
      <w:bookmarkStart w:id="0" w:name="_TOC_250020"/>
      <w:r>
        <w:rPr>
          <w:color w:val="FFFFFF"/>
        </w:rPr>
        <w:t xml:space="preserve">MENSAJE DEL </w:t>
      </w:r>
      <w:bookmarkEnd w:id="0"/>
      <w:r>
        <w:rPr>
          <w:color w:val="A8A8A8"/>
        </w:rPr>
        <w:t>PRESIDENTE</w:t>
      </w:r>
    </w:p>
    <w:p w14:paraId="15E9E42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2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2A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2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2C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2D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2E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2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0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1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4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7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A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C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3D" w14:textId="77777777" w:rsidR="00F11F44" w:rsidRDefault="00F11F44">
      <w:pPr>
        <w:pStyle w:val="Textoindependiente"/>
        <w:spacing w:before="9"/>
        <w:rPr>
          <w:rFonts w:ascii="Helvetica Neue Condensed"/>
          <w:b/>
          <w:sz w:val="15"/>
        </w:rPr>
      </w:pPr>
    </w:p>
    <w:p w14:paraId="15E9E43E" w14:textId="77777777" w:rsidR="00F11F44" w:rsidRDefault="00553495">
      <w:pPr>
        <w:spacing w:before="103" w:line="161" w:lineRule="exact"/>
        <w:ind w:left="3422"/>
        <w:rPr>
          <w:b/>
          <w:sz w:val="14"/>
        </w:rPr>
      </w:pPr>
      <w:r>
        <w:rPr>
          <w:b/>
          <w:color w:val="FFFFFF"/>
          <w:w w:val="105"/>
          <w:sz w:val="14"/>
        </w:rPr>
        <w:t>Magistrado</w:t>
      </w:r>
    </w:p>
    <w:p w14:paraId="15E9E43F" w14:textId="77777777" w:rsidR="00F11F44" w:rsidRDefault="00553495">
      <w:pPr>
        <w:spacing w:line="338" w:lineRule="exact"/>
        <w:ind w:left="3422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FFFFFF"/>
          <w:w w:val="105"/>
          <w:sz w:val="30"/>
        </w:rPr>
        <w:t>Luis</w:t>
      </w:r>
      <w:r>
        <w:rPr>
          <w:rFonts w:ascii="Helvetica Neue Condensed" w:hAnsi="Helvetica Neue Condensed"/>
          <w:b/>
          <w:color w:val="FFFFFF"/>
          <w:spacing w:val="-25"/>
          <w:w w:val="105"/>
          <w:sz w:val="30"/>
        </w:rPr>
        <w:t xml:space="preserve"> </w:t>
      </w:r>
      <w:r>
        <w:rPr>
          <w:rFonts w:ascii="Helvetica Neue Condensed" w:hAnsi="Helvetica Neue Condensed"/>
          <w:b/>
          <w:color w:val="FFFFFF"/>
          <w:w w:val="105"/>
          <w:sz w:val="30"/>
        </w:rPr>
        <w:t>Henry</w:t>
      </w:r>
      <w:r>
        <w:rPr>
          <w:rFonts w:ascii="Helvetica Neue Condensed" w:hAnsi="Helvetica Neue Condensed"/>
          <w:b/>
          <w:color w:val="FFFFFF"/>
          <w:spacing w:val="-24"/>
          <w:w w:val="105"/>
          <w:sz w:val="30"/>
        </w:rPr>
        <w:t xml:space="preserve"> </w:t>
      </w:r>
      <w:r>
        <w:rPr>
          <w:rFonts w:ascii="Helvetica Neue Condensed" w:hAnsi="Helvetica Neue Condensed"/>
          <w:b/>
          <w:color w:val="FFFFFF"/>
          <w:w w:val="105"/>
          <w:sz w:val="30"/>
        </w:rPr>
        <w:t>Molina</w:t>
      </w:r>
      <w:r>
        <w:rPr>
          <w:rFonts w:ascii="Helvetica Neue Condensed" w:hAnsi="Helvetica Neue Condensed"/>
          <w:b/>
          <w:color w:val="FFFFFF"/>
          <w:spacing w:val="-24"/>
          <w:w w:val="105"/>
          <w:sz w:val="30"/>
        </w:rPr>
        <w:t xml:space="preserve"> </w:t>
      </w:r>
      <w:r>
        <w:rPr>
          <w:rFonts w:ascii="Helvetica Neue Condensed" w:hAnsi="Helvetica Neue Condensed"/>
          <w:b/>
          <w:color w:val="FFFFFF"/>
          <w:w w:val="105"/>
          <w:sz w:val="30"/>
        </w:rPr>
        <w:t>Peña</w:t>
      </w:r>
    </w:p>
    <w:p w14:paraId="15E9E440" w14:textId="77777777" w:rsidR="00F11F44" w:rsidRDefault="00553495">
      <w:pPr>
        <w:spacing w:line="166" w:lineRule="exact"/>
        <w:ind w:left="3422"/>
        <w:rPr>
          <w:rFonts w:ascii="HelveticaNeue-Light"/>
          <w:sz w:val="15"/>
        </w:rPr>
      </w:pPr>
      <w:r>
        <w:rPr>
          <w:rFonts w:ascii="HelveticaNeue-Light"/>
          <w:color w:val="FFFFFF"/>
          <w:sz w:val="15"/>
        </w:rPr>
        <w:t>Presidente de la Suprema Corte de</w:t>
      </w:r>
      <w:r>
        <w:rPr>
          <w:rFonts w:ascii="HelveticaNeue-Light"/>
          <w:color w:val="FFFFFF"/>
          <w:spacing w:val="40"/>
          <w:sz w:val="15"/>
        </w:rPr>
        <w:t xml:space="preserve"> </w:t>
      </w:r>
      <w:r>
        <w:rPr>
          <w:rFonts w:ascii="HelveticaNeue-Light"/>
          <w:color w:val="FFFFFF"/>
          <w:sz w:val="15"/>
        </w:rPr>
        <w:t>Justicia</w:t>
      </w:r>
    </w:p>
    <w:p w14:paraId="15E9E441" w14:textId="77777777" w:rsidR="00F11F44" w:rsidRDefault="00F11F44">
      <w:pPr>
        <w:spacing w:line="166" w:lineRule="exact"/>
        <w:rPr>
          <w:rFonts w:ascii="HelveticaNeue-Light"/>
          <w:sz w:val="15"/>
        </w:rPr>
        <w:sectPr w:rsidR="00F11F44">
          <w:headerReference w:type="default" r:id="rId38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442" w14:textId="77777777" w:rsidR="00F11F44" w:rsidRDefault="00F11F44">
      <w:pPr>
        <w:pStyle w:val="Textoindependiente"/>
        <w:spacing w:before="11"/>
        <w:rPr>
          <w:rFonts w:ascii="HelveticaNeue-Light"/>
          <w:sz w:val="18"/>
        </w:rPr>
      </w:pPr>
    </w:p>
    <w:p w14:paraId="15E9E443" w14:textId="77777777" w:rsidR="00F11F44" w:rsidRDefault="00F11F44">
      <w:pPr>
        <w:rPr>
          <w:rFonts w:ascii="HelveticaNeue-Light"/>
          <w:sz w:val="18"/>
        </w:rPr>
        <w:sectPr w:rsidR="00F11F44">
          <w:headerReference w:type="default" r:id="rId39"/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444" w14:textId="77777777" w:rsidR="00F11F44" w:rsidRDefault="00553495">
      <w:pPr>
        <w:pStyle w:val="Textoindependiente"/>
        <w:spacing w:before="94" w:line="271" w:lineRule="auto"/>
        <w:ind w:left="1083"/>
        <w:jc w:val="both"/>
      </w:pPr>
      <w:r>
        <w:rPr>
          <w:color w:val="4D4D4D"/>
        </w:rPr>
        <w:t xml:space="preserve">El deber principal del Poder Judicial dominicano es dirimir conflictos </w:t>
      </w:r>
      <w:r>
        <w:rPr>
          <w:color w:val="4D4D4D"/>
          <w:spacing w:val="-3"/>
        </w:rPr>
        <w:t xml:space="preserve">para </w:t>
      </w:r>
      <w:r>
        <w:rPr>
          <w:color w:val="4D4D4D"/>
        </w:rPr>
        <w:t>preservar y sostener los derechos de todas y todos. Esa es nuestra potestad constitucional y la misión encomendada por la República. Su composición</w:t>
      </w:r>
      <w:r>
        <w:rPr>
          <w:color w:val="4D4D4D"/>
          <w:spacing w:val="-19"/>
        </w:rPr>
        <w:t xml:space="preserve"> </w:t>
      </w:r>
      <w:r>
        <w:rPr>
          <w:color w:val="4D4D4D"/>
          <w:spacing w:val="-10"/>
        </w:rPr>
        <w:t xml:space="preserve">se </w:t>
      </w:r>
      <w:r>
        <w:rPr>
          <w:color w:val="4D4D4D"/>
        </w:rPr>
        <w:t>vale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figuras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recursos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ju</w:t>
      </w:r>
      <w:r>
        <w:rPr>
          <w:color w:val="4D4D4D"/>
        </w:rPr>
        <w:t>rídicos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que,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interconectados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manera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 xml:space="preserve">sistémica, culminan en la aplicación del derecho y de sus fuentes, a través de los tribu- </w:t>
      </w:r>
      <w:proofErr w:type="spellStart"/>
      <w:r>
        <w:rPr>
          <w:color w:val="4D4D4D"/>
        </w:rPr>
        <w:t>nales</w:t>
      </w:r>
      <w:proofErr w:type="spellEnd"/>
      <w:r>
        <w:rPr>
          <w:color w:val="4D4D4D"/>
        </w:rPr>
        <w:t>.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ellos,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más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780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profesionales,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hombres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mujeres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con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gran</w:t>
      </w:r>
      <w:r>
        <w:rPr>
          <w:color w:val="4D4D4D"/>
          <w:spacing w:val="-8"/>
        </w:rPr>
        <w:t xml:space="preserve"> </w:t>
      </w:r>
      <w:r>
        <w:rPr>
          <w:color w:val="4D4D4D"/>
          <w:spacing w:val="-4"/>
        </w:rPr>
        <w:t xml:space="preserve">prepa- </w:t>
      </w:r>
      <w:r>
        <w:rPr>
          <w:color w:val="4D4D4D"/>
        </w:rPr>
        <w:t>ración y compromiso, sacrifican su tiempo y su cap</w:t>
      </w:r>
      <w:r>
        <w:rPr>
          <w:color w:val="4D4D4D"/>
        </w:rPr>
        <w:t xml:space="preserve">acidad de cara a la </w:t>
      </w:r>
      <w:r>
        <w:rPr>
          <w:color w:val="4D4D4D"/>
          <w:spacing w:val="-3"/>
        </w:rPr>
        <w:t xml:space="preserve">socie- </w:t>
      </w:r>
      <w:r>
        <w:rPr>
          <w:color w:val="4D4D4D"/>
        </w:rPr>
        <w:t xml:space="preserve">dad. </w:t>
      </w:r>
      <w:proofErr w:type="gramStart"/>
      <w:r>
        <w:rPr>
          <w:color w:val="4D4D4D"/>
        </w:rPr>
        <w:t>Jueces y juezas</w:t>
      </w:r>
      <w:proofErr w:type="gramEnd"/>
      <w:r>
        <w:rPr>
          <w:color w:val="4D4D4D"/>
        </w:rPr>
        <w:t xml:space="preserve"> que juegan su rol de servir en justicia aplicando el </w:t>
      </w:r>
      <w:proofErr w:type="spellStart"/>
      <w:r>
        <w:rPr>
          <w:color w:val="4D4D4D"/>
          <w:spacing w:val="-5"/>
        </w:rPr>
        <w:t>dere</w:t>
      </w:r>
      <w:proofErr w:type="spellEnd"/>
      <w:r>
        <w:rPr>
          <w:color w:val="4D4D4D"/>
          <w:spacing w:val="-5"/>
        </w:rPr>
        <w:t xml:space="preserve">- </w:t>
      </w:r>
      <w:r>
        <w:rPr>
          <w:color w:val="4D4D4D"/>
        </w:rPr>
        <w:t>cho, para juzgar los hechos a la luz de la interpretación</w:t>
      </w:r>
      <w:r>
        <w:rPr>
          <w:color w:val="4D4D4D"/>
          <w:spacing w:val="-2"/>
        </w:rPr>
        <w:t xml:space="preserve"> </w:t>
      </w:r>
      <w:r>
        <w:rPr>
          <w:color w:val="4D4D4D"/>
        </w:rPr>
        <w:t>jurídica.</w:t>
      </w:r>
    </w:p>
    <w:p w14:paraId="15E9E445" w14:textId="77777777" w:rsidR="00F11F44" w:rsidRDefault="00F11F44">
      <w:pPr>
        <w:pStyle w:val="Textoindependiente"/>
        <w:spacing w:before="11"/>
        <w:rPr>
          <w:sz w:val="22"/>
        </w:rPr>
      </w:pPr>
    </w:p>
    <w:p w14:paraId="15E9E446" w14:textId="77777777" w:rsidR="00F11F44" w:rsidRDefault="00553495">
      <w:pPr>
        <w:pStyle w:val="Textoindependiente"/>
        <w:spacing w:line="271" w:lineRule="auto"/>
        <w:ind w:left="1083"/>
        <w:jc w:val="both"/>
      </w:pPr>
      <w:r>
        <w:rPr>
          <w:color w:val="4D4D4D"/>
        </w:rPr>
        <w:t xml:space="preserve">A través del tiempo, el Poder Judicial se ha embarcado en la implementación de acciones tendentes a fortalecer su función, con resultados en áreas como la carrera judicial, la capacitación de sus funcionarios y la incorporación de mejoras continuas en sus </w:t>
      </w:r>
      <w:r>
        <w:rPr>
          <w:color w:val="4D4D4D"/>
        </w:rPr>
        <w:t>sistemas y procesos. A través de sus planes estratégicos anteriores, se han abordado temáticas de gran importancia, guiando a la institución hacia las mejores prácticas.</w:t>
      </w:r>
    </w:p>
    <w:p w14:paraId="15E9E447" w14:textId="77777777" w:rsidR="00F11F44" w:rsidRDefault="00F11F44">
      <w:pPr>
        <w:pStyle w:val="Textoindependiente"/>
        <w:spacing w:before="10"/>
        <w:rPr>
          <w:sz w:val="22"/>
        </w:rPr>
      </w:pPr>
    </w:p>
    <w:p w14:paraId="15E9E448" w14:textId="77777777" w:rsidR="00F11F44" w:rsidRDefault="00553495">
      <w:pPr>
        <w:pStyle w:val="Textoindependiente"/>
        <w:spacing w:line="271" w:lineRule="auto"/>
        <w:ind w:left="1083"/>
        <w:jc w:val="both"/>
      </w:pPr>
      <w:r>
        <w:rPr>
          <w:color w:val="4D4D4D"/>
        </w:rPr>
        <w:t>No obstante, nos encontramos ante un nuevo reto, fruto de una sociedad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cambiante. El </w:t>
      </w:r>
      <w:r>
        <w:rPr>
          <w:color w:val="4D4D4D"/>
        </w:rPr>
        <w:t xml:space="preserve">siglo XXI demanda mucho más, con una población activa, </w:t>
      </w:r>
      <w:r>
        <w:rPr>
          <w:color w:val="4D4D4D"/>
          <w:spacing w:val="-6"/>
        </w:rPr>
        <w:t xml:space="preserve">que </w:t>
      </w:r>
      <w:r>
        <w:rPr>
          <w:color w:val="4D4D4D"/>
        </w:rPr>
        <w:t>requiere servicios de calidad y con prontitud.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Este escenario conlleva a </w:t>
      </w:r>
      <w:r>
        <w:rPr>
          <w:color w:val="4D4D4D"/>
          <w:spacing w:val="-9"/>
        </w:rPr>
        <w:t xml:space="preserve">la </w:t>
      </w:r>
      <w:r>
        <w:rPr>
          <w:color w:val="4D4D4D"/>
        </w:rPr>
        <w:t xml:space="preserve">reflexión y a reenfocar la mirada en las personas como centro y sujeto </w:t>
      </w:r>
      <w:r>
        <w:rPr>
          <w:color w:val="4D4D4D"/>
          <w:spacing w:val="-6"/>
        </w:rPr>
        <w:t xml:space="preserve">de </w:t>
      </w:r>
      <w:r>
        <w:rPr>
          <w:color w:val="4D4D4D"/>
        </w:rPr>
        <w:t>nuestro trabajo. Sin embargo, no se trata de pe</w:t>
      </w:r>
      <w:r>
        <w:rPr>
          <w:color w:val="4D4D4D"/>
        </w:rPr>
        <w:t>rsonas con características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homogéneas. Nos referimos a aquellas, con situaciones y condiciones </w:t>
      </w:r>
      <w:proofErr w:type="spellStart"/>
      <w:r>
        <w:rPr>
          <w:color w:val="4D4D4D"/>
          <w:spacing w:val="-3"/>
        </w:rPr>
        <w:t>parti</w:t>
      </w:r>
      <w:proofErr w:type="spellEnd"/>
      <w:r>
        <w:rPr>
          <w:color w:val="4D4D4D"/>
          <w:spacing w:val="-3"/>
        </w:rPr>
        <w:t xml:space="preserve">- </w:t>
      </w:r>
      <w:r>
        <w:rPr>
          <w:color w:val="4D4D4D"/>
        </w:rPr>
        <w:t xml:space="preserve">culares, pero todas con los mismos derechos reconocidos. Centrar la justicia en las personas no es nuevo, pero es la estrategia que permite abordar </w:t>
      </w:r>
      <w:r>
        <w:rPr>
          <w:color w:val="4D4D4D"/>
          <w:spacing w:val="-3"/>
        </w:rPr>
        <w:t xml:space="preserve">tanto </w:t>
      </w:r>
      <w:r>
        <w:rPr>
          <w:color w:val="4D4D4D"/>
        </w:rPr>
        <w:t>las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problemáticas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persistentes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como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emergentes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existen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4"/>
        </w:rPr>
        <w:t xml:space="preserve"> </w:t>
      </w:r>
      <w:r>
        <w:rPr>
          <w:color w:val="4D4D4D"/>
          <w:spacing w:val="-3"/>
        </w:rPr>
        <w:t xml:space="preserve">ámbito </w:t>
      </w:r>
      <w:r>
        <w:rPr>
          <w:color w:val="4D4D4D"/>
        </w:rPr>
        <w:t>judicial dominicano.</w:t>
      </w:r>
    </w:p>
    <w:p w14:paraId="15E9E449" w14:textId="77777777" w:rsidR="00F11F44" w:rsidRDefault="00F11F44">
      <w:pPr>
        <w:pStyle w:val="Textoindependiente"/>
        <w:spacing w:before="11"/>
        <w:rPr>
          <w:sz w:val="22"/>
        </w:rPr>
      </w:pPr>
    </w:p>
    <w:p w14:paraId="15E9E44A" w14:textId="77777777" w:rsidR="00F11F44" w:rsidRDefault="00553495">
      <w:pPr>
        <w:pStyle w:val="Textoindependiente"/>
        <w:spacing w:line="271" w:lineRule="auto"/>
        <w:ind w:left="1083"/>
        <w:jc w:val="both"/>
      </w:pPr>
      <w:r>
        <w:rPr>
          <w:color w:val="4D4D4D"/>
        </w:rPr>
        <w:t xml:space="preserve">Con este plan delineamos una visión de la justicia abarcadora, integradora </w:t>
      </w:r>
      <w:r>
        <w:rPr>
          <w:color w:val="4D4D4D"/>
          <w:spacing w:val="-15"/>
        </w:rPr>
        <w:t xml:space="preserve">y </w:t>
      </w:r>
      <w:r>
        <w:rPr>
          <w:color w:val="4D4D4D"/>
        </w:rPr>
        <w:t>con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mirada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puesta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futuro,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tocando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temas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propios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nuestro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contexto</w:t>
      </w:r>
    </w:p>
    <w:p w14:paraId="15E9E44B" w14:textId="77777777" w:rsidR="00F11F44" w:rsidRDefault="00553495">
      <w:pPr>
        <w:pStyle w:val="Textoindependiente"/>
        <w:spacing w:before="94" w:line="271" w:lineRule="auto"/>
        <w:ind w:left="541" w:right="1003"/>
        <w:jc w:val="both"/>
      </w:pPr>
      <w:r>
        <w:br w:type="column"/>
      </w:r>
      <w:r>
        <w:rPr>
          <w:color w:val="4D4D4D"/>
        </w:rPr>
        <w:t>dominicano,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servicio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judicial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impacta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manera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directa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que deben ser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abordados.</w:t>
      </w:r>
    </w:p>
    <w:p w14:paraId="15E9E44C" w14:textId="77777777" w:rsidR="00F11F44" w:rsidRDefault="00553495">
      <w:pPr>
        <w:pStyle w:val="Textoindependiente"/>
        <w:spacing w:line="229" w:lineRule="exact"/>
        <w:ind w:left="541"/>
        <w:jc w:val="both"/>
      </w:pPr>
      <w:r>
        <w:rPr>
          <w:color w:val="4D4D4D"/>
        </w:rPr>
        <w:t>Por ejemplo:</w:t>
      </w:r>
    </w:p>
    <w:p w14:paraId="15E9E44D" w14:textId="77777777" w:rsidR="00F11F44" w:rsidRDefault="00553495">
      <w:pPr>
        <w:pStyle w:val="Prrafodelista"/>
        <w:numPr>
          <w:ilvl w:val="0"/>
          <w:numId w:val="44"/>
        </w:numPr>
        <w:tabs>
          <w:tab w:val="left" w:pos="717"/>
        </w:tabs>
        <w:spacing w:before="22" w:line="261" w:lineRule="auto"/>
        <w:ind w:right="1002" w:firstLine="0"/>
        <w:rPr>
          <w:sz w:val="20"/>
        </w:rPr>
      </w:pPr>
      <w:r>
        <w:rPr>
          <w:color w:val="4D4D4D"/>
          <w:sz w:val="20"/>
        </w:rPr>
        <w:t>La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diáspora: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¿cómo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brindamos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un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mejor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servicio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a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los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más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de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2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 xml:space="preserve">millones de dominicanos y dominicanas que viven en el exterior pero que </w:t>
      </w:r>
      <w:r>
        <w:rPr>
          <w:color w:val="4D4D4D"/>
          <w:spacing w:val="-3"/>
          <w:sz w:val="20"/>
        </w:rPr>
        <w:t>ti</w:t>
      </w:r>
      <w:r>
        <w:rPr>
          <w:color w:val="4D4D4D"/>
          <w:spacing w:val="-3"/>
          <w:sz w:val="20"/>
        </w:rPr>
        <w:t xml:space="preserve">enen </w:t>
      </w:r>
      <w:r>
        <w:rPr>
          <w:color w:val="4D4D4D"/>
          <w:sz w:val="20"/>
        </w:rPr>
        <w:t>derecho a la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justicia?</w:t>
      </w:r>
    </w:p>
    <w:p w14:paraId="15E9E44E" w14:textId="77777777" w:rsidR="00F11F44" w:rsidRDefault="00F11F44">
      <w:pPr>
        <w:pStyle w:val="Textoindependiente"/>
        <w:spacing w:before="9"/>
        <w:rPr>
          <w:sz w:val="21"/>
        </w:rPr>
      </w:pPr>
    </w:p>
    <w:p w14:paraId="15E9E44F" w14:textId="77777777" w:rsidR="00F11F44" w:rsidRDefault="00553495">
      <w:pPr>
        <w:pStyle w:val="Prrafodelista"/>
        <w:numPr>
          <w:ilvl w:val="0"/>
          <w:numId w:val="44"/>
        </w:numPr>
        <w:tabs>
          <w:tab w:val="left" w:pos="740"/>
        </w:tabs>
        <w:spacing w:line="261" w:lineRule="auto"/>
        <w:ind w:right="901" w:firstLine="0"/>
        <w:rPr>
          <w:sz w:val="20"/>
        </w:rPr>
      </w:pPr>
      <w:r>
        <w:rPr>
          <w:color w:val="4D4D4D"/>
          <w:sz w:val="20"/>
        </w:rPr>
        <w:t>Los migrantes: ¿de qué manera se atienden las dinámicas que surgen fruto de una sociedad con alta movilidad interna y externa de</w:t>
      </w:r>
      <w:r>
        <w:rPr>
          <w:color w:val="4D4D4D"/>
          <w:spacing w:val="13"/>
          <w:sz w:val="20"/>
        </w:rPr>
        <w:t xml:space="preserve"> </w:t>
      </w:r>
      <w:r>
        <w:rPr>
          <w:color w:val="4D4D4D"/>
          <w:spacing w:val="-2"/>
          <w:sz w:val="20"/>
        </w:rPr>
        <w:t>poblaciones?</w:t>
      </w:r>
    </w:p>
    <w:p w14:paraId="15E9E450" w14:textId="77777777" w:rsidR="00F11F44" w:rsidRDefault="00F11F44">
      <w:pPr>
        <w:pStyle w:val="Textoindependiente"/>
        <w:spacing w:before="9"/>
        <w:rPr>
          <w:sz w:val="21"/>
        </w:rPr>
      </w:pPr>
    </w:p>
    <w:p w14:paraId="15E9E451" w14:textId="77777777" w:rsidR="00F11F44" w:rsidRDefault="00553495">
      <w:pPr>
        <w:pStyle w:val="Prrafodelista"/>
        <w:numPr>
          <w:ilvl w:val="0"/>
          <w:numId w:val="44"/>
        </w:numPr>
        <w:tabs>
          <w:tab w:val="left" w:pos="737"/>
        </w:tabs>
        <w:spacing w:line="261" w:lineRule="auto"/>
        <w:ind w:right="1003" w:firstLine="0"/>
        <w:rPr>
          <w:sz w:val="20"/>
        </w:rPr>
      </w:pPr>
      <w:r>
        <w:rPr>
          <w:color w:val="4D4D4D"/>
          <w:sz w:val="20"/>
        </w:rPr>
        <w:t xml:space="preserve">Las inversiones: ¿cómo apoyamos la generación de un clima de </w:t>
      </w:r>
      <w:proofErr w:type="spellStart"/>
      <w:r>
        <w:rPr>
          <w:color w:val="4D4D4D"/>
          <w:spacing w:val="-3"/>
          <w:sz w:val="20"/>
        </w:rPr>
        <w:t>inver</w:t>
      </w:r>
      <w:proofErr w:type="spellEnd"/>
      <w:r>
        <w:rPr>
          <w:color w:val="4D4D4D"/>
          <w:spacing w:val="-3"/>
          <w:sz w:val="20"/>
        </w:rPr>
        <w:t xml:space="preserve">- </w:t>
      </w:r>
      <w:proofErr w:type="spellStart"/>
      <w:r>
        <w:rPr>
          <w:color w:val="4D4D4D"/>
          <w:sz w:val="20"/>
        </w:rPr>
        <w:t>siones</w:t>
      </w:r>
      <w:proofErr w:type="spellEnd"/>
      <w:r>
        <w:rPr>
          <w:color w:val="4D4D4D"/>
          <w:sz w:val="20"/>
        </w:rPr>
        <w:t xml:space="preserve"> seguros, en el que se preserven los</w:t>
      </w:r>
      <w:r>
        <w:rPr>
          <w:color w:val="4D4D4D"/>
          <w:spacing w:val="-3"/>
          <w:sz w:val="20"/>
        </w:rPr>
        <w:t xml:space="preserve"> </w:t>
      </w:r>
      <w:r>
        <w:rPr>
          <w:color w:val="4D4D4D"/>
          <w:sz w:val="20"/>
        </w:rPr>
        <w:t>de</w:t>
      </w:r>
      <w:r>
        <w:rPr>
          <w:color w:val="4D4D4D"/>
          <w:sz w:val="20"/>
        </w:rPr>
        <w:t>rechos?</w:t>
      </w:r>
    </w:p>
    <w:p w14:paraId="15E9E452" w14:textId="77777777" w:rsidR="00F11F44" w:rsidRDefault="00F11F44">
      <w:pPr>
        <w:pStyle w:val="Textoindependiente"/>
        <w:spacing w:before="9"/>
        <w:rPr>
          <w:sz w:val="21"/>
        </w:rPr>
      </w:pPr>
    </w:p>
    <w:p w14:paraId="15E9E453" w14:textId="77777777" w:rsidR="00F11F44" w:rsidRDefault="00553495">
      <w:pPr>
        <w:pStyle w:val="Prrafodelista"/>
        <w:numPr>
          <w:ilvl w:val="0"/>
          <w:numId w:val="44"/>
        </w:numPr>
        <w:tabs>
          <w:tab w:val="left" w:pos="726"/>
        </w:tabs>
        <w:spacing w:line="261" w:lineRule="auto"/>
        <w:ind w:right="1003" w:firstLine="0"/>
        <w:rPr>
          <w:sz w:val="20"/>
        </w:rPr>
      </w:pPr>
      <w:r>
        <w:rPr>
          <w:color w:val="4D4D4D"/>
          <w:sz w:val="20"/>
        </w:rPr>
        <w:t xml:space="preserve">Las generaciones futuras: ¿cómo abordamos los derechos de las </w:t>
      </w:r>
      <w:r>
        <w:rPr>
          <w:color w:val="4D4D4D"/>
          <w:spacing w:val="-3"/>
          <w:sz w:val="20"/>
        </w:rPr>
        <w:t xml:space="preserve">gene- </w:t>
      </w:r>
      <w:r>
        <w:rPr>
          <w:color w:val="4D4D4D"/>
          <w:sz w:val="20"/>
        </w:rPr>
        <w:t>raciones</w:t>
      </w:r>
      <w:r>
        <w:rPr>
          <w:color w:val="4D4D4D"/>
          <w:spacing w:val="-5"/>
          <w:sz w:val="20"/>
        </w:rPr>
        <w:t xml:space="preserve"> </w:t>
      </w:r>
      <w:r>
        <w:rPr>
          <w:color w:val="4D4D4D"/>
          <w:sz w:val="20"/>
        </w:rPr>
        <w:t>futuras,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en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un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país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con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importantes</w:t>
      </w:r>
      <w:r>
        <w:rPr>
          <w:color w:val="4D4D4D"/>
          <w:spacing w:val="-5"/>
          <w:sz w:val="20"/>
        </w:rPr>
        <w:t xml:space="preserve"> </w:t>
      </w:r>
      <w:r>
        <w:rPr>
          <w:color w:val="4D4D4D"/>
          <w:sz w:val="20"/>
        </w:rPr>
        <w:t>desafíos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en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el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ámbito</w:t>
      </w:r>
      <w:r>
        <w:rPr>
          <w:color w:val="4D4D4D"/>
          <w:spacing w:val="-4"/>
          <w:sz w:val="20"/>
        </w:rPr>
        <w:t xml:space="preserve"> </w:t>
      </w:r>
      <w:proofErr w:type="spellStart"/>
      <w:r>
        <w:rPr>
          <w:color w:val="4D4D4D"/>
          <w:sz w:val="20"/>
        </w:rPr>
        <w:t>climáti</w:t>
      </w:r>
      <w:proofErr w:type="spellEnd"/>
      <w:r>
        <w:rPr>
          <w:color w:val="4D4D4D"/>
          <w:sz w:val="20"/>
        </w:rPr>
        <w:t xml:space="preserve">- </w:t>
      </w:r>
      <w:proofErr w:type="spellStart"/>
      <w:r>
        <w:rPr>
          <w:color w:val="4D4D4D"/>
          <w:sz w:val="20"/>
        </w:rPr>
        <w:t>co</w:t>
      </w:r>
      <w:proofErr w:type="spellEnd"/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y</w:t>
      </w:r>
      <w:r>
        <w:rPr>
          <w:color w:val="4D4D4D"/>
          <w:spacing w:val="-5"/>
          <w:sz w:val="20"/>
        </w:rPr>
        <w:t xml:space="preserve"> </w:t>
      </w:r>
      <w:r>
        <w:rPr>
          <w:color w:val="4D4D4D"/>
          <w:sz w:val="20"/>
        </w:rPr>
        <w:t>medio</w:t>
      </w:r>
      <w:r>
        <w:rPr>
          <w:color w:val="4D4D4D"/>
          <w:spacing w:val="-5"/>
          <w:sz w:val="20"/>
        </w:rPr>
        <w:t xml:space="preserve"> </w:t>
      </w:r>
      <w:r>
        <w:rPr>
          <w:color w:val="4D4D4D"/>
          <w:sz w:val="20"/>
        </w:rPr>
        <w:t>ambiental?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Asimismo,</w:t>
      </w:r>
      <w:r>
        <w:rPr>
          <w:color w:val="4D4D4D"/>
          <w:spacing w:val="-5"/>
          <w:sz w:val="20"/>
        </w:rPr>
        <w:t xml:space="preserve"> </w:t>
      </w:r>
      <w:r>
        <w:rPr>
          <w:color w:val="4D4D4D"/>
          <w:sz w:val="20"/>
        </w:rPr>
        <w:t>¿cómo</w:t>
      </w:r>
      <w:r>
        <w:rPr>
          <w:color w:val="4D4D4D"/>
          <w:spacing w:val="-5"/>
          <w:sz w:val="20"/>
        </w:rPr>
        <w:t xml:space="preserve"> </w:t>
      </w:r>
      <w:r>
        <w:rPr>
          <w:color w:val="4D4D4D"/>
          <w:sz w:val="20"/>
        </w:rPr>
        <w:t>transformamos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la</w:t>
      </w:r>
      <w:r>
        <w:rPr>
          <w:color w:val="4D4D4D"/>
          <w:spacing w:val="-5"/>
          <w:sz w:val="20"/>
        </w:rPr>
        <w:t xml:space="preserve"> </w:t>
      </w:r>
      <w:r>
        <w:rPr>
          <w:color w:val="4D4D4D"/>
          <w:sz w:val="20"/>
        </w:rPr>
        <w:t>infraestructura por una más inteligente y sosten</w:t>
      </w:r>
      <w:r>
        <w:rPr>
          <w:color w:val="4D4D4D"/>
          <w:sz w:val="20"/>
        </w:rPr>
        <w:t xml:space="preserve">ible, con modelos de gestión y </w:t>
      </w:r>
      <w:proofErr w:type="spellStart"/>
      <w:r>
        <w:rPr>
          <w:color w:val="4D4D4D"/>
          <w:sz w:val="20"/>
        </w:rPr>
        <w:t>adminis</w:t>
      </w:r>
      <w:proofErr w:type="spellEnd"/>
      <w:r>
        <w:rPr>
          <w:color w:val="4D4D4D"/>
          <w:sz w:val="20"/>
        </w:rPr>
        <w:t>-</w:t>
      </w:r>
      <w:r>
        <w:rPr>
          <w:color w:val="4D4D4D"/>
          <w:spacing w:val="55"/>
          <w:sz w:val="20"/>
        </w:rPr>
        <w:t xml:space="preserve"> </w:t>
      </w:r>
      <w:proofErr w:type="spellStart"/>
      <w:r>
        <w:rPr>
          <w:color w:val="4D4D4D"/>
          <w:sz w:val="20"/>
        </w:rPr>
        <w:t>tración</w:t>
      </w:r>
      <w:proofErr w:type="spellEnd"/>
      <w:r>
        <w:rPr>
          <w:color w:val="4D4D4D"/>
          <w:sz w:val="20"/>
        </w:rPr>
        <w:t xml:space="preserve"> de edificaciones más eficientes?</w:t>
      </w:r>
    </w:p>
    <w:p w14:paraId="15E9E454" w14:textId="77777777" w:rsidR="00F11F44" w:rsidRDefault="00F11F44">
      <w:pPr>
        <w:pStyle w:val="Textoindependiente"/>
        <w:spacing w:before="9"/>
        <w:rPr>
          <w:sz w:val="21"/>
        </w:rPr>
      </w:pPr>
    </w:p>
    <w:p w14:paraId="15E9E455" w14:textId="77777777" w:rsidR="00F11F44" w:rsidRDefault="00553495">
      <w:pPr>
        <w:pStyle w:val="Prrafodelista"/>
        <w:numPr>
          <w:ilvl w:val="0"/>
          <w:numId w:val="44"/>
        </w:numPr>
        <w:tabs>
          <w:tab w:val="left" w:pos="722"/>
        </w:tabs>
        <w:spacing w:before="1" w:line="261" w:lineRule="auto"/>
        <w:ind w:right="1003" w:firstLine="0"/>
        <w:rPr>
          <w:sz w:val="20"/>
        </w:rPr>
      </w:pPr>
      <w:r>
        <w:rPr>
          <w:color w:val="4D4D4D"/>
          <w:sz w:val="20"/>
        </w:rPr>
        <w:t>La economía del conocimiento y sus derechos: ¿qué pasa con el</w:t>
      </w:r>
      <w:r>
        <w:rPr>
          <w:color w:val="4D4D4D"/>
          <w:spacing w:val="-29"/>
          <w:sz w:val="20"/>
        </w:rPr>
        <w:t xml:space="preserve"> </w:t>
      </w:r>
      <w:proofErr w:type="spellStart"/>
      <w:r>
        <w:rPr>
          <w:color w:val="4D4D4D"/>
          <w:sz w:val="20"/>
        </w:rPr>
        <w:t>territo</w:t>
      </w:r>
      <w:proofErr w:type="spellEnd"/>
      <w:r>
        <w:rPr>
          <w:color w:val="4D4D4D"/>
          <w:sz w:val="20"/>
        </w:rPr>
        <w:t>- rio digital y las amenazas y delitos en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red?</w:t>
      </w:r>
    </w:p>
    <w:p w14:paraId="15E9E456" w14:textId="77777777" w:rsidR="00F11F44" w:rsidRDefault="00F11F44">
      <w:pPr>
        <w:pStyle w:val="Textoindependiente"/>
        <w:spacing w:before="9"/>
        <w:rPr>
          <w:sz w:val="21"/>
        </w:rPr>
      </w:pPr>
    </w:p>
    <w:p w14:paraId="15E9E457" w14:textId="77777777" w:rsidR="00F11F44" w:rsidRDefault="00553495">
      <w:pPr>
        <w:pStyle w:val="Textoindependiente"/>
        <w:spacing w:line="261" w:lineRule="auto"/>
        <w:ind w:left="541" w:right="1002"/>
        <w:jc w:val="both"/>
      </w:pPr>
      <w:r>
        <w:rPr>
          <w:color w:val="4D4D4D"/>
        </w:rPr>
        <w:t xml:space="preserve">Estas preguntas y muchas otras más han sido parte de este proceso </w:t>
      </w:r>
      <w:r>
        <w:rPr>
          <w:color w:val="4D4D4D"/>
          <w:spacing w:val="-6"/>
        </w:rPr>
        <w:t xml:space="preserve">de </w:t>
      </w:r>
      <w:r>
        <w:rPr>
          <w:color w:val="4D4D4D"/>
        </w:rPr>
        <w:t xml:space="preserve">repensar el abordaje de nuestro trabajo. No obstante, el compromiso que este esfuerzo representa trasciende un simple anhelo. Se constituye en </w:t>
      </w:r>
      <w:r>
        <w:rPr>
          <w:color w:val="4D4D4D"/>
          <w:spacing w:val="-8"/>
        </w:rPr>
        <w:t xml:space="preserve">un </w:t>
      </w:r>
      <w:r>
        <w:rPr>
          <w:color w:val="4D4D4D"/>
        </w:rPr>
        <w:t>accionar diario que será monitoreado y ev</w:t>
      </w:r>
      <w:r>
        <w:rPr>
          <w:color w:val="4D4D4D"/>
        </w:rPr>
        <w:t>aluado de manera constante y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sistemática, con mayores y mejores instrumentos de gestión, unidos </w:t>
      </w:r>
      <w:r>
        <w:rPr>
          <w:color w:val="4D4D4D"/>
          <w:spacing w:val="-5"/>
        </w:rPr>
        <w:t xml:space="preserve">con </w:t>
      </w:r>
      <w:r>
        <w:rPr>
          <w:color w:val="4D4D4D"/>
        </w:rPr>
        <w:t xml:space="preserve">una </w:t>
      </w:r>
      <w:proofErr w:type="gramStart"/>
      <w:r>
        <w:rPr>
          <w:color w:val="4D4D4D"/>
        </w:rPr>
        <w:t>participación activa</w:t>
      </w:r>
      <w:proofErr w:type="gramEnd"/>
      <w:r>
        <w:rPr>
          <w:color w:val="4D4D4D"/>
        </w:rPr>
        <w:t xml:space="preserve"> de las personas usuarias del sistema de justicia que redundará en una justicia bien servida.</w:t>
      </w:r>
    </w:p>
    <w:p w14:paraId="15E9E458" w14:textId="77777777" w:rsidR="00F11F44" w:rsidRDefault="00F11F44">
      <w:pPr>
        <w:pStyle w:val="Textoindependiente"/>
        <w:spacing w:before="9"/>
        <w:rPr>
          <w:sz w:val="21"/>
        </w:rPr>
      </w:pPr>
    </w:p>
    <w:p w14:paraId="15E9E459" w14:textId="77777777" w:rsidR="00F11F44" w:rsidRDefault="00553495">
      <w:pPr>
        <w:pStyle w:val="Textoindependiente"/>
        <w:spacing w:line="261" w:lineRule="auto"/>
        <w:ind w:left="541" w:right="1003"/>
        <w:jc w:val="both"/>
      </w:pPr>
      <w:r>
        <w:rPr>
          <w:color w:val="4D4D4D"/>
        </w:rPr>
        <w:t>Al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final,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trata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justicia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todos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todas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merecemos.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justicia oportuna, diligente, íntegra e inclusiva.</w:t>
      </w:r>
    </w:p>
    <w:p w14:paraId="15E9E45A" w14:textId="77777777" w:rsidR="00F11F44" w:rsidRDefault="00F11F44">
      <w:pPr>
        <w:spacing w:line="261" w:lineRule="auto"/>
        <w:jc w:val="both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85" w:space="40"/>
            <w:col w:w="8175"/>
          </w:cols>
        </w:sectPr>
      </w:pPr>
    </w:p>
    <w:p w14:paraId="15E9E45B" w14:textId="77777777" w:rsidR="00F11F44" w:rsidRDefault="00F11F44">
      <w:pPr>
        <w:pStyle w:val="Textoindependiente"/>
        <w:spacing w:before="4"/>
        <w:rPr>
          <w:sz w:val="4"/>
        </w:rPr>
      </w:pPr>
    </w:p>
    <w:p w14:paraId="15E9E45C" w14:textId="77777777" w:rsidR="00F11F44" w:rsidRDefault="00553495">
      <w:pPr>
        <w:pStyle w:val="Textoindependiente"/>
        <w:spacing w:line="201" w:lineRule="exact"/>
        <w:ind w:left="980"/>
      </w:pPr>
      <w:r>
        <w:rPr>
          <w:position w:val="-3"/>
        </w:rPr>
      </w:r>
      <w:r>
        <w:rPr>
          <w:position w:val="-3"/>
        </w:rPr>
        <w:pict w14:anchorId="15E9EB04">
          <v:group id="_x0000_s2821" style="width:10.1pt;height:10.1pt;mso-position-horizontal-relative:char;mso-position-vertical-relative:line" coordsize="202,202">
            <v:shape id="_x0000_s2823" type="#_x0000_t75" style="position:absolute;width:202;height:202">
              <v:imagedata r:id="rId40" o:title=""/>
            </v:shape>
            <v:shape id="_x0000_s2822" type="#_x0000_t202" style="position:absolute;width:202;height:202" filled="f" stroked="f">
              <v:textbox inset="0,0,0,0">
                <w:txbxContent>
                  <w:p w14:paraId="15E9ECB3" w14:textId="77777777" w:rsidR="00F11F44" w:rsidRDefault="00553495">
                    <w:pPr>
                      <w:spacing w:before="14"/>
                      <w:ind w:left="6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8</w:t>
                    </w:r>
                  </w:p>
                </w:txbxContent>
              </v:textbox>
            </v:shape>
            <w10:anchorlock/>
          </v:group>
        </w:pict>
      </w:r>
    </w:p>
    <w:p w14:paraId="15E9E45D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45E" w14:textId="77777777" w:rsidR="00F11F44" w:rsidRDefault="00553495">
      <w:pPr>
        <w:pStyle w:val="Textoindependiente"/>
      </w:pPr>
      <w:r>
        <w:lastRenderedPageBreak/>
        <w:pict w14:anchorId="15E9EB05">
          <v:rect id="_x0000_s2820" style="position:absolute;margin-left:0;margin-top:0;width:810pt;height:522pt;z-index:-18336768;mso-position-horizontal-relative:page;mso-position-vertical-relative:page" fillcolor="#004bba" stroked="f">
            <w10:wrap anchorx="page" anchory="page"/>
          </v:rect>
        </w:pict>
      </w:r>
      <w:r>
        <w:pict w14:anchorId="15E9EB06">
          <v:group id="_x0000_s2817" style="position:absolute;margin-left:0;margin-top:0;width:810pt;height:522pt;z-index:-18336256;mso-position-horizontal-relative:page;mso-position-vertical-relative:page" coordsize="16200,10440">
            <v:shape id="_x0000_s2819" style="position:absolute;left:3988;width:12212;height:10440" coordorigin="3989" coordsize="12212,10440" o:spt="100" adj="0,,0" path="m9788,10440l4105,5259r-47,-54l4027,5142r-14,-69l4017,5001r9,-38l4041,4926r20,-34l4086,4860,8539,r-34,l4068,4844r-27,34l4019,4915r-16,40l3992,4997r-3,78l4004,5150r33,68l4088,5277r5663,5163l9788,10440xm9861,10440l4444,5374r-44,-53l4371,5260r-14,-66l4361,5125r10,-38l4386,5050r20,-34l4431,4985,9116,r-34,l4413,4968r-27,34l4364,5039r-17,40l4337,5121r-4,75l4347,5268r32,66l4427,5392r5398,5048l9861,10440xm9938,10440l4783,5488r-42,-51l4714,5378r-13,-64l4705,5249r10,-39l4730,5174r20,-34l4776,5110,9708,r-34,l4758,5093r-28,33l4708,5163r-17,39l4681,5244r-4,72l4690,5386r30,64l4766,5506r5137,4934l9938,10440xm10318,r-35,l5103,5217r-28,33l5052,5287r-17,39l5025,5368r-4,69l5034,5504r28,62l5105,5620r4879,4820l10018,10440,5122,5602r-39,-49l5057,5496r-12,-61l5049,5372r10,-38l5074,5298r21,-33l5120,5235,10318,xm10947,r-35,l5448,5342r-29,32l5396,5410r-17,40l5369,5491r-4,66l5377,5622r26,60l5444,5734r4623,4706l10102,10440,5461,5717r-36,-48l5400,5615r-11,-59l5393,5496r10,-38l5418,5422r21,-33l5465,5359,10947,xm11599,r-36,l5792,5466r-28,32l5740,5534r-17,39l5712,5615r-3,63l5720,5740r25,57l5783,5848r4372,4592l10189,10440,5801,5831r-35,-46l5743,5733r-10,-56l5737,5619r9,-38l5762,5546r21,-33l5809,5484,11599,xm16200,9348r-1534,1092l14709,10440,16200,9378r,-30xm16200,8861r-2014,1579l14226,10440,16200,8893r,-32xm16200,8369r-2432,2071l13806,10440,16200,8401r,-32xm16200,8120r-2623,2320l13614,10440,16200,8153r,-33xm16200,7619r-2978,2821l13258,10440,16200,7653r,-34xm16200,7367r-3144,3073l13091,10440,16200,7401r,-34xm16200,7113r-3304,3327l12931,10440,16200,7148r,-35xm16200,6602r-3607,3838l12627,10440,16200,6638r,-36xm16200,6345r-3751,4095l12482,10440,16200,6381r,-36xm16200,5272l13429,1755r-56,-51l13342,1690r-35,-16l13235,1665r-72,14l13097,1715,7517,6088r-31,30l7460,6152r-18,39l7431,6232r-4,50l7434,6330r17,47l7477,6419r3169,4021l10677,10440,7497,6404r-24,-38l7458,6325r-6,-44l7455,6237r10,-38l7482,6165r22,-31l7532,6108,13113,1734r59,-32l13236,1690r64,7l13360,1724r49,46l16200,5312r,-40xm16200,4834l12908,989r-36,-35l12831,928r-4,-2l12786,911r-48,-9l12688,903r-47,10l12596,933r-40,28l6827,5839r-30,31l6773,5905r-18,39l6744,5985r-4,55l6748,6094r20,51l6800,6191r3638,4249l10470,10440,6818,6175r-28,-42l6772,6088r-7,-49l6768,5990r10,-38l6794,5917r22,-31l6843,5858,12572,979r36,-25l12648,936r43,-9l12736,926r43,8l12820,950r37,24l12889,1004r3311,3868l16200,4834xm16200,4602l12647,605r-37,-34l12568,545r-2,-1l12521,528r-50,-8l12420,521r-49,12l12326,554r-41,29l6482,5715r-30,31l6428,5781r-17,39l6400,5862r-4,58l6405,5976r22,53l6461,6076r3879,4364l10373,10440,6479,6060r-30,-43l6429,5969r-8,-50l6424,5866r10,-38l6450,5793r22,-31l6499,5733,12301,602r37,-27l12379,556r44,-10l12469,544r45,7l12557,567r38,24l12629,622r3571,4017l16200,4602xm16200,4118l12280,r-34,l16200,4153r,-35xm16200,3867l12401,r-35,l16200,3902r,-35xm16200,3612l12544,r-35,l16200,3646r,-34xm16200,3090l12896,r-36,l16200,3124r,-34xm16200,2824l13102,r-36,l16200,2857r,-33xm16200,10301r-251,139l16000,10440r200,-111l16200,10301xm16200,10065r-628,375l15620,10440r580,-346l16200,10065xm16200,9828r-962,612l15284,10440r916,-583l16200,9828xm16200,9589r-1261,851l14982,10440r1218,-821l16200,9589xm16200,9106r-1783,1334l14458,10440,16200,9136r,-30xm16200,8616r-2230,1824l14009,10440,16200,8648r,-32xm16200,7870r-2805,2570l13432,10440,16200,7904r,-34xm16200,6858r-3458,3582l12777,10440,16200,6893r,-35xm16200,5475l13689,2138r-53,-51l13607,2073r-35,-16l13503,2047r-70,11l13368,2092,7862,6213r-32,29l7804,6276r-19,38l7774,6356r-3,47l7777,6449r15,44l7816,6533r2940,3907l10787,10440,7836,6518r-22,-36l7801,6443r-6,-41l7798,6360r10,-37l7825,6289r23,-31l7877,6232,13383,2112r73,-35l13535,2073r74,26l13670,2153r268,357l13899,2471r-29,-15l13838,2440r-67,-12l13703,2438r-64,32l8207,6337r-33,29l8148,6399r-19,38l8117,6479r-3,44l8119,6567r14,41l8155,6647r2716,3793l10901,10440,8175,6633r-19,-35l8143,6561r-5,-38l8141,6483r11,-37l8169,6412r23,-30l8221,6357,13653,2490r72,-32l13801,2456r71,26l13930,2536r225,314l14132,2838r-28,-16l14039,2810r-66,8l13910,2847,8552,6462r-34,27l8492,6523r-20,38l8460,6603r-3,41l8462,6685r12,39l8494,6761r2497,3679l11020,10440,8515,6747r-18,-32l8486,6680r-4,-36l8485,6607r10,-37l8512,6536r24,-30l8566,6482,13924,2867r70,-29l14067,2838r68,27l14190,2918r204,301l14392,3218r-22,-13l14307,3192r-65,5l14181,3224,8897,6586r-34,27l8835,6646r-20,38l8803,6726r-3,39l8804,6803r11,37l8833,6875r2282,3565l11144,10440,8854,6862r-16,-31l8828,6798r-3,-33l8827,6730r11,-37l8856,6660r24,-30l8910,6607,14194,3245r69,-27l14334,3220r65,28l14448,3299r9,14l14637,3593r-31,-15l14528,3574r-76,27l9242,6710r-35,27l9179,6769r-21,38l9146,6849r-3,36l9146,6921r10,35l9172,6989r2072,3451l11273,10440,9193,6976r-14,-29l9171,6917r-3,-32l9170,6854r11,-37l9199,6783r25,-29l9255,6731,14464,3622r67,-23l14600,3602r61,29l14872,3961r-75,-7l14723,3978,9587,6835r-36,25l9522,6893r-21,37l9489,6973r-3,33l9489,7040r8,32l9511,7103r1867,3337l11407,10440,9532,7091r-12,-27l9513,7035r-3,-29l9513,6977r11,-37l9542,6907r26,-29l9599,6856,14735,4000r65,-21l14866,3984r31,16l14940,4067r163,272l15067,4335r-73,20l9932,6959r-37,25l9866,7016r-22,37l9831,7096r-3,31l9830,7158r8,30l9850,7217r1668,3223l11546,10440,9872,7205r-11,-25l9855,7154r-2,-27l9855,7100r12,-37l9885,7030r26,-28l9943,6981,15005,4377r64,-18l15119,4365r211,352l15265,4733,10277,7084r-37,23l10209,7139r-23,38l10174,7219r-3,29l10172,7276r6,28l10189,7331r1475,3109l11691,10440,10211,7320r-9,-23l10197,7273r-2,-25l10198,7223r11,-37l10228,7154r27,-28l10288,7106,15275,4755r62,-15l15344,4741r42,69l15552,5106r-16,4l10622,7208r-39,23l10552,7262r-23,37l10516,7342r-3,26l10514,7394r5,26l10528,7445r1287,2995l11842,10440,10550,7435r-7,-22l10539,7391r-1,-22l10540,7347r11,-38l10571,7277r27,-27l10632,7230,15545,5132r19,-4l15772,5500,10968,7332r-40,22l10895,7384r-24,38l10857,7465r-2,24l10856,7512r3,24l10866,7558r1107,2882l11999,10440,10889,7550r-6,-20l10880,7510r,-20l10882,7470r11,-38l10914,7400r28,-26l10976,7355,15784,5522r13,22l15980,5897,11313,7457r-42,20l11238,7507r-25,38l11199,7589r-2,21l11197,7631r3,21l11205,7672r932,2768l12163,10440,11229,7664r-5,-17l11221,7629r,-19l11223,7593r12,-38l11256,7523r29,-26l11321,7480,15991,5919r180,348l16200,6328r,-5l16200,6270r,-1l16193,6256r-12,-26l16200,6264r,-4l16200,6214r,-16l16151,6084r49,82l16200,6118r-86,-143l16114,6060r-86,-153l16042,5902r15,25l16114,6060r,-85l16079,5916r-10,-23l16086,5887r18,-2l16147,5953r53,138l16200,6036r,-14l16200,5990r-31,-48l16146,5881r51,14l16200,5898r,-17l16200,5881r,-44l16192,5825r,44l16145,5856r-8,1l16103,5771r,68l16089,5817r,46l16078,5864r-19,6l16029,5800r,80l16017,5884r-54,-113l16029,5880r,-80l15987,5703r102,160l16089,5817r-105,-164l15984,5759r-129,-216l15845,5523r,57l15819,5532r-8,-15l15833,5555r12,25l15845,5523r-8,-17l15859,5503r47,73l15984,5759r,-106l15928,5565r-25,-58l15931,5513r37,26l16015,5608r88,231l16103,5771r-28,-74l16192,5869r,-44l16036,5596r-3,-8l15996,5529r-9,-6l15934,5445r,44l15891,5479r-45,-104l15846,5437r-1,-2l15845,5481r-18,3l15769,5363r76,118l15845,5435r-120,-187l15725,5327r-94,-156l15605,5120r1,l15615,5121r49,78l15725,5327r,-79l15686,5187r-27,-57l15665,5131r46,30l15755,5225r91,212l15846,5375r-18,-42l15934,5489r,-44l15777,5213r-4,-8l15732,5146r-2,-2l15677,5066r,44l15674,5108r-28,-5l15599,5004r,93l15594,5098r-26,-50l15599,5097r,-93l15586,4976r91,134l15677,5066r-96,-141l15581,5023r-137,-214l15431,4783r,53l15408,4798r-2,-3l15423,4821r8,15l15431,4783r-12,-22l15452,4780r14,20l15495,4843r86,180l15581,4925r-64,-95l15512,4821r-19,-26l15422,4691r,44l15407,4726r-6,-1l15353,4632r69,103l15422,4691r-123,-181l15299,4583r-96,-151l15181,4393r8,4l15219,4435r17,25l15299,4583r,-73l15257,4447r-5,-9l15242,4425r-76,-111l15166,4358r-7,-4l15137,4314r29,44l15166,4314r-169,-250l14991,4054r-5,-6l14978,4036r,45l14971,4070r5,7l14978,4081r,-45l14737,3681r-6,-10l14728,3668r-222,-328l16200,5707r,-43l14005,2598r2195,2918l16200,5475xm16200,5058l13168,1372r-58,-52l13081,1308r-40,-17l12967,1283r-73,16l12827,1338,7172,5964r-31,30l7117,6029r-19,38l7087,6109r-3,52l7091,6212r19,49l7138,6305r3402,4135l10572,10440,7158,6289r-26,-39l7115,6206r-7,-46l7111,6113r10,-37l7138,6041r22,-31l7188,5983,12842,1357r61,-35l12968,1308r67,7l13097,1341r52,46l16200,5096r,-38xm16200,4363l12387,222r-54,-45l12302,163r-32,-14l12204,137r-67,6l12072,166r-58,40l6137,5591r-29,31l6084,5658r-17,39l6056,5738r-4,61l6063,5858r23,55l6122,5962r4123,4478l10279,10440,6140,5946r-33,-45l6086,5851r-9,-53l6080,5743r10,-38l6106,5670r21,-33l6154,5609,12031,224r64,-42l12166,163r73,3l12309,192r60,47l16200,4399r,-36xm16200,3353l12709,r-35,l16200,3387r,-34xe" stroked="f">
              <v:stroke joinstyle="round"/>
              <v:formulas/>
              <v:path arrowok="t" o:connecttype="segments"/>
            </v:shape>
            <v:shape id="_x0000_s2818" style="position:absolute;top:7952;width:6771;height:1807" coordorigin=",7952" coordsize="6771,1807" o:spt="100" adj="0,,0" path="m3575,9183r-67,l3508,9183r-56,-153l3452,9183r-235,l3217,8531r235,652l3452,9030,3273,8531r-22,-61l3297,8446r36,-36l3357,8363r9,-53l3353,8244r-11,-15l3316,8191r-39,-27l3263,8155r-66,-14l3192,8141r-5,1l3183,8142r-18,1l3165,8531r,652l2930,9183r235,-652l3165,8143r-222,11l2707,8161r-233,3l2472,8164r,l2424,7952r-48,212l2141,8161r-236,-7l1665,8142r-4,l1656,8141r-5,l1631,8145r,386l1631,9183r-235,l1631,8531r,-386l1585,8155r-53,36l1495,8244r-13,66l1491,8363r24,47l1551,8446r46,24l1340,9183r-67,l1287,9229r39,41l1386,9305r77,27l1555,9349r102,6l1759,9349r91,-17l1928,9305r60,-35l2026,9229r14,-46l1973,9183r-55,-153l1918,9183r-235,l1683,8531r235,652l1918,9030,1738,8531r-23,-64l1757,8442r34,-36l1812,8361r8,-51l1819,8289r-4,-21l1808,8248r-8,-18l1870,8264r74,30l2021,8319r79,21l2180,8356r82,11l2344,8374r10,851l2339,9238r-13,16l2316,9271r-7,19l2294,9311r-11,24l2276,9361r-3,27l2276,9418r9,28l2299,9472r18,22l2312,9507r-4,13l2305,9534r-1,14l2304,9554r1,3l2219,9574r-77,26l2077,9634r-51,40l1991,9719r866,l2822,9674r-51,-40l2706,9600r-77,-26l2543,9557r1,-3l2544,9548r-1,-14l2540,9520r-4,-13l2531,9494r18,-22l2563,9446r9,-28l2575,9388r-2,-27l2566,9335r-12,-24l2539,9290r-7,-19l2522,9254r-13,-16l2494,9225r10,-851l2586,8367r82,-11l2749,8340r78,-21l2904,8294r74,-30l3048,8230r1,-1l3040,8248r-7,20l3029,8289r-1,21l3036,8361r21,45l3091,8442r42,25l2875,9183r-67,l2822,9229r38,41l2920,9305r78,27l3089,9349r102,6l3293,9349r92,-17l3462,9305r60,-35l3561,9229r14,-46xm6771,9719l,9719r,40l6771,9759r,-40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15E9E45F" w14:textId="77777777" w:rsidR="00F11F44" w:rsidRDefault="00F11F44">
      <w:pPr>
        <w:pStyle w:val="Textoindependiente"/>
      </w:pPr>
    </w:p>
    <w:p w14:paraId="15E9E460" w14:textId="77777777" w:rsidR="00F11F44" w:rsidRDefault="00F11F44">
      <w:pPr>
        <w:pStyle w:val="Textoindependiente"/>
      </w:pPr>
    </w:p>
    <w:p w14:paraId="15E9E461" w14:textId="77777777" w:rsidR="00F11F44" w:rsidRDefault="00F11F44">
      <w:pPr>
        <w:pStyle w:val="Textoindependiente"/>
      </w:pPr>
    </w:p>
    <w:p w14:paraId="15E9E462" w14:textId="77777777" w:rsidR="00F11F44" w:rsidRDefault="00F11F44">
      <w:pPr>
        <w:pStyle w:val="Textoindependiente"/>
      </w:pPr>
    </w:p>
    <w:p w14:paraId="15E9E463" w14:textId="77777777" w:rsidR="00F11F44" w:rsidRDefault="00553495">
      <w:pPr>
        <w:pStyle w:val="Ttulo2"/>
        <w:spacing w:before="253"/>
        <w:ind w:left="1217"/>
      </w:pPr>
      <w:r>
        <w:pict w14:anchorId="15E9EB07">
          <v:rect id="_x0000_s2816" style="position:absolute;left:0;text-align:left;margin-left:48.95pt;margin-top:-23.4pt;width:3.05pt;height:98.6pt;z-index:-18335744;mso-position-horizontal-relative:page" fillcolor="#00ad44" stroked="f">
            <w10:wrap anchorx="page"/>
          </v:rect>
        </w:pict>
      </w:r>
      <w:bookmarkStart w:id="1" w:name="_TOC_250019"/>
      <w:bookmarkEnd w:id="1"/>
      <w:r>
        <w:rPr>
          <w:color w:val="FFFFFF"/>
        </w:rPr>
        <w:t>INTRODUCCIÓN</w:t>
      </w:r>
    </w:p>
    <w:p w14:paraId="15E9E464" w14:textId="77777777" w:rsidR="00F11F44" w:rsidRDefault="00F11F44">
      <w:pPr>
        <w:sectPr w:rsidR="00F11F44">
          <w:headerReference w:type="default" r:id="rId41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46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66" w14:textId="77777777" w:rsidR="00F11F44" w:rsidRDefault="00F11F44">
      <w:pPr>
        <w:pStyle w:val="Textoindependiente"/>
        <w:spacing w:before="5"/>
        <w:rPr>
          <w:rFonts w:ascii="Helvetica Neue Condensed"/>
          <w:b/>
          <w:sz w:val="26"/>
        </w:rPr>
      </w:pPr>
    </w:p>
    <w:p w14:paraId="15E9E467" w14:textId="77777777" w:rsidR="00F11F44" w:rsidRDefault="00F11F44">
      <w:pPr>
        <w:rPr>
          <w:rFonts w:ascii="Helvetica Neue Condensed"/>
          <w:sz w:val="26"/>
        </w:rPr>
        <w:sectPr w:rsidR="00F11F44">
          <w:headerReference w:type="default" r:id="rId42"/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468" w14:textId="77777777" w:rsidR="00F11F44" w:rsidRDefault="00553495">
      <w:pPr>
        <w:pStyle w:val="Textoindependiente"/>
        <w:spacing w:before="95" w:line="271" w:lineRule="auto"/>
        <w:ind w:left="1083"/>
        <w:jc w:val="both"/>
      </w:pPr>
      <w:r>
        <w:rPr>
          <w:color w:val="4D4D4D"/>
        </w:rPr>
        <w:t>Este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plan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tiene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como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punto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partida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compromiso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institucional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adopta la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planificación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estratégica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como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base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gestión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eficiente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transparente. Se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formuló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largo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7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meses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trabajo,</w:t>
      </w:r>
      <w:r>
        <w:rPr>
          <w:color w:val="4D4D4D"/>
          <w:spacing w:val="34"/>
        </w:rPr>
        <w:t xml:space="preserve"> </w:t>
      </w:r>
      <w:r>
        <w:rPr>
          <w:color w:val="4D4D4D"/>
        </w:rPr>
        <w:t>implementando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metodología con las características siguientes:</w:t>
      </w:r>
    </w:p>
    <w:p w14:paraId="15E9E469" w14:textId="77777777" w:rsidR="00F11F44" w:rsidRDefault="00F11F44">
      <w:pPr>
        <w:pStyle w:val="Textoindependiente"/>
        <w:spacing w:before="4"/>
        <w:rPr>
          <w:sz w:val="22"/>
        </w:rPr>
      </w:pPr>
    </w:p>
    <w:p w14:paraId="15E9E46A" w14:textId="77777777" w:rsidR="00F11F44" w:rsidRDefault="00553495">
      <w:pPr>
        <w:pStyle w:val="Prrafodelista"/>
        <w:numPr>
          <w:ilvl w:val="1"/>
          <w:numId w:val="44"/>
        </w:numPr>
        <w:tabs>
          <w:tab w:val="left" w:pos="1279"/>
        </w:tabs>
        <w:spacing w:line="271" w:lineRule="auto"/>
        <w:ind w:firstLine="0"/>
        <w:rPr>
          <w:sz w:val="20"/>
        </w:rPr>
      </w:pPr>
      <w:r>
        <w:rPr>
          <w:b/>
          <w:color w:val="4D4D4D"/>
          <w:sz w:val="20"/>
        </w:rPr>
        <w:t xml:space="preserve">ESTRATÉGICA Y </w:t>
      </w:r>
      <w:r>
        <w:rPr>
          <w:b/>
          <w:color w:val="4D4D4D"/>
          <w:spacing w:val="-3"/>
          <w:sz w:val="20"/>
        </w:rPr>
        <w:t xml:space="preserve">REALISTA: </w:t>
      </w:r>
      <w:r>
        <w:rPr>
          <w:color w:val="4D4D4D"/>
          <w:sz w:val="20"/>
        </w:rPr>
        <w:t xml:space="preserve">Aunque abarca un período de 5 años, </w:t>
      </w:r>
      <w:r>
        <w:rPr>
          <w:color w:val="4D4D4D"/>
          <w:spacing w:val="-4"/>
          <w:sz w:val="20"/>
        </w:rPr>
        <w:t xml:space="preserve">tiene </w:t>
      </w:r>
      <w:r>
        <w:rPr>
          <w:color w:val="4D4D4D"/>
          <w:sz w:val="20"/>
        </w:rPr>
        <w:t xml:space="preserve">una visión de más largo plazo, pues se trata de sentar las bases para la </w:t>
      </w:r>
      <w:proofErr w:type="spellStart"/>
      <w:r>
        <w:rPr>
          <w:color w:val="4D4D4D"/>
          <w:spacing w:val="-7"/>
          <w:sz w:val="20"/>
        </w:rPr>
        <w:t>mo</w:t>
      </w:r>
      <w:proofErr w:type="spellEnd"/>
      <w:r>
        <w:rPr>
          <w:color w:val="4D4D4D"/>
          <w:spacing w:val="-7"/>
          <w:sz w:val="20"/>
        </w:rPr>
        <w:t xml:space="preserve">- </w:t>
      </w:r>
      <w:proofErr w:type="spellStart"/>
      <w:r>
        <w:rPr>
          <w:color w:val="4D4D4D"/>
          <w:sz w:val="20"/>
        </w:rPr>
        <w:t>dernización</w:t>
      </w:r>
      <w:proofErr w:type="spellEnd"/>
      <w:r>
        <w:rPr>
          <w:color w:val="4D4D4D"/>
          <w:sz w:val="20"/>
        </w:rPr>
        <w:t xml:space="preserve"> de la administración de justicia que requiere la sociedad de me- diados de este siglo XXI, marcada por el uso cada vez más in</w:t>
      </w:r>
      <w:r>
        <w:rPr>
          <w:color w:val="4D4D4D"/>
          <w:sz w:val="20"/>
        </w:rPr>
        <w:t>tensivo de la</w:t>
      </w:r>
      <w:r>
        <w:rPr>
          <w:color w:val="4D4D4D"/>
          <w:spacing w:val="55"/>
          <w:sz w:val="20"/>
        </w:rPr>
        <w:t xml:space="preserve"> </w:t>
      </w:r>
      <w:r>
        <w:rPr>
          <w:color w:val="4D4D4D"/>
          <w:sz w:val="20"/>
        </w:rPr>
        <w:t xml:space="preserve">tecnología, de la dinámica de las relaciones sociales, de la transformación </w:t>
      </w:r>
      <w:r>
        <w:rPr>
          <w:color w:val="4D4D4D"/>
          <w:spacing w:val="-10"/>
          <w:sz w:val="20"/>
        </w:rPr>
        <w:t xml:space="preserve">de </w:t>
      </w:r>
      <w:r>
        <w:rPr>
          <w:color w:val="4D4D4D"/>
          <w:sz w:val="20"/>
        </w:rPr>
        <w:t>la economía y del rol que debe desempeñar el Poder Judicial en la sociedad. Asimismo, es un plan realista pues se han tomado en cuenta las fortalezas,</w:t>
      </w:r>
      <w:r>
        <w:rPr>
          <w:color w:val="4D4D4D"/>
          <w:spacing w:val="55"/>
          <w:sz w:val="20"/>
        </w:rPr>
        <w:t xml:space="preserve"> </w:t>
      </w:r>
      <w:r>
        <w:rPr>
          <w:color w:val="4D4D4D"/>
          <w:sz w:val="20"/>
        </w:rPr>
        <w:t>las limitaci</w:t>
      </w:r>
      <w:r>
        <w:rPr>
          <w:color w:val="4D4D4D"/>
          <w:sz w:val="20"/>
        </w:rPr>
        <w:t>ones institucionales, culturales y económicas.</w:t>
      </w:r>
    </w:p>
    <w:p w14:paraId="15E9E46B" w14:textId="77777777" w:rsidR="00F11F44" w:rsidRDefault="00F11F44">
      <w:pPr>
        <w:pStyle w:val="Textoindependiente"/>
        <w:spacing w:before="4"/>
        <w:rPr>
          <w:sz w:val="22"/>
        </w:rPr>
      </w:pPr>
    </w:p>
    <w:p w14:paraId="15E9E46C" w14:textId="77777777" w:rsidR="00F11F44" w:rsidRDefault="00553495">
      <w:pPr>
        <w:pStyle w:val="Prrafodelista"/>
        <w:numPr>
          <w:ilvl w:val="1"/>
          <w:numId w:val="44"/>
        </w:numPr>
        <w:tabs>
          <w:tab w:val="left" w:pos="1262"/>
        </w:tabs>
        <w:spacing w:before="1" w:line="271" w:lineRule="auto"/>
        <w:ind w:firstLine="0"/>
        <w:rPr>
          <w:sz w:val="20"/>
        </w:rPr>
      </w:pPr>
      <w:r>
        <w:rPr>
          <w:b/>
          <w:color w:val="4D4D4D"/>
          <w:spacing w:val="-5"/>
          <w:sz w:val="20"/>
        </w:rPr>
        <w:t xml:space="preserve">PARTICIPATIVA: </w:t>
      </w:r>
      <w:r>
        <w:rPr>
          <w:color w:val="4D4D4D"/>
          <w:sz w:val="20"/>
        </w:rPr>
        <w:t xml:space="preserve">Ha sido diseñado de manera participativa incorporando </w:t>
      </w:r>
      <w:r>
        <w:rPr>
          <w:color w:val="4D4D4D"/>
          <w:spacing w:val="-9"/>
          <w:sz w:val="20"/>
        </w:rPr>
        <w:t xml:space="preserve">la </w:t>
      </w:r>
      <w:r>
        <w:rPr>
          <w:color w:val="4D4D4D"/>
          <w:sz w:val="20"/>
        </w:rPr>
        <w:t xml:space="preserve">visión de la sociedad respecto a los retos y desafíos, así como sus </w:t>
      </w:r>
      <w:proofErr w:type="spellStart"/>
      <w:r>
        <w:rPr>
          <w:color w:val="4D4D4D"/>
          <w:spacing w:val="-4"/>
          <w:sz w:val="20"/>
        </w:rPr>
        <w:t>propues</w:t>
      </w:r>
      <w:proofErr w:type="spellEnd"/>
      <w:r>
        <w:rPr>
          <w:color w:val="4D4D4D"/>
          <w:spacing w:val="-4"/>
          <w:sz w:val="20"/>
        </w:rPr>
        <w:t xml:space="preserve">- </w:t>
      </w:r>
      <w:r>
        <w:rPr>
          <w:color w:val="4D4D4D"/>
          <w:sz w:val="20"/>
        </w:rPr>
        <w:t xml:space="preserve">tas de solución, a fin de posibilitar un alto grado de involucramiento en </w:t>
      </w:r>
      <w:r>
        <w:rPr>
          <w:color w:val="4D4D4D"/>
          <w:spacing w:val="-8"/>
          <w:sz w:val="20"/>
        </w:rPr>
        <w:t xml:space="preserve">su </w:t>
      </w:r>
      <w:r>
        <w:rPr>
          <w:color w:val="4D4D4D"/>
          <w:sz w:val="20"/>
        </w:rPr>
        <w:t xml:space="preserve">diseño y ejecución, por parte de los diferentes grupos y sectores de </w:t>
      </w:r>
      <w:r>
        <w:rPr>
          <w:color w:val="4D4D4D"/>
          <w:spacing w:val="-3"/>
          <w:sz w:val="20"/>
        </w:rPr>
        <w:t xml:space="preserve">interés </w:t>
      </w:r>
      <w:r>
        <w:rPr>
          <w:color w:val="4D4D4D"/>
          <w:sz w:val="20"/>
        </w:rPr>
        <w:t>del</w:t>
      </w:r>
      <w:r>
        <w:rPr>
          <w:color w:val="4D4D4D"/>
          <w:spacing w:val="-12"/>
          <w:sz w:val="20"/>
        </w:rPr>
        <w:t xml:space="preserve"> </w:t>
      </w:r>
      <w:r>
        <w:rPr>
          <w:color w:val="4D4D4D"/>
          <w:sz w:val="20"/>
        </w:rPr>
        <w:t>Poder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Judicial</w:t>
      </w:r>
      <w:r>
        <w:rPr>
          <w:color w:val="4D4D4D"/>
          <w:spacing w:val="-12"/>
          <w:sz w:val="20"/>
        </w:rPr>
        <w:t xml:space="preserve"> </w:t>
      </w:r>
      <w:r>
        <w:rPr>
          <w:color w:val="4D4D4D"/>
          <w:sz w:val="20"/>
        </w:rPr>
        <w:t>de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la</w:t>
      </w:r>
      <w:r>
        <w:rPr>
          <w:color w:val="4D4D4D"/>
          <w:spacing w:val="-12"/>
          <w:sz w:val="20"/>
        </w:rPr>
        <w:t xml:space="preserve"> </w:t>
      </w:r>
      <w:r>
        <w:rPr>
          <w:color w:val="4D4D4D"/>
          <w:sz w:val="20"/>
        </w:rPr>
        <w:t>República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Dominicana.</w:t>
      </w:r>
      <w:r>
        <w:rPr>
          <w:color w:val="4D4D4D"/>
          <w:spacing w:val="-12"/>
          <w:sz w:val="20"/>
        </w:rPr>
        <w:t xml:space="preserve"> </w:t>
      </w:r>
      <w:r>
        <w:rPr>
          <w:color w:val="4D4D4D"/>
          <w:sz w:val="20"/>
        </w:rPr>
        <w:t>Jueces,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juezas,</w:t>
      </w:r>
      <w:r>
        <w:rPr>
          <w:color w:val="4D4D4D"/>
          <w:spacing w:val="-12"/>
          <w:sz w:val="20"/>
        </w:rPr>
        <w:t xml:space="preserve"> </w:t>
      </w:r>
      <w:r>
        <w:rPr>
          <w:color w:val="4D4D4D"/>
          <w:sz w:val="20"/>
        </w:rPr>
        <w:t>servidores(as), abogados(as), empresari</w:t>
      </w:r>
      <w:r>
        <w:rPr>
          <w:color w:val="4D4D4D"/>
          <w:sz w:val="20"/>
        </w:rPr>
        <w:t xml:space="preserve">os(as), académicos(as), medios de comunicación </w:t>
      </w:r>
      <w:r>
        <w:rPr>
          <w:color w:val="4D4D4D"/>
          <w:spacing w:val="-18"/>
          <w:sz w:val="20"/>
        </w:rPr>
        <w:t xml:space="preserve">y </w:t>
      </w:r>
      <w:r>
        <w:rPr>
          <w:color w:val="4D4D4D"/>
          <w:sz w:val="20"/>
        </w:rPr>
        <w:t>todas las personas usuarias del sistema de justicia.</w:t>
      </w:r>
    </w:p>
    <w:p w14:paraId="15E9E46D" w14:textId="77777777" w:rsidR="00F11F44" w:rsidRDefault="00F11F44">
      <w:pPr>
        <w:pStyle w:val="Textoindependiente"/>
        <w:spacing w:before="3"/>
        <w:rPr>
          <w:sz w:val="22"/>
        </w:rPr>
      </w:pPr>
    </w:p>
    <w:p w14:paraId="15E9E46E" w14:textId="77777777" w:rsidR="00F11F44" w:rsidRDefault="00553495">
      <w:pPr>
        <w:pStyle w:val="Prrafodelista"/>
        <w:numPr>
          <w:ilvl w:val="0"/>
          <w:numId w:val="43"/>
        </w:numPr>
        <w:tabs>
          <w:tab w:val="left" w:pos="1294"/>
        </w:tabs>
        <w:spacing w:before="1" w:line="271" w:lineRule="auto"/>
        <w:ind w:firstLine="0"/>
        <w:rPr>
          <w:sz w:val="20"/>
        </w:rPr>
      </w:pPr>
      <w:r>
        <w:rPr>
          <w:b/>
          <w:color w:val="4D4D4D"/>
          <w:sz w:val="20"/>
        </w:rPr>
        <w:t xml:space="preserve">CONSTRUCTIVA: </w:t>
      </w:r>
      <w:r>
        <w:rPr>
          <w:color w:val="4D4D4D"/>
          <w:sz w:val="20"/>
        </w:rPr>
        <w:t xml:space="preserve">El punto de partida para el diseño de este plan es </w:t>
      </w:r>
      <w:r>
        <w:rPr>
          <w:color w:val="4D4D4D"/>
          <w:spacing w:val="-8"/>
          <w:sz w:val="20"/>
        </w:rPr>
        <w:t xml:space="preserve">la </w:t>
      </w:r>
      <w:r>
        <w:rPr>
          <w:color w:val="4D4D4D"/>
          <w:sz w:val="20"/>
        </w:rPr>
        <w:t>estructura</w:t>
      </w:r>
      <w:r>
        <w:rPr>
          <w:color w:val="4D4D4D"/>
          <w:spacing w:val="-10"/>
          <w:sz w:val="20"/>
        </w:rPr>
        <w:t xml:space="preserve"> </w:t>
      </w:r>
      <w:r>
        <w:rPr>
          <w:color w:val="4D4D4D"/>
          <w:sz w:val="20"/>
        </w:rPr>
        <w:t>constitucional</w:t>
      </w:r>
      <w:r>
        <w:rPr>
          <w:color w:val="4D4D4D"/>
          <w:spacing w:val="-9"/>
          <w:sz w:val="20"/>
        </w:rPr>
        <w:t xml:space="preserve"> </w:t>
      </w:r>
      <w:r>
        <w:rPr>
          <w:color w:val="4D4D4D"/>
          <w:sz w:val="20"/>
        </w:rPr>
        <w:t>y</w:t>
      </w:r>
      <w:r>
        <w:rPr>
          <w:color w:val="4D4D4D"/>
          <w:spacing w:val="-9"/>
          <w:sz w:val="20"/>
        </w:rPr>
        <w:t xml:space="preserve"> </w:t>
      </w:r>
      <w:r>
        <w:rPr>
          <w:color w:val="4D4D4D"/>
          <w:sz w:val="20"/>
        </w:rPr>
        <w:t>legal</w:t>
      </w:r>
      <w:r>
        <w:rPr>
          <w:color w:val="4D4D4D"/>
          <w:spacing w:val="-9"/>
          <w:sz w:val="20"/>
        </w:rPr>
        <w:t xml:space="preserve"> </w:t>
      </w:r>
      <w:r>
        <w:rPr>
          <w:color w:val="4D4D4D"/>
          <w:sz w:val="20"/>
        </w:rPr>
        <w:t>del</w:t>
      </w:r>
      <w:r>
        <w:rPr>
          <w:color w:val="4D4D4D"/>
          <w:spacing w:val="-9"/>
          <w:sz w:val="20"/>
        </w:rPr>
        <w:t xml:space="preserve"> </w:t>
      </w:r>
      <w:r>
        <w:rPr>
          <w:color w:val="4D4D4D"/>
          <w:sz w:val="20"/>
        </w:rPr>
        <w:t>Poder</w:t>
      </w:r>
      <w:r>
        <w:rPr>
          <w:color w:val="4D4D4D"/>
          <w:spacing w:val="-10"/>
          <w:sz w:val="20"/>
        </w:rPr>
        <w:t xml:space="preserve"> </w:t>
      </w:r>
      <w:r>
        <w:rPr>
          <w:color w:val="4D4D4D"/>
          <w:sz w:val="20"/>
        </w:rPr>
        <w:t>Judicial</w:t>
      </w:r>
      <w:r>
        <w:rPr>
          <w:color w:val="4D4D4D"/>
          <w:spacing w:val="-9"/>
          <w:sz w:val="20"/>
        </w:rPr>
        <w:t xml:space="preserve"> </w:t>
      </w:r>
      <w:r>
        <w:rPr>
          <w:color w:val="4D4D4D"/>
          <w:sz w:val="20"/>
        </w:rPr>
        <w:t>dominicano,</w:t>
      </w:r>
      <w:r>
        <w:rPr>
          <w:color w:val="4D4D4D"/>
          <w:spacing w:val="-9"/>
          <w:sz w:val="20"/>
        </w:rPr>
        <w:t xml:space="preserve"> </w:t>
      </w:r>
      <w:r>
        <w:rPr>
          <w:color w:val="4D4D4D"/>
          <w:sz w:val="20"/>
        </w:rPr>
        <w:t>potencializan- do su</w:t>
      </w:r>
      <w:r>
        <w:rPr>
          <w:color w:val="4D4D4D"/>
          <w:sz w:val="20"/>
        </w:rPr>
        <w:t xml:space="preserve"> rol en una sociedad moderna y respetuosa de los derechos humanos y del estado de derecho, tomando en consideración las buenas prácticas existentes.</w:t>
      </w:r>
    </w:p>
    <w:p w14:paraId="15E9E46F" w14:textId="77777777" w:rsidR="00F11F44" w:rsidRDefault="00553495">
      <w:pPr>
        <w:pStyle w:val="Textoindependiente"/>
        <w:spacing w:before="95" w:line="271" w:lineRule="auto"/>
        <w:ind w:left="541" w:right="1002"/>
        <w:jc w:val="both"/>
      </w:pPr>
      <w:r>
        <w:br w:type="column"/>
      </w:r>
      <w:r>
        <w:rPr>
          <w:color w:val="4E4E4E"/>
        </w:rPr>
        <w:t>De</w:t>
      </w:r>
      <w:r>
        <w:rPr>
          <w:color w:val="4E4E4E"/>
          <w:spacing w:val="-9"/>
        </w:rPr>
        <w:t xml:space="preserve"> </w:t>
      </w:r>
      <w:r>
        <w:rPr>
          <w:color w:val="4E4E4E"/>
        </w:rPr>
        <w:t>igual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manera,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se</w:t>
      </w:r>
      <w:r>
        <w:rPr>
          <w:color w:val="4E4E4E"/>
          <w:spacing w:val="-9"/>
        </w:rPr>
        <w:t xml:space="preserve"> </w:t>
      </w:r>
      <w:r>
        <w:rPr>
          <w:color w:val="4E4E4E"/>
        </w:rPr>
        <w:t>inserta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en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el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marco</w:t>
      </w:r>
      <w:r>
        <w:rPr>
          <w:color w:val="4E4E4E"/>
          <w:spacing w:val="-9"/>
        </w:rPr>
        <w:t xml:space="preserve"> </w:t>
      </w:r>
      <w:r>
        <w:rPr>
          <w:color w:val="4E4E4E"/>
        </w:rPr>
        <w:t>de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la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Ley</w:t>
      </w:r>
      <w:r>
        <w:rPr>
          <w:color w:val="4E4E4E"/>
          <w:spacing w:val="-9"/>
        </w:rPr>
        <w:t xml:space="preserve"> </w:t>
      </w:r>
      <w:r>
        <w:rPr>
          <w:color w:val="4E4E4E"/>
        </w:rPr>
        <w:t>núm.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1-12,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que</w:t>
      </w:r>
      <w:r>
        <w:rPr>
          <w:color w:val="4E4E4E"/>
          <w:spacing w:val="-8"/>
        </w:rPr>
        <w:t xml:space="preserve"> </w:t>
      </w:r>
      <w:r>
        <w:rPr>
          <w:color w:val="4E4E4E"/>
        </w:rPr>
        <w:t>establece la Estrategia Nacional de Desarrollo (</w:t>
      </w:r>
      <w:proofErr w:type="spellStart"/>
      <w:r>
        <w:rPr>
          <w:color w:val="4E4E4E"/>
        </w:rPr>
        <w:t>END</w:t>
      </w:r>
      <w:proofErr w:type="spellEnd"/>
      <w:r>
        <w:rPr>
          <w:color w:val="4E4E4E"/>
        </w:rPr>
        <w:t xml:space="preserve">) 2012-2030, a partir de la </w:t>
      </w:r>
      <w:r>
        <w:rPr>
          <w:color w:val="4E4E4E"/>
          <w:spacing w:val="-3"/>
        </w:rPr>
        <w:t xml:space="preserve">visión </w:t>
      </w:r>
      <w:r>
        <w:rPr>
          <w:color w:val="4E4E4E"/>
        </w:rPr>
        <w:t xml:space="preserve">de justicia social allí plasmada, como un servicio público que tiene </w:t>
      </w:r>
      <w:r>
        <w:rPr>
          <w:color w:val="4E4E4E"/>
          <w:spacing w:val="-3"/>
        </w:rPr>
        <w:t xml:space="preserve">como </w:t>
      </w:r>
      <w:r>
        <w:rPr>
          <w:color w:val="4E4E4E"/>
        </w:rPr>
        <w:t>objetivo</w:t>
      </w:r>
      <w:r>
        <w:rPr>
          <w:color w:val="4E4E4E"/>
          <w:spacing w:val="-7"/>
        </w:rPr>
        <w:t xml:space="preserve"> </w:t>
      </w:r>
      <w:r>
        <w:rPr>
          <w:color w:val="4E4E4E"/>
        </w:rPr>
        <w:t>garantizar,</w:t>
      </w:r>
      <w:r>
        <w:rPr>
          <w:color w:val="4E4E4E"/>
          <w:spacing w:val="-7"/>
        </w:rPr>
        <w:t xml:space="preserve"> </w:t>
      </w:r>
      <w:r>
        <w:rPr>
          <w:color w:val="4E4E4E"/>
        </w:rPr>
        <w:t>en</w:t>
      </w:r>
      <w:r>
        <w:rPr>
          <w:color w:val="4E4E4E"/>
          <w:spacing w:val="-7"/>
        </w:rPr>
        <w:t xml:space="preserve"> </w:t>
      </w:r>
      <w:r>
        <w:rPr>
          <w:color w:val="4E4E4E"/>
        </w:rPr>
        <w:t>un</w:t>
      </w:r>
      <w:r>
        <w:rPr>
          <w:color w:val="4E4E4E"/>
          <w:spacing w:val="-7"/>
        </w:rPr>
        <w:t xml:space="preserve"> </w:t>
      </w:r>
      <w:r>
        <w:rPr>
          <w:color w:val="4E4E4E"/>
        </w:rPr>
        <w:t>marco</w:t>
      </w:r>
      <w:r>
        <w:rPr>
          <w:color w:val="4E4E4E"/>
          <w:spacing w:val="-7"/>
        </w:rPr>
        <w:t xml:space="preserve"> </w:t>
      </w:r>
      <w:r>
        <w:rPr>
          <w:color w:val="4E4E4E"/>
        </w:rPr>
        <w:t>de</w:t>
      </w:r>
      <w:r>
        <w:rPr>
          <w:color w:val="4E4E4E"/>
          <w:spacing w:val="-7"/>
        </w:rPr>
        <w:t xml:space="preserve"> </w:t>
      </w:r>
      <w:r>
        <w:rPr>
          <w:color w:val="4E4E4E"/>
        </w:rPr>
        <w:t>libertad</w:t>
      </w:r>
      <w:r>
        <w:rPr>
          <w:color w:val="4E4E4E"/>
          <w:spacing w:val="-7"/>
        </w:rPr>
        <w:t xml:space="preserve"> </w:t>
      </w:r>
      <w:r>
        <w:rPr>
          <w:color w:val="4E4E4E"/>
        </w:rPr>
        <w:t>individual,</w:t>
      </w:r>
      <w:r>
        <w:rPr>
          <w:color w:val="4E4E4E"/>
          <w:spacing w:val="-6"/>
        </w:rPr>
        <w:t xml:space="preserve"> </w:t>
      </w:r>
      <w:r>
        <w:rPr>
          <w:color w:val="4E4E4E"/>
        </w:rPr>
        <w:t>la</w:t>
      </w:r>
      <w:r>
        <w:rPr>
          <w:color w:val="4E4E4E"/>
          <w:spacing w:val="-7"/>
        </w:rPr>
        <w:t xml:space="preserve"> </w:t>
      </w:r>
      <w:r>
        <w:rPr>
          <w:color w:val="4E4E4E"/>
        </w:rPr>
        <w:t>protección</w:t>
      </w:r>
      <w:r>
        <w:rPr>
          <w:color w:val="4E4E4E"/>
          <w:spacing w:val="-7"/>
        </w:rPr>
        <w:t xml:space="preserve"> </w:t>
      </w:r>
      <w:proofErr w:type="spellStart"/>
      <w:r>
        <w:rPr>
          <w:color w:val="4E4E4E"/>
        </w:rPr>
        <w:t>efecti</w:t>
      </w:r>
      <w:proofErr w:type="spellEnd"/>
      <w:r>
        <w:rPr>
          <w:color w:val="4E4E4E"/>
        </w:rPr>
        <w:t>- va de los derecho</w:t>
      </w:r>
      <w:r>
        <w:rPr>
          <w:color w:val="4E4E4E"/>
        </w:rPr>
        <w:t>s de las personas y el respeto a su</w:t>
      </w:r>
      <w:r>
        <w:rPr>
          <w:color w:val="4E4E4E"/>
          <w:spacing w:val="-4"/>
        </w:rPr>
        <w:t xml:space="preserve"> </w:t>
      </w:r>
      <w:r>
        <w:rPr>
          <w:color w:val="4E4E4E"/>
        </w:rPr>
        <w:t>dignidad.</w:t>
      </w:r>
    </w:p>
    <w:p w14:paraId="15E9E470" w14:textId="77777777" w:rsidR="00F11F44" w:rsidRDefault="00F11F44">
      <w:pPr>
        <w:pStyle w:val="Textoindependiente"/>
        <w:spacing w:before="9"/>
        <w:rPr>
          <w:sz w:val="22"/>
        </w:rPr>
      </w:pPr>
    </w:p>
    <w:p w14:paraId="15E9E471" w14:textId="77777777" w:rsidR="00F11F44" w:rsidRDefault="00553495">
      <w:pPr>
        <w:spacing w:before="1" w:line="271" w:lineRule="auto"/>
        <w:ind w:left="541" w:right="1002"/>
        <w:jc w:val="both"/>
        <w:rPr>
          <w:sz w:val="20"/>
        </w:rPr>
      </w:pPr>
      <w:r>
        <w:rPr>
          <w:color w:val="4D4D4D"/>
          <w:sz w:val="20"/>
        </w:rPr>
        <w:t>Se resaltan los objetivos enmarcados en el primer eje estratégico de la</w:t>
      </w:r>
      <w:r>
        <w:rPr>
          <w:color w:val="4D4D4D"/>
          <w:spacing w:val="55"/>
          <w:sz w:val="20"/>
        </w:rPr>
        <w:t xml:space="preserve"> </w:t>
      </w:r>
      <w:proofErr w:type="spellStart"/>
      <w:r>
        <w:rPr>
          <w:color w:val="4D4D4D"/>
          <w:sz w:val="20"/>
        </w:rPr>
        <w:t>END</w:t>
      </w:r>
      <w:proofErr w:type="spellEnd"/>
      <w:r>
        <w:rPr>
          <w:color w:val="4D4D4D"/>
          <w:sz w:val="20"/>
        </w:rPr>
        <w:t xml:space="preserve">, que plantea la conformación de: </w:t>
      </w:r>
      <w:r>
        <w:rPr>
          <w:i/>
          <w:color w:val="4D4D4D"/>
          <w:sz w:val="20"/>
        </w:rPr>
        <w:t xml:space="preserve">“un Estado social y democrático </w:t>
      </w:r>
      <w:r>
        <w:rPr>
          <w:i/>
          <w:color w:val="4D4D4D"/>
          <w:spacing w:val="-6"/>
          <w:sz w:val="20"/>
        </w:rPr>
        <w:t xml:space="preserve">de </w:t>
      </w:r>
      <w:r>
        <w:rPr>
          <w:i/>
          <w:color w:val="4D4D4D"/>
          <w:sz w:val="20"/>
        </w:rPr>
        <w:t>derecho,</w:t>
      </w:r>
      <w:r>
        <w:rPr>
          <w:i/>
          <w:color w:val="4D4D4D"/>
          <w:spacing w:val="-5"/>
          <w:sz w:val="20"/>
        </w:rPr>
        <w:t xml:space="preserve"> </w:t>
      </w:r>
      <w:r>
        <w:rPr>
          <w:i/>
          <w:color w:val="4D4D4D"/>
          <w:sz w:val="20"/>
        </w:rPr>
        <w:t>con</w:t>
      </w:r>
      <w:r>
        <w:rPr>
          <w:i/>
          <w:color w:val="4D4D4D"/>
          <w:spacing w:val="-5"/>
          <w:sz w:val="20"/>
        </w:rPr>
        <w:t xml:space="preserve"> </w:t>
      </w:r>
      <w:r>
        <w:rPr>
          <w:i/>
          <w:color w:val="4D4D4D"/>
          <w:sz w:val="20"/>
        </w:rPr>
        <w:t>instituciones</w:t>
      </w:r>
      <w:r>
        <w:rPr>
          <w:i/>
          <w:color w:val="4D4D4D"/>
          <w:spacing w:val="-5"/>
          <w:sz w:val="20"/>
        </w:rPr>
        <w:t xml:space="preserve"> </w:t>
      </w:r>
      <w:r>
        <w:rPr>
          <w:i/>
          <w:color w:val="4D4D4D"/>
          <w:sz w:val="20"/>
        </w:rPr>
        <w:t>que</w:t>
      </w:r>
      <w:r>
        <w:rPr>
          <w:i/>
          <w:color w:val="4D4D4D"/>
          <w:spacing w:val="-5"/>
          <w:sz w:val="20"/>
        </w:rPr>
        <w:t xml:space="preserve"> </w:t>
      </w:r>
      <w:r>
        <w:rPr>
          <w:i/>
          <w:color w:val="4D4D4D"/>
          <w:sz w:val="20"/>
        </w:rPr>
        <w:t>actúan</w:t>
      </w:r>
      <w:r>
        <w:rPr>
          <w:i/>
          <w:color w:val="4D4D4D"/>
          <w:spacing w:val="-4"/>
          <w:sz w:val="20"/>
        </w:rPr>
        <w:t xml:space="preserve"> </w:t>
      </w:r>
      <w:r>
        <w:rPr>
          <w:i/>
          <w:color w:val="4D4D4D"/>
          <w:sz w:val="20"/>
        </w:rPr>
        <w:t>con</w:t>
      </w:r>
      <w:r>
        <w:rPr>
          <w:i/>
          <w:color w:val="4D4D4D"/>
          <w:spacing w:val="-5"/>
          <w:sz w:val="20"/>
        </w:rPr>
        <w:t xml:space="preserve"> </w:t>
      </w:r>
      <w:r>
        <w:rPr>
          <w:i/>
          <w:color w:val="4D4D4D"/>
          <w:sz w:val="20"/>
        </w:rPr>
        <w:t>ética,</w:t>
      </w:r>
      <w:r>
        <w:rPr>
          <w:i/>
          <w:color w:val="4D4D4D"/>
          <w:spacing w:val="-5"/>
          <w:sz w:val="20"/>
        </w:rPr>
        <w:t xml:space="preserve"> </w:t>
      </w:r>
      <w:r>
        <w:rPr>
          <w:i/>
          <w:color w:val="4D4D4D"/>
          <w:sz w:val="20"/>
        </w:rPr>
        <w:t>transparencia</w:t>
      </w:r>
      <w:r>
        <w:rPr>
          <w:i/>
          <w:color w:val="4D4D4D"/>
          <w:spacing w:val="-5"/>
          <w:sz w:val="20"/>
        </w:rPr>
        <w:t xml:space="preserve"> </w:t>
      </w:r>
      <w:r>
        <w:rPr>
          <w:i/>
          <w:color w:val="4D4D4D"/>
          <w:sz w:val="20"/>
        </w:rPr>
        <w:t>y</w:t>
      </w:r>
      <w:r>
        <w:rPr>
          <w:i/>
          <w:color w:val="4D4D4D"/>
          <w:spacing w:val="-4"/>
          <w:sz w:val="20"/>
        </w:rPr>
        <w:t xml:space="preserve"> </w:t>
      </w:r>
      <w:r>
        <w:rPr>
          <w:i/>
          <w:color w:val="4D4D4D"/>
          <w:sz w:val="20"/>
        </w:rPr>
        <w:t>eficacia</w:t>
      </w:r>
      <w:r>
        <w:rPr>
          <w:i/>
          <w:color w:val="4D4D4D"/>
          <w:spacing w:val="-5"/>
          <w:sz w:val="20"/>
        </w:rPr>
        <w:t xml:space="preserve"> </w:t>
      </w:r>
      <w:r>
        <w:rPr>
          <w:i/>
          <w:color w:val="4D4D4D"/>
          <w:spacing w:val="-6"/>
          <w:sz w:val="20"/>
        </w:rPr>
        <w:t xml:space="preserve">al </w:t>
      </w:r>
      <w:r>
        <w:rPr>
          <w:i/>
          <w:color w:val="4D4D4D"/>
          <w:sz w:val="20"/>
        </w:rPr>
        <w:t>servicio</w:t>
      </w:r>
      <w:r>
        <w:rPr>
          <w:i/>
          <w:color w:val="4D4D4D"/>
          <w:spacing w:val="-9"/>
          <w:sz w:val="20"/>
        </w:rPr>
        <w:t xml:space="preserve"> </w:t>
      </w:r>
      <w:r>
        <w:rPr>
          <w:i/>
          <w:color w:val="4D4D4D"/>
          <w:sz w:val="20"/>
        </w:rPr>
        <w:t>de</w:t>
      </w:r>
      <w:r>
        <w:rPr>
          <w:i/>
          <w:color w:val="4D4D4D"/>
          <w:spacing w:val="-8"/>
          <w:sz w:val="20"/>
        </w:rPr>
        <w:t xml:space="preserve"> </w:t>
      </w:r>
      <w:r>
        <w:rPr>
          <w:i/>
          <w:color w:val="4D4D4D"/>
          <w:sz w:val="20"/>
        </w:rPr>
        <w:t>una</w:t>
      </w:r>
      <w:r>
        <w:rPr>
          <w:i/>
          <w:color w:val="4D4D4D"/>
          <w:spacing w:val="-9"/>
          <w:sz w:val="20"/>
        </w:rPr>
        <w:t xml:space="preserve"> </w:t>
      </w:r>
      <w:r>
        <w:rPr>
          <w:i/>
          <w:color w:val="4D4D4D"/>
          <w:sz w:val="20"/>
        </w:rPr>
        <w:t>sociedad</w:t>
      </w:r>
      <w:r>
        <w:rPr>
          <w:i/>
          <w:color w:val="4D4D4D"/>
          <w:spacing w:val="-8"/>
          <w:sz w:val="20"/>
        </w:rPr>
        <w:t xml:space="preserve"> </w:t>
      </w:r>
      <w:r>
        <w:rPr>
          <w:i/>
          <w:color w:val="4D4D4D"/>
          <w:sz w:val="20"/>
        </w:rPr>
        <w:t>responsable</w:t>
      </w:r>
      <w:r>
        <w:rPr>
          <w:i/>
          <w:color w:val="4D4D4D"/>
          <w:spacing w:val="-8"/>
          <w:sz w:val="20"/>
        </w:rPr>
        <w:t xml:space="preserve"> </w:t>
      </w:r>
      <w:r>
        <w:rPr>
          <w:i/>
          <w:color w:val="4D4D4D"/>
          <w:sz w:val="20"/>
        </w:rPr>
        <w:t>y</w:t>
      </w:r>
      <w:r>
        <w:rPr>
          <w:i/>
          <w:color w:val="4D4D4D"/>
          <w:spacing w:val="-9"/>
          <w:sz w:val="20"/>
        </w:rPr>
        <w:t xml:space="preserve"> </w:t>
      </w:r>
      <w:r>
        <w:rPr>
          <w:i/>
          <w:color w:val="4D4D4D"/>
          <w:sz w:val="20"/>
        </w:rPr>
        <w:t>participativa,</w:t>
      </w:r>
      <w:r>
        <w:rPr>
          <w:i/>
          <w:color w:val="4D4D4D"/>
          <w:spacing w:val="-8"/>
          <w:sz w:val="20"/>
        </w:rPr>
        <w:t xml:space="preserve"> </w:t>
      </w:r>
      <w:r>
        <w:rPr>
          <w:i/>
          <w:color w:val="4D4D4D"/>
          <w:sz w:val="20"/>
        </w:rPr>
        <w:t>que</w:t>
      </w:r>
      <w:r>
        <w:rPr>
          <w:i/>
          <w:color w:val="4D4D4D"/>
          <w:spacing w:val="-9"/>
          <w:sz w:val="20"/>
        </w:rPr>
        <w:t xml:space="preserve"> </w:t>
      </w:r>
      <w:r>
        <w:rPr>
          <w:i/>
          <w:color w:val="4D4D4D"/>
          <w:sz w:val="20"/>
        </w:rPr>
        <w:t>garantiza</w:t>
      </w:r>
      <w:r>
        <w:rPr>
          <w:i/>
          <w:color w:val="4D4D4D"/>
          <w:spacing w:val="-8"/>
          <w:sz w:val="20"/>
        </w:rPr>
        <w:t xml:space="preserve"> </w:t>
      </w:r>
      <w:r>
        <w:rPr>
          <w:i/>
          <w:color w:val="4D4D4D"/>
          <w:sz w:val="20"/>
        </w:rPr>
        <w:t>la</w:t>
      </w:r>
      <w:r>
        <w:rPr>
          <w:i/>
          <w:color w:val="4D4D4D"/>
          <w:spacing w:val="-8"/>
          <w:sz w:val="20"/>
        </w:rPr>
        <w:t xml:space="preserve"> </w:t>
      </w:r>
      <w:proofErr w:type="spellStart"/>
      <w:r>
        <w:rPr>
          <w:i/>
          <w:color w:val="4D4D4D"/>
          <w:sz w:val="20"/>
        </w:rPr>
        <w:t>segu</w:t>
      </w:r>
      <w:proofErr w:type="spellEnd"/>
      <w:r>
        <w:rPr>
          <w:i/>
          <w:color w:val="4D4D4D"/>
          <w:sz w:val="20"/>
        </w:rPr>
        <w:t xml:space="preserve">- </w:t>
      </w:r>
      <w:proofErr w:type="spellStart"/>
      <w:r>
        <w:rPr>
          <w:i/>
          <w:color w:val="4D4D4D"/>
          <w:sz w:val="20"/>
        </w:rPr>
        <w:t>ridad</w:t>
      </w:r>
      <w:proofErr w:type="spellEnd"/>
      <w:r>
        <w:rPr>
          <w:i/>
          <w:color w:val="4D4D4D"/>
          <w:sz w:val="20"/>
        </w:rPr>
        <w:t xml:space="preserve"> y promueve la equidad, la gobernabilidad, la convivencia pacífica y</w:t>
      </w:r>
      <w:r>
        <w:rPr>
          <w:i/>
          <w:color w:val="4D4D4D"/>
          <w:spacing w:val="-23"/>
          <w:sz w:val="20"/>
        </w:rPr>
        <w:t xml:space="preserve"> </w:t>
      </w:r>
      <w:r>
        <w:rPr>
          <w:i/>
          <w:color w:val="4D4D4D"/>
          <w:sz w:val="20"/>
        </w:rPr>
        <w:t>el desar</w:t>
      </w:r>
      <w:r>
        <w:rPr>
          <w:i/>
          <w:color w:val="4D4D4D"/>
          <w:spacing w:val="-4"/>
          <w:sz w:val="20"/>
        </w:rPr>
        <w:t>r</w:t>
      </w:r>
      <w:r>
        <w:rPr>
          <w:i/>
          <w:color w:val="4D4D4D"/>
          <w:sz w:val="20"/>
        </w:rPr>
        <w:t>ollo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nacional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y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local”</w:t>
      </w:r>
      <w:r>
        <w:rPr>
          <w:i/>
          <w:color w:val="4D4D4D"/>
          <w:spacing w:val="-34"/>
          <w:sz w:val="20"/>
        </w:rPr>
        <w:t>.</w:t>
      </w:r>
      <w:r>
        <w:rPr>
          <w:color w:val="4D4D4D"/>
          <w:w w:val="34"/>
          <w:sz w:val="20"/>
          <w:vertAlign w:val="superscript"/>
        </w:rPr>
        <w:t>1</w:t>
      </w:r>
      <w:r>
        <w:rPr>
          <w:color w:val="4D4D4D"/>
          <w:spacing w:val="-30"/>
          <w:sz w:val="20"/>
        </w:rPr>
        <w:t xml:space="preserve"> </w:t>
      </w:r>
      <w:r>
        <w:rPr>
          <w:i/>
          <w:color w:val="4D4D4D"/>
          <w:sz w:val="20"/>
        </w:rPr>
        <w:t xml:space="preserve">; </w:t>
      </w:r>
      <w:r>
        <w:rPr>
          <w:i/>
          <w:color w:val="4D4D4D"/>
          <w:spacing w:val="7"/>
          <w:sz w:val="20"/>
        </w:rPr>
        <w:t xml:space="preserve"> </w:t>
      </w:r>
      <w:r>
        <w:rPr>
          <w:i/>
          <w:color w:val="4D4D4D"/>
          <w:sz w:val="20"/>
        </w:rPr>
        <w:t>y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en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su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segundo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eje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estratégico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>que</w:t>
      </w:r>
      <w:r>
        <w:rPr>
          <w:i/>
          <w:color w:val="4D4D4D"/>
          <w:spacing w:val="3"/>
          <w:sz w:val="20"/>
        </w:rPr>
        <w:t xml:space="preserve"> </w:t>
      </w:r>
      <w:r>
        <w:rPr>
          <w:i/>
          <w:color w:val="4D4D4D"/>
          <w:sz w:val="20"/>
        </w:rPr>
        <w:t xml:space="preserve">postula la construcción de: “una sociedad con igualdad de derechos y </w:t>
      </w:r>
      <w:proofErr w:type="spellStart"/>
      <w:r>
        <w:rPr>
          <w:i/>
          <w:color w:val="4D4D4D"/>
          <w:sz w:val="20"/>
        </w:rPr>
        <w:t>oportuni</w:t>
      </w:r>
      <w:proofErr w:type="spellEnd"/>
      <w:r>
        <w:rPr>
          <w:i/>
          <w:color w:val="4D4D4D"/>
          <w:sz w:val="20"/>
        </w:rPr>
        <w:t>- dades, en la que toda la población tiene garantizada educación, salud, vivienda digna y servicios básicos de calidad, y que promueve la</w:t>
      </w:r>
      <w:r>
        <w:rPr>
          <w:i/>
          <w:color w:val="4D4D4D"/>
          <w:spacing w:val="-25"/>
          <w:sz w:val="20"/>
        </w:rPr>
        <w:t xml:space="preserve"> </w:t>
      </w:r>
      <w:r>
        <w:rPr>
          <w:i/>
          <w:color w:val="4D4D4D"/>
          <w:spacing w:val="-3"/>
          <w:sz w:val="20"/>
        </w:rPr>
        <w:t xml:space="preserve">reducción </w:t>
      </w:r>
      <w:r>
        <w:rPr>
          <w:i/>
          <w:color w:val="4D4D4D"/>
          <w:sz w:val="20"/>
        </w:rPr>
        <w:t>p</w:t>
      </w:r>
      <w:r>
        <w:rPr>
          <w:i/>
          <w:color w:val="4D4D4D"/>
          <w:spacing w:val="-4"/>
          <w:sz w:val="20"/>
        </w:rPr>
        <w:t>r</w:t>
      </w:r>
      <w:r>
        <w:rPr>
          <w:i/>
          <w:color w:val="4D4D4D"/>
          <w:sz w:val="20"/>
        </w:rPr>
        <w:t>og</w:t>
      </w:r>
      <w:r>
        <w:rPr>
          <w:i/>
          <w:color w:val="4D4D4D"/>
          <w:spacing w:val="-4"/>
          <w:sz w:val="20"/>
        </w:rPr>
        <w:t>r</w:t>
      </w:r>
      <w:r>
        <w:rPr>
          <w:i/>
          <w:color w:val="4D4D4D"/>
          <w:sz w:val="20"/>
        </w:rPr>
        <w:t>esiva de l</w:t>
      </w:r>
      <w:r>
        <w:rPr>
          <w:i/>
          <w:color w:val="4D4D4D"/>
          <w:sz w:val="20"/>
        </w:rPr>
        <w:t>a pob</w:t>
      </w:r>
      <w:r>
        <w:rPr>
          <w:i/>
          <w:color w:val="4D4D4D"/>
          <w:spacing w:val="-4"/>
          <w:sz w:val="20"/>
        </w:rPr>
        <w:t>r</w:t>
      </w:r>
      <w:r>
        <w:rPr>
          <w:i/>
          <w:color w:val="4D4D4D"/>
          <w:sz w:val="20"/>
        </w:rPr>
        <w:t>eza y la desigualdad social y territorial”</w:t>
      </w:r>
      <w:r>
        <w:rPr>
          <w:i/>
          <w:color w:val="4D4D4D"/>
          <w:spacing w:val="4"/>
          <w:sz w:val="20"/>
        </w:rPr>
        <w:t>.</w:t>
      </w:r>
      <w:r>
        <w:rPr>
          <w:color w:val="4D4D4D"/>
          <w:w w:val="34"/>
          <w:sz w:val="20"/>
          <w:vertAlign w:val="superscript"/>
        </w:rPr>
        <w:t>2</w:t>
      </w:r>
    </w:p>
    <w:p w14:paraId="15E9E472" w14:textId="77777777" w:rsidR="00F11F44" w:rsidRDefault="00F11F44">
      <w:pPr>
        <w:spacing w:line="271" w:lineRule="auto"/>
        <w:jc w:val="both"/>
        <w:rPr>
          <w:sz w:val="2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85" w:space="40"/>
            <w:col w:w="8175"/>
          </w:cols>
        </w:sectPr>
      </w:pPr>
    </w:p>
    <w:p w14:paraId="15E9E473" w14:textId="77777777" w:rsidR="00F11F44" w:rsidRDefault="00F11F44">
      <w:pPr>
        <w:pStyle w:val="Textoindependiente"/>
      </w:pPr>
    </w:p>
    <w:p w14:paraId="15E9E474" w14:textId="77777777" w:rsidR="00F11F44" w:rsidRDefault="00F11F44">
      <w:pPr>
        <w:pStyle w:val="Textoindependiente"/>
        <w:spacing w:before="4"/>
        <w:rPr>
          <w:sz w:val="16"/>
        </w:rPr>
      </w:pPr>
    </w:p>
    <w:p w14:paraId="15E9E475" w14:textId="77777777" w:rsidR="00F11F44" w:rsidRDefault="00553495">
      <w:pPr>
        <w:spacing w:before="136"/>
        <w:ind w:left="8496"/>
        <w:rPr>
          <w:sz w:val="14"/>
        </w:rPr>
      </w:pPr>
      <w:r>
        <w:rPr>
          <w:color w:val="4D4D4D"/>
          <w:spacing w:val="8"/>
          <w:w w:val="28"/>
          <w:sz w:val="14"/>
          <w:vertAlign w:val="superscript"/>
        </w:rPr>
        <w:t>1</w:t>
      </w:r>
      <w:r>
        <w:rPr>
          <w:color w:val="4D4D4D"/>
          <w:sz w:val="14"/>
        </w:rPr>
        <w:t>Ley de Estrategia Nacional de Desar</w:t>
      </w:r>
      <w:r>
        <w:rPr>
          <w:color w:val="4D4D4D"/>
          <w:spacing w:val="-3"/>
          <w:sz w:val="14"/>
        </w:rPr>
        <w:t>r</w:t>
      </w:r>
      <w:r>
        <w:rPr>
          <w:color w:val="4D4D4D"/>
          <w:sz w:val="14"/>
        </w:rPr>
        <w:t>ollo 2030.  Página 9 de 92</w:t>
      </w:r>
    </w:p>
    <w:p w14:paraId="15E9E476" w14:textId="77777777" w:rsidR="00F11F44" w:rsidRDefault="00553495">
      <w:pPr>
        <w:spacing w:before="22"/>
        <w:ind w:left="8496"/>
        <w:rPr>
          <w:sz w:val="14"/>
        </w:rPr>
      </w:pPr>
      <w:r>
        <w:pict w14:anchorId="15E9EB08">
          <v:group id="_x0000_s2813" style="position:absolute;left:0;text-align:left;margin-left:49.15pt;margin-top:1.05pt;width:10.1pt;height:10.1pt;z-index:15756288;mso-position-horizontal-relative:page" coordorigin="983,21" coordsize="202,202">
            <v:shape id="_x0000_s2815" type="#_x0000_t75" style="position:absolute;left:983;top:21;width:202;height:202">
              <v:imagedata r:id="rId40" o:title=""/>
            </v:shape>
            <v:shape id="_x0000_s2814" type="#_x0000_t202" style="position:absolute;left:983;top:21;width:202;height:202" filled="f" stroked="f">
              <v:textbox inset="0,0,0,0">
                <w:txbxContent>
                  <w:p w14:paraId="15E9ECB4" w14:textId="77777777" w:rsidR="00F11F44" w:rsidRDefault="00553495">
                    <w:pPr>
                      <w:spacing w:before="14"/>
                      <w:ind w:left="15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  <w:spacing w:val="8"/>
          <w:w w:val="28"/>
          <w:sz w:val="14"/>
          <w:vertAlign w:val="superscript"/>
        </w:rPr>
        <w:t>2</w:t>
      </w:r>
      <w:r>
        <w:rPr>
          <w:color w:val="4D4D4D"/>
          <w:sz w:val="14"/>
        </w:rPr>
        <w:t>Ley de Estrategia Nacional de Desar</w:t>
      </w:r>
      <w:r>
        <w:rPr>
          <w:color w:val="4D4D4D"/>
          <w:spacing w:val="-3"/>
          <w:sz w:val="14"/>
        </w:rPr>
        <w:t>r</w:t>
      </w:r>
      <w:r>
        <w:rPr>
          <w:color w:val="4D4D4D"/>
          <w:sz w:val="14"/>
        </w:rPr>
        <w:t>ollo 2030.  Página 10 de 92</w:t>
      </w:r>
    </w:p>
    <w:p w14:paraId="15E9E477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478" w14:textId="77777777" w:rsidR="00F11F44" w:rsidRDefault="00553495">
      <w:pPr>
        <w:pStyle w:val="Textoindependiente"/>
        <w:spacing w:before="2"/>
        <w:rPr>
          <w:sz w:val="23"/>
        </w:rPr>
      </w:pPr>
      <w:r>
        <w:lastRenderedPageBreak/>
        <w:pict w14:anchorId="15E9EB09">
          <v:rect id="_x0000_s2812" style="position:absolute;margin-left:0;margin-top:0;width:810pt;height:522pt;z-index:-18334208;mso-position-horizontal-relative:page;mso-position-vertical-relative:page" fillcolor="#004bba" stroked="f">
            <w10:wrap anchorx="page" anchory="page"/>
          </v:rect>
        </w:pict>
      </w:r>
      <w:r>
        <w:pict w14:anchorId="15E9EB0A">
          <v:group id="_x0000_s2808" style="position:absolute;margin-left:0;margin-top:0;width:810pt;height:522pt;z-index:-18333696;mso-position-horizontal-relative:page;mso-position-vertical-relative:page" coordsize="16200,10440">
            <v:shape id="_x0000_s2811" style="position:absolute;left:3987;width:12213;height:10440" coordorigin="3988" coordsize="12213,10440" o:spt="100" adj="0,,0" path="m16200,9106r-1783,1334l14458,10440,16200,9136r,-30xm16200,8862r-2014,1578l14226,10440,16200,8893r,-31xm16200,7870r-2805,2570l13432,10440,16200,7904r,-34xm16200,7367r-3144,3073l13091,10440,16200,7401r,-34xm16200,7113r-3304,3327l12931,10440,16200,7148r,-35xm16200,6858r-3458,3582l12777,10440,16200,6894r,-36xm16200,10301r-251,139l16000,10440r200,-111l16200,10301xm16200,10065r-628,375l15620,10440r580,-346l16200,10065xm16200,9828r-962,612l15284,10440r916,-583l16200,9828xm16200,9589r-1261,851l14982,10440r1218,-821l16200,9589xm16200,9348r-1534,1092l14709,10440,16200,9378r,-30xm16200,8616r-2230,1824l14009,10440,16200,8648r,-32xm16200,8369r-2432,2071l13806,10440,16200,8401r,-32xm16200,8120r-2623,2320l13614,10440,16200,8153r,-33xm16200,7619r-2978,2821l13258,10440,16200,7653r,-34xm16200,6602r-3607,3838l12627,10440,16200,6638r,-36xm16200,6345r-3751,4095l12482,10440,16200,6381r,-36xm16200,r-143,l16057,5927r-15,-25l16045,5901r12,26l16057,r-21,l16036,5878r-7,2l15963,5771r-108,-228l15984,5759r52,119l16036,r-203,l15833,5555r-22,-38l15808,5513r4,-2l15833,5555,15833,r-31,l15802,5489r-5,2l15719,5339r8,-8l15802,5489,15802,,13102,r,l13066,r,l12896,r,l12860,r,l12709,r,l12674,r,l12544,r-35,l12401,r-35,l12280,r,l12246,r,l11599,r,l11563,r,l10947,r-35,l10318,r-35,l9708,r,l9674,r,l9116,r,l9082,r,l8539,r,l8506,r-1,l3988,r,10440l9751,10440r37,l9825,10440r36,l9903,10440r35,l9983,10440r35,l10067,10440r35,l10155,10440r34,l10245,10440r34,l10340,10440r33,l10438,10440r32,l10540,10440r32,l10646,10440r31,l10756,10440r31,l10871,10440r30,l10991,10440r29,l11115,10440r29,l11244,10440r-285,-475l10977,9947r296,493l11344,10378r34,62l11407,10440r-44,-78l11442,10293r76,147l11546,10440r-85,-164l11550,10200r114,240l11691,10440r-122,-257l11668,10097r147,343l11842,10440r-155,-360l11798,9984r175,456l11999,10440r-181,-473l11942,9859r195,581l12163,10440r-201,-598l16144,6214r27,53l16200,6328r,-5l16200,6270r,-1l16193,6256r-12,-26l16200,6264r,-50l16200,6214r,-16l16190,6174r10,-9l16151,6084r-72,-169l16200,6118r,-82l16200,5990r,-93l16200,5881r,-1l16200,5871r,-34l16200,5706r,-42l16200,5096r,-38l16200,4872r,-38l16200,4639r,-37l16200,4153r,-36l16200,3574r,-450l16200,3090r,-233l16200,2824r,-1922l16200,xe" stroked="f">
              <v:stroke joinstyle="round"/>
              <v:formulas/>
              <v:path arrowok="t" o:connecttype="segments"/>
            </v:shape>
            <v:rect id="_x0000_s2810" style="position:absolute;top:9723;width:6771;height:40" stroked="f"/>
            <v:shape id="_x0000_s2809" type="#_x0000_t75" style="position:absolute;left:1201;top:6787;width:1554;height:3066">
              <v:imagedata r:id="rId43" o:title=""/>
            </v:shape>
            <w10:wrap anchorx="page" anchory="page"/>
          </v:group>
        </w:pict>
      </w:r>
    </w:p>
    <w:p w14:paraId="15E9E479" w14:textId="77777777" w:rsidR="00F11F44" w:rsidRDefault="00553495">
      <w:pPr>
        <w:pStyle w:val="Ttulo2"/>
        <w:spacing w:before="164" w:line="194" w:lineRule="auto"/>
        <w:ind w:left="1217" w:right="12689"/>
      </w:pPr>
      <w:r>
        <w:pict w14:anchorId="15E9EB0B">
          <v:rect id="_x0000_s2807" style="position:absolute;left:0;text-align:left;margin-left:48.95pt;margin-top:-4.4pt;width:3.05pt;height:98.6pt;z-index:-18333184;mso-position-horizontal-relative:page" fillcolor="#00ad44" stroked="f">
            <w10:wrap anchorx="page"/>
          </v:rect>
        </w:pict>
      </w:r>
      <w:r>
        <w:rPr>
          <w:color w:val="FFFFFF"/>
        </w:rPr>
        <w:t>ESTADO ACTUAL DE LA</w:t>
      </w:r>
    </w:p>
    <w:p w14:paraId="15E9E47A" w14:textId="77777777" w:rsidR="00F11F44" w:rsidRDefault="00553495">
      <w:pPr>
        <w:spacing w:line="194" w:lineRule="auto"/>
        <w:ind w:left="1217" w:right="12164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A8A8A8"/>
          <w:sz w:val="40"/>
        </w:rPr>
        <w:t>ADMINISTRACIÓN DE JUSTICIA</w:t>
      </w:r>
    </w:p>
    <w:p w14:paraId="15E9E47B" w14:textId="77777777" w:rsidR="00F11F44" w:rsidRDefault="00F11F44">
      <w:pPr>
        <w:spacing w:line="194" w:lineRule="auto"/>
        <w:rPr>
          <w:rFonts w:ascii="Helvetica Neue Condensed" w:hAnsi="Helvetica Neue Condensed"/>
          <w:sz w:val="40"/>
        </w:rPr>
        <w:sectPr w:rsidR="00F11F44">
          <w:headerReference w:type="default" r:id="rId44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47C" w14:textId="77777777" w:rsidR="00F11F44" w:rsidRDefault="00553495">
      <w:pPr>
        <w:spacing w:before="82"/>
        <w:ind w:left="1067"/>
        <w:rPr>
          <w:sz w:val="16"/>
        </w:rPr>
      </w:pPr>
      <w:r>
        <w:lastRenderedPageBreak/>
        <w:pict w14:anchorId="15E9EB0C">
          <v:group id="_x0000_s2801" style="position:absolute;left:0;text-align:left;margin-left:0;margin-top:0;width:810pt;height:522pt;z-index:-18332672;mso-position-horizontal-relative:page;mso-position-vertical-relative:page" coordsize="16200,10440">
            <v:shape id="_x0000_s2806" type="#_x0000_t75" style="position:absolute;left:8412;width:7788;height:10440">
              <v:imagedata r:id="rId45" o:title=""/>
            </v:shape>
            <v:shape id="_x0000_s2805" type="#_x0000_t75" style="position:absolute;left:10151;top:1615;width:4242;height:4242">
              <v:imagedata r:id="rId46" o:title=""/>
            </v:shape>
            <v:rect id="_x0000_s2804" style="position:absolute;top:558;width:16200;height:400" fillcolor="#004bba" stroked="f"/>
            <v:shape id="_x0000_s2803" type="#_x0000_t75" style="position:absolute;left:13976;top:692;width:1490;height:165">
              <v:imagedata r:id="rId47" o:title=""/>
            </v:shape>
            <v:shape id="_x0000_s2802" type="#_x0000_t75" style="position:absolute;left:983;top:9663;width:202;height:202">
              <v:imagedata r:id="rId40" o:title=""/>
            </v:shape>
            <w10:wrap anchorx="page" anchory="page"/>
          </v:group>
        </w:pict>
      </w:r>
      <w:r>
        <w:rPr>
          <w:b/>
          <w:color w:val="FFFFFF"/>
          <w:sz w:val="16"/>
        </w:rPr>
        <w:t xml:space="preserve">PLAN ESTRATÉGICO </w:t>
      </w:r>
      <w:r>
        <w:rPr>
          <w:color w:val="FFFFFF"/>
          <w:sz w:val="16"/>
        </w:rPr>
        <w:t>DEL PODER JUDICIAL</w:t>
      </w:r>
    </w:p>
    <w:p w14:paraId="15E9E47D" w14:textId="77777777" w:rsidR="00F11F44" w:rsidRDefault="00F11F44">
      <w:pPr>
        <w:pStyle w:val="Textoindependiente"/>
      </w:pPr>
    </w:p>
    <w:p w14:paraId="15E9E47E" w14:textId="77777777" w:rsidR="00F11F44" w:rsidRDefault="00F11F44">
      <w:pPr>
        <w:pStyle w:val="Textoindependiente"/>
      </w:pPr>
    </w:p>
    <w:p w14:paraId="15E9E47F" w14:textId="77777777" w:rsidR="00F11F44" w:rsidRDefault="00F11F44">
      <w:pPr>
        <w:pStyle w:val="Textoindependiente"/>
      </w:pPr>
    </w:p>
    <w:p w14:paraId="15E9E480" w14:textId="77777777" w:rsidR="00F11F44" w:rsidRDefault="00F11F44">
      <w:pPr>
        <w:pStyle w:val="Textoindependiente"/>
      </w:pPr>
    </w:p>
    <w:p w14:paraId="15E9E481" w14:textId="77777777" w:rsidR="00F11F44" w:rsidRDefault="00F11F44">
      <w:pPr>
        <w:pStyle w:val="Textoindependiente"/>
      </w:pPr>
    </w:p>
    <w:p w14:paraId="15E9E482" w14:textId="77777777" w:rsidR="00F11F44" w:rsidRDefault="00F11F44">
      <w:pPr>
        <w:pStyle w:val="Textoindependiente"/>
      </w:pPr>
    </w:p>
    <w:p w14:paraId="15E9E483" w14:textId="77777777" w:rsidR="00F11F44" w:rsidRDefault="00F11F44">
      <w:pPr>
        <w:pStyle w:val="Textoindependiente"/>
      </w:pPr>
    </w:p>
    <w:p w14:paraId="15E9E484" w14:textId="77777777" w:rsidR="00F11F44" w:rsidRDefault="00F11F44">
      <w:pPr>
        <w:pStyle w:val="Textoindependiente"/>
      </w:pPr>
    </w:p>
    <w:p w14:paraId="15E9E485" w14:textId="77777777" w:rsidR="00F11F44" w:rsidRDefault="00F11F44">
      <w:pPr>
        <w:pStyle w:val="Textoindependiente"/>
        <w:spacing w:before="7"/>
        <w:rPr>
          <w:sz w:val="29"/>
        </w:rPr>
      </w:pPr>
    </w:p>
    <w:p w14:paraId="15E9E486" w14:textId="77777777" w:rsidR="00F11F44" w:rsidRDefault="00553495">
      <w:pPr>
        <w:pStyle w:val="Textoindependiente"/>
        <w:spacing w:before="94" w:line="268" w:lineRule="auto"/>
        <w:ind w:left="1083" w:right="8213"/>
        <w:jc w:val="both"/>
      </w:pPr>
      <w:r>
        <w:rPr>
          <w:color w:val="4D4D4D"/>
        </w:rPr>
        <w:t xml:space="preserve">Para la elaboración del presente Plan Estratégico “Visión Justicia 20/24” </w:t>
      </w:r>
      <w:r>
        <w:rPr>
          <w:color w:val="4D4D4D"/>
          <w:spacing w:val="-8"/>
        </w:rPr>
        <w:t xml:space="preserve">se </w:t>
      </w:r>
      <w:r>
        <w:rPr>
          <w:color w:val="4D4D4D"/>
        </w:rPr>
        <w:t>realizó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un</w:t>
      </w:r>
      <w:r>
        <w:rPr>
          <w:color w:val="4D4D4D"/>
          <w:spacing w:val="-7"/>
        </w:rPr>
        <w:t xml:space="preserve"> </w:t>
      </w:r>
      <w:r>
        <w:rPr>
          <w:b/>
          <w:color w:val="4D4D4D"/>
        </w:rPr>
        <w:t>diagnóstico</w:t>
      </w:r>
      <w:r>
        <w:rPr>
          <w:b/>
          <w:color w:val="4D4D4D"/>
          <w:spacing w:val="-8"/>
        </w:rPr>
        <w:t xml:space="preserve"> </w:t>
      </w:r>
      <w:r>
        <w:rPr>
          <w:b/>
          <w:color w:val="4D4D4D"/>
        </w:rPr>
        <w:t>institucional,</w:t>
      </w:r>
      <w:r>
        <w:rPr>
          <w:b/>
          <w:color w:val="4D4D4D"/>
          <w:spacing w:val="-7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fin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contar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con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mayor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 xml:space="preserve">información posible acerca del desempeño del Poder Judicial, de los resultados </w:t>
      </w:r>
      <w:proofErr w:type="spellStart"/>
      <w:r>
        <w:rPr>
          <w:color w:val="4D4D4D"/>
        </w:rPr>
        <w:t>satisfac</w:t>
      </w:r>
      <w:proofErr w:type="spellEnd"/>
      <w:r>
        <w:rPr>
          <w:color w:val="4D4D4D"/>
        </w:rPr>
        <w:t>- torios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alcanzados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lo</w:t>
      </w:r>
      <w:r>
        <w:rPr>
          <w:color w:val="4D4D4D"/>
        </w:rPr>
        <w:t>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últimos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años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desafíos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aún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deben</w:t>
      </w:r>
      <w:r>
        <w:rPr>
          <w:color w:val="4D4D4D"/>
          <w:spacing w:val="-7"/>
        </w:rPr>
        <w:t xml:space="preserve"> </w:t>
      </w:r>
      <w:proofErr w:type="spellStart"/>
      <w:r>
        <w:rPr>
          <w:color w:val="4D4D4D"/>
          <w:spacing w:val="-4"/>
        </w:rPr>
        <w:t>enfren</w:t>
      </w:r>
      <w:proofErr w:type="spellEnd"/>
      <w:r>
        <w:rPr>
          <w:color w:val="4D4D4D"/>
          <w:spacing w:val="-4"/>
        </w:rPr>
        <w:t xml:space="preserve">- </w:t>
      </w:r>
      <w:proofErr w:type="spellStart"/>
      <w:r>
        <w:rPr>
          <w:color w:val="4D4D4D"/>
        </w:rPr>
        <w:t>tarse</w:t>
      </w:r>
      <w:proofErr w:type="spellEnd"/>
      <w:r>
        <w:rPr>
          <w:color w:val="4D4D4D"/>
        </w:rPr>
        <w:t xml:space="preserve">. Este ejercicio se complementó con una serie de </w:t>
      </w:r>
      <w:r>
        <w:rPr>
          <w:b/>
          <w:color w:val="4D4D4D"/>
        </w:rPr>
        <w:t xml:space="preserve">consultas </w:t>
      </w:r>
      <w:r>
        <w:rPr>
          <w:color w:val="4D4D4D"/>
        </w:rPr>
        <w:t xml:space="preserve">a sectores, personas usuarias del sistema y a la población en general, para identificar </w:t>
      </w:r>
      <w:r>
        <w:rPr>
          <w:color w:val="4D4D4D"/>
          <w:spacing w:val="-6"/>
        </w:rPr>
        <w:t xml:space="preserve">los </w:t>
      </w:r>
      <w:r>
        <w:rPr>
          <w:color w:val="4D4D4D"/>
        </w:rPr>
        <w:t>aspectos que la sociedad percibe como problem</w:t>
      </w:r>
      <w:r>
        <w:rPr>
          <w:color w:val="4D4D4D"/>
        </w:rPr>
        <w:t xml:space="preserve">as, expectativas y </w:t>
      </w:r>
      <w:proofErr w:type="spellStart"/>
      <w:r>
        <w:rPr>
          <w:color w:val="4D4D4D"/>
          <w:spacing w:val="-3"/>
        </w:rPr>
        <w:t>propues</w:t>
      </w:r>
      <w:proofErr w:type="spellEnd"/>
      <w:r>
        <w:rPr>
          <w:color w:val="4D4D4D"/>
          <w:spacing w:val="-3"/>
        </w:rPr>
        <w:t xml:space="preserve">- </w:t>
      </w:r>
      <w:r>
        <w:rPr>
          <w:color w:val="4D4D4D"/>
        </w:rPr>
        <w:t>tas en la administración de justicia.</w:t>
      </w:r>
    </w:p>
    <w:p w14:paraId="15E9E487" w14:textId="77777777" w:rsidR="00F11F44" w:rsidRDefault="00F11F44">
      <w:pPr>
        <w:pStyle w:val="Textoindependiente"/>
        <w:spacing w:before="5"/>
        <w:rPr>
          <w:sz w:val="23"/>
        </w:rPr>
      </w:pPr>
    </w:p>
    <w:p w14:paraId="15E9E488" w14:textId="77777777" w:rsidR="00F11F44" w:rsidRDefault="00553495">
      <w:pPr>
        <w:pStyle w:val="Textoindependiente"/>
        <w:spacing w:line="271" w:lineRule="auto"/>
        <w:ind w:left="1083" w:right="8213"/>
        <w:jc w:val="both"/>
      </w:pPr>
      <w:r>
        <w:rPr>
          <w:color w:val="4D4D4D"/>
        </w:rPr>
        <w:t xml:space="preserve">Esta sección presenta algunos de los resultados del diagnóstico institucional y los principales hallazgos identificados en las jornadas realizadas con </w:t>
      </w:r>
      <w:proofErr w:type="spellStart"/>
      <w:r>
        <w:rPr>
          <w:color w:val="4D4D4D"/>
        </w:rPr>
        <w:t>usua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rios</w:t>
      </w:r>
      <w:proofErr w:type="spellEnd"/>
      <w:r>
        <w:rPr>
          <w:color w:val="4D4D4D"/>
        </w:rPr>
        <w:t>/as de la comunidad jurídica</w:t>
      </w:r>
      <w:r>
        <w:rPr>
          <w:color w:val="4D4D4D"/>
        </w:rPr>
        <w:t xml:space="preserve"> y terceros/as interesados/as. También, expone un breve panorama de la justicia desde una dimensión global y regional en la que se enmarcan las respuestas que el Poder Judicial propone para enfrentar las problemáticas actuales.</w:t>
      </w:r>
    </w:p>
    <w:p w14:paraId="15E9E489" w14:textId="77777777" w:rsidR="00F11F44" w:rsidRDefault="00F11F44">
      <w:pPr>
        <w:pStyle w:val="Textoindependiente"/>
      </w:pPr>
    </w:p>
    <w:p w14:paraId="15E9E48A" w14:textId="77777777" w:rsidR="00F11F44" w:rsidRDefault="00F11F44">
      <w:pPr>
        <w:pStyle w:val="Textoindependiente"/>
      </w:pPr>
    </w:p>
    <w:p w14:paraId="15E9E48B" w14:textId="77777777" w:rsidR="00F11F44" w:rsidRDefault="00F11F44">
      <w:pPr>
        <w:pStyle w:val="Textoindependiente"/>
      </w:pPr>
    </w:p>
    <w:p w14:paraId="15E9E48C" w14:textId="77777777" w:rsidR="00F11F44" w:rsidRDefault="00F11F44">
      <w:pPr>
        <w:pStyle w:val="Textoindependiente"/>
      </w:pPr>
    </w:p>
    <w:p w14:paraId="15E9E48D" w14:textId="77777777" w:rsidR="00F11F44" w:rsidRDefault="00F11F44">
      <w:pPr>
        <w:pStyle w:val="Textoindependiente"/>
      </w:pPr>
    </w:p>
    <w:p w14:paraId="15E9E48E" w14:textId="77777777" w:rsidR="00F11F44" w:rsidRDefault="00F11F44">
      <w:pPr>
        <w:pStyle w:val="Textoindependiente"/>
      </w:pPr>
    </w:p>
    <w:p w14:paraId="15E9E48F" w14:textId="77777777" w:rsidR="00F11F44" w:rsidRDefault="00F11F44">
      <w:pPr>
        <w:pStyle w:val="Textoindependiente"/>
      </w:pPr>
    </w:p>
    <w:p w14:paraId="15E9E490" w14:textId="77777777" w:rsidR="00F11F44" w:rsidRDefault="00F11F44">
      <w:pPr>
        <w:pStyle w:val="Textoindependiente"/>
      </w:pPr>
    </w:p>
    <w:p w14:paraId="15E9E491" w14:textId="77777777" w:rsidR="00F11F44" w:rsidRDefault="00F11F44">
      <w:pPr>
        <w:pStyle w:val="Textoindependiente"/>
      </w:pPr>
    </w:p>
    <w:p w14:paraId="15E9E492" w14:textId="77777777" w:rsidR="00F11F44" w:rsidRDefault="00F11F44">
      <w:pPr>
        <w:pStyle w:val="Textoindependiente"/>
        <w:spacing w:before="6"/>
        <w:rPr>
          <w:sz w:val="22"/>
        </w:rPr>
      </w:pPr>
    </w:p>
    <w:p w14:paraId="15E9E493" w14:textId="77777777" w:rsidR="00F11F44" w:rsidRDefault="00553495">
      <w:pPr>
        <w:ind w:left="997"/>
        <w:rPr>
          <w:sz w:val="14"/>
        </w:rPr>
      </w:pPr>
      <w:r>
        <w:rPr>
          <w:color w:val="FFFFFF"/>
          <w:sz w:val="14"/>
        </w:rPr>
        <w:t>12</w:t>
      </w:r>
    </w:p>
    <w:p w14:paraId="15E9E494" w14:textId="77777777" w:rsidR="00F11F44" w:rsidRDefault="00F11F44">
      <w:pPr>
        <w:rPr>
          <w:sz w:val="14"/>
        </w:rPr>
        <w:sectPr w:rsidR="00F11F44">
          <w:headerReference w:type="default" r:id="rId48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495" w14:textId="77777777" w:rsidR="00F11F44" w:rsidRDefault="00553495">
      <w:pPr>
        <w:pStyle w:val="Textoindependiente"/>
      </w:pPr>
      <w:r>
        <w:lastRenderedPageBreak/>
        <w:pict w14:anchorId="15E9EB0D">
          <v:rect id="_x0000_s2800" style="position:absolute;margin-left:0;margin-top:0;width:810pt;height:521.8pt;z-index:-18332160;mso-position-horizontal-relative:page;mso-position-vertical-relative:page" fillcolor="#8e8e8e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4984832" behindDoc="1" locked="0" layoutInCell="1" allowOverlap="1" wp14:anchorId="15E9EB0E" wp14:editId="15E9EB0F">
            <wp:simplePos x="0" y="0"/>
            <wp:positionH relativeFrom="page">
              <wp:posOffset>2984</wp:posOffset>
            </wp:positionH>
            <wp:positionV relativeFrom="page">
              <wp:posOffset>2819</wp:posOffset>
            </wp:positionV>
            <wp:extent cx="10284015" cy="6626580"/>
            <wp:effectExtent l="0" t="0" r="0" b="0"/>
            <wp:wrapNone/>
            <wp:docPr id="3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0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4015" cy="6626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496" w14:textId="77777777" w:rsidR="00F11F44" w:rsidRDefault="00F11F44">
      <w:pPr>
        <w:pStyle w:val="Textoindependiente"/>
      </w:pPr>
    </w:p>
    <w:p w14:paraId="15E9E497" w14:textId="77777777" w:rsidR="00F11F44" w:rsidRDefault="00F11F44">
      <w:pPr>
        <w:pStyle w:val="Textoindependiente"/>
      </w:pPr>
    </w:p>
    <w:p w14:paraId="15E9E498" w14:textId="77777777" w:rsidR="00F11F44" w:rsidRDefault="00F11F44">
      <w:pPr>
        <w:pStyle w:val="Textoindependiente"/>
      </w:pPr>
    </w:p>
    <w:p w14:paraId="15E9E499" w14:textId="77777777" w:rsidR="00F11F44" w:rsidRDefault="00F11F44">
      <w:pPr>
        <w:pStyle w:val="Textoindependiente"/>
      </w:pPr>
    </w:p>
    <w:p w14:paraId="15E9E49A" w14:textId="77777777" w:rsidR="00F11F44" w:rsidRDefault="00F11F44">
      <w:pPr>
        <w:pStyle w:val="Textoindependiente"/>
      </w:pPr>
    </w:p>
    <w:p w14:paraId="15E9E49B" w14:textId="77777777" w:rsidR="00F11F44" w:rsidRDefault="00F11F44">
      <w:pPr>
        <w:pStyle w:val="Textoindependiente"/>
      </w:pPr>
    </w:p>
    <w:p w14:paraId="15E9E49C" w14:textId="77777777" w:rsidR="00F11F44" w:rsidRDefault="00F11F44">
      <w:pPr>
        <w:pStyle w:val="Textoindependiente"/>
      </w:pPr>
    </w:p>
    <w:p w14:paraId="15E9E49D" w14:textId="77777777" w:rsidR="00F11F44" w:rsidRDefault="00F11F44">
      <w:pPr>
        <w:pStyle w:val="Textoindependiente"/>
      </w:pPr>
    </w:p>
    <w:p w14:paraId="15E9E49E" w14:textId="77777777" w:rsidR="00F11F44" w:rsidRDefault="00F11F44">
      <w:pPr>
        <w:pStyle w:val="Textoindependiente"/>
      </w:pPr>
    </w:p>
    <w:p w14:paraId="15E9E49F" w14:textId="77777777" w:rsidR="00F11F44" w:rsidRDefault="00F11F44">
      <w:pPr>
        <w:pStyle w:val="Textoindependiente"/>
      </w:pPr>
    </w:p>
    <w:p w14:paraId="15E9E4A0" w14:textId="77777777" w:rsidR="00F11F44" w:rsidRDefault="00F11F44">
      <w:pPr>
        <w:pStyle w:val="Textoindependiente"/>
      </w:pPr>
    </w:p>
    <w:p w14:paraId="15E9E4A1" w14:textId="77777777" w:rsidR="00F11F44" w:rsidRDefault="00F11F44">
      <w:pPr>
        <w:pStyle w:val="Textoindependiente"/>
      </w:pPr>
    </w:p>
    <w:p w14:paraId="15E9E4A2" w14:textId="77777777" w:rsidR="00F11F44" w:rsidRDefault="00F11F44">
      <w:pPr>
        <w:pStyle w:val="Textoindependiente"/>
      </w:pPr>
    </w:p>
    <w:p w14:paraId="15E9E4A3" w14:textId="77777777" w:rsidR="00F11F44" w:rsidRDefault="00553495">
      <w:pPr>
        <w:pStyle w:val="Ttulo2"/>
        <w:spacing w:before="293" w:line="213" w:lineRule="auto"/>
        <w:ind w:left="1275" w:right="12484"/>
      </w:pPr>
      <w:r>
        <w:pict w14:anchorId="15E9EB10">
          <v:rect id="_x0000_s2799" style="position:absolute;left:0;text-align:left;margin-left:49.2pt;margin-top:-14.3pt;width:3.05pt;height:98.6pt;z-index:-18331136;mso-position-horizontal-relative:page" fillcolor="#00ad44" stroked="f">
            <w10:wrap anchorx="page"/>
          </v:rect>
        </w:pict>
      </w:r>
      <w:bookmarkStart w:id="2" w:name="_TOC_250018"/>
      <w:r>
        <w:rPr>
          <w:color w:val="A8A8A8"/>
        </w:rPr>
        <w:t xml:space="preserve">DIAGNÓSTICO </w:t>
      </w:r>
      <w:bookmarkEnd w:id="2"/>
      <w:r>
        <w:rPr>
          <w:color w:val="FFFFFF"/>
        </w:rPr>
        <w:t>INSTITUCIONAL</w:t>
      </w:r>
    </w:p>
    <w:p w14:paraId="15E9E4A4" w14:textId="77777777" w:rsidR="00F11F44" w:rsidRDefault="00F11F44">
      <w:pPr>
        <w:spacing w:line="213" w:lineRule="auto"/>
        <w:sectPr w:rsidR="00F11F44">
          <w:headerReference w:type="default" r:id="rId50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4A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A6" w14:textId="77777777" w:rsidR="00F11F44" w:rsidRDefault="00F11F44">
      <w:pPr>
        <w:pStyle w:val="Textoindependiente"/>
        <w:spacing w:before="4"/>
        <w:rPr>
          <w:rFonts w:ascii="Helvetica Neue Condensed"/>
          <w:b/>
          <w:sz w:val="16"/>
        </w:rPr>
      </w:pPr>
    </w:p>
    <w:p w14:paraId="15E9E4A7" w14:textId="77777777" w:rsidR="00F11F44" w:rsidRDefault="00553495">
      <w:pPr>
        <w:pStyle w:val="Textoindependiente"/>
        <w:spacing w:before="94" w:line="271" w:lineRule="auto"/>
        <w:ind w:left="1083" w:right="981"/>
        <w:jc w:val="both"/>
      </w:pPr>
      <w:r>
        <w:rPr>
          <w:color w:val="4D4D4D"/>
        </w:rPr>
        <w:t>El funcionamiento jurisdiccional del Poder Judicial presenta la siguiente conformación: con competencia a nivel nacional está la Suprema Corte de Justicia, la cual cuenta con 4 dependencias</w:t>
      </w:r>
      <w:r>
        <w:rPr>
          <w:color w:val="4D4D4D"/>
          <w:position w:val="10"/>
          <w:sz w:val="10"/>
        </w:rPr>
        <w:t xml:space="preserve">3 </w:t>
      </w:r>
      <w:r>
        <w:rPr>
          <w:color w:val="4D4D4D"/>
        </w:rPr>
        <w:t>y 16 plazas de jueces/juezas; a nivel departamental existen 56 Co</w:t>
      </w:r>
      <w:r>
        <w:rPr>
          <w:color w:val="4D4D4D"/>
        </w:rPr>
        <w:t>rtes de Apelación o equivalentes, con 85 dependencias y 286 plazas de jueces/juezas; a nivel distrital, hay 186 Juzgados de Primera Instancia o equivalentes, con 308 dependencias y 398 plazas de jueces/juezas y, finalmente, a nivel municipal, existen 190 J</w:t>
      </w:r>
      <w:r>
        <w:rPr>
          <w:color w:val="4D4D4D"/>
        </w:rPr>
        <w:t>uzgados de Paz, con 214 dependencias y 214 plazas de jueces/juezas.</w:t>
      </w:r>
    </w:p>
    <w:p w14:paraId="15E9E4A8" w14:textId="77777777" w:rsidR="00F11F44" w:rsidRDefault="00F11F44">
      <w:pPr>
        <w:pStyle w:val="Textoindependiente"/>
        <w:spacing w:before="7"/>
        <w:rPr>
          <w:sz w:val="30"/>
        </w:rPr>
      </w:pPr>
    </w:p>
    <w:p w14:paraId="15E9E4A9" w14:textId="77777777" w:rsidR="00F11F44" w:rsidRDefault="00553495">
      <w:pPr>
        <w:pStyle w:val="Textoindependiente"/>
        <w:spacing w:line="228" w:lineRule="exact"/>
        <w:ind w:left="2200" w:right="2021"/>
        <w:jc w:val="center"/>
      </w:pPr>
      <w:r>
        <w:rPr>
          <w:color w:val="4D4D4D"/>
        </w:rPr>
        <w:t>Tabla 1</w:t>
      </w:r>
    </w:p>
    <w:p w14:paraId="15E9E4AA" w14:textId="77777777" w:rsidR="00F11F44" w:rsidRDefault="00553495">
      <w:pPr>
        <w:pStyle w:val="Textoindependiente"/>
        <w:spacing w:line="228" w:lineRule="exact"/>
        <w:ind w:left="2200" w:right="2020"/>
        <w:jc w:val="center"/>
      </w:pPr>
      <w:r>
        <w:rPr>
          <w:color w:val="4D4D4D"/>
        </w:rPr>
        <w:t>Distribución de la Organización Judicial</w:t>
      </w:r>
    </w:p>
    <w:p w14:paraId="15E9E4AB" w14:textId="77777777" w:rsidR="00F11F44" w:rsidRDefault="00F11F44">
      <w:pPr>
        <w:pStyle w:val="Textoindependiente"/>
        <w:spacing w:before="2"/>
      </w:pPr>
    </w:p>
    <w:tbl>
      <w:tblPr>
        <w:tblStyle w:val="TableNormal"/>
        <w:tblW w:w="0" w:type="auto"/>
        <w:tblInd w:w="2238" w:type="dxa"/>
        <w:tblLayout w:type="fixed"/>
        <w:tblLook w:val="01E0" w:firstRow="1" w:lastRow="1" w:firstColumn="1" w:lastColumn="1" w:noHBand="0" w:noVBand="0"/>
      </w:tblPr>
      <w:tblGrid>
        <w:gridCol w:w="3817"/>
        <w:gridCol w:w="3461"/>
        <w:gridCol w:w="2184"/>
        <w:gridCol w:w="2458"/>
      </w:tblGrid>
      <w:tr w:rsidR="00F11F44" w14:paraId="15E9E4B0" w14:textId="77777777">
        <w:trPr>
          <w:trHeight w:val="427"/>
        </w:trPr>
        <w:tc>
          <w:tcPr>
            <w:tcW w:w="3817" w:type="dxa"/>
            <w:tcBorders>
              <w:right w:val="single" w:sz="18" w:space="0" w:color="FFFFFF"/>
            </w:tcBorders>
            <w:shd w:val="clear" w:color="auto" w:fill="004BBA"/>
          </w:tcPr>
          <w:p w14:paraId="15E9E4AC" w14:textId="77777777" w:rsidR="00F11F44" w:rsidRDefault="00553495">
            <w:pPr>
              <w:pStyle w:val="TableParagraph"/>
              <w:spacing w:before="37"/>
              <w:ind w:left="269"/>
              <w:rPr>
                <w:rFonts w:ascii="Helvetica Neue Condensed"/>
                <w:b/>
                <w:sz w:val="28"/>
              </w:rPr>
            </w:pPr>
            <w:r>
              <w:rPr>
                <w:rFonts w:ascii="Helvetica Neue Condensed"/>
                <w:b/>
                <w:color w:val="FFFFFF"/>
                <w:sz w:val="28"/>
              </w:rPr>
              <w:t>COMPETENCIA TERRITORIAL</w:t>
            </w:r>
          </w:p>
        </w:tc>
        <w:tc>
          <w:tcPr>
            <w:tcW w:w="3461" w:type="dxa"/>
            <w:tcBorders>
              <w:left w:val="single" w:sz="18" w:space="0" w:color="FFFFFF"/>
              <w:right w:val="single" w:sz="18" w:space="0" w:color="FFFFFF"/>
            </w:tcBorders>
            <w:shd w:val="clear" w:color="auto" w:fill="004BBA"/>
          </w:tcPr>
          <w:p w14:paraId="15E9E4AD" w14:textId="77777777" w:rsidR="00F11F44" w:rsidRDefault="00553495">
            <w:pPr>
              <w:pStyle w:val="TableParagraph"/>
              <w:spacing w:before="37"/>
              <w:ind w:left="1092"/>
              <w:rPr>
                <w:rFonts w:ascii="Helvetica Neue Condensed"/>
                <w:b/>
                <w:sz w:val="28"/>
              </w:rPr>
            </w:pPr>
            <w:r>
              <w:rPr>
                <w:rFonts w:ascii="Helvetica Neue Condensed"/>
                <w:b/>
                <w:color w:val="FFFFFF"/>
                <w:sz w:val="28"/>
              </w:rPr>
              <w:t>TRIBUNAL</w:t>
            </w:r>
          </w:p>
        </w:tc>
        <w:tc>
          <w:tcPr>
            <w:tcW w:w="2184" w:type="dxa"/>
            <w:tcBorders>
              <w:left w:val="single" w:sz="18" w:space="0" w:color="FFFFFF"/>
              <w:right w:val="single" w:sz="18" w:space="0" w:color="FFFFFF"/>
            </w:tcBorders>
            <w:shd w:val="clear" w:color="auto" w:fill="004BBA"/>
          </w:tcPr>
          <w:p w14:paraId="15E9E4AE" w14:textId="77777777" w:rsidR="00F11F44" w:rsidRDefault="00553495">
            <w:pPr>
              <w:pStyle w:val="TableParagraph"/>
              <w:spacing w:before="37"/>
              <w:ind w:left="218"/>
              <w:rPr>
                <w:rFonts w:ascii="Helvetica Neue Condensed"/>
                <w:b/>
                <w:sz w:val="28"/>
              </w:rPr>
            </w:pPr>
            <w:r>
              <w:rPr>
                <w:rFonts w:ascii="Helvetica Neue Condensed"/>
                <w:b/>
                <w:color w:val="FFFFFF"/>
                <w:sz w:val="28"/>
              </w:rPr>
              <w:t>DEPENDENCIAS</w:t>
            </w:r>
          </w:p>
        </w:tc>
        <w:tc>
          <w:tcPr>
            <w:tcW w:w="2458" w:type="dxa"/>
            <w:tcBorders>
              <w:left w:val="single" w:sz="18" w:space="0" w:color="FFFFFF"/>
            </w:tcBorders>
            <w:shd w:val="clear" w:color="auto" w:fill="004BBA"/>
          </w:tcPr>
          <w:p w14:paraId="15E9E4AF" w14:textId="77777777" w:rsidR="00F11F44" w:rsidRDefault="00553495">
            <w:pPr>
              <w:pStyle w:val="TableParagraph"/>
              <w:spacing w:before="37"/>
              <w:ind w:left="295"/>
              <w:rPr>
                <w:rFonts w:ascii="Helvetica Neue Condensed"/>
                <w:b/>
                <w:sz w:val="28"/>
              </w:rPr>
            </w:pPr>
            <w:r>
              <w:rPr>
                <w:rFonts w:ascii="Helvetica Neue Condensed"/>
                <w:b/>
                <w:color w:val="FFFFFF"/>
                <w:sz w:val="28"/>
              </w:rPr>
              <w:t>PLAZAS DE JUEZ</w:t>
            </w:r>
          </w:p>
        </w:tc>
      </w:tr>
    </w:tbl>
    <w:p w14:paraId="15E9E4B1" w14:textId="77777777" w:rsidR="00F11F44" w:rsidRDefault="00F11F44">
      <w:pPr>
        <w:pStyle w:val="Textoindependiente"/>
        <w:spacing w:before="10"/>
        <w:rPr>
          <w:sz w:val="26"/>
        </w:rPr>
      </w:pPr>
    </w:p>
    <w:p w14:paraId="15E9E4B2" w14:textId="77777777" w:rsidR="00F11F44" w:rsidRDefault="00F11F44">
      <w:pPr>
        <w:rPr>
          <w:sz w:val="26"/>
        </w:rPr>
        <w:sectPr w:rsidR="00F11F44">
          <w:headerReference w:type="default" r:id="rId51"/>
          <w:pgSz w:w="16200" w:h="10440" w:orient="landscape"/>
          <w:pgMar w:top="940" w:right="0" w:bottom="280" w:left="0" w:header="544" w:footer="0" w:gutter="0"/>
          <w:cols w:space="720"/>
        </w:sectPr>
      </w:pPr>
    </w:p>
    <w:p w14:paraId="15E9E4B3" w14:textId="77777777" w:rsidR="00F11F44" w:rsidRDefault="00553495">
      <w:pPr>
        <w:pStyle w:val="Textoindependiente"/>
        <w:tabs>
          <w:tab w:val="left" w:pos="4610"/>
          <w:tab w:val="left" w:pos="5766"/>
        </w:tabs>
        <w:spacing w:before="168"/>
        <w:ind w:left="3288"/>
      </w:pPr>
      <w:r>
        <w:pict w14:anchorId="15E9EB11">
          <v:group id="_x0000_s2796" style="position:absolute;left:0;text-align:left;margin-left:114.8pt;margin-top:.55pt;width:40.3pt;height:28.5pt;z-index:15771136;mso-position-horizontal-relative:page" coordorigin="2296,11" coordsize="806,570">
            <v:shape id="_x0000_s2798" style="position:absolute;left:2295;top:10;width:806;height:570" coordorigin="2296,11" coordsize="806,570" path="m2854,11r-311,l2465,23r-68,35l2344,112r-36,68l2296,258r,74l2308,411r36,67l2397,532r68,35l2543,580r311,l2932,567r68,-35l3054,478r35,-67l3101,332r,-74l3089,180r-35,-68l3000,58,2932,23,2854,11xe" fillcolor="#efa43a" stroked="f">
              <v:path arrowok="t"/>
            </v:shape>
            <v:shape id="_x0000_s2797" type="#_x0000_t202" style="position:absolute;left:2295;top:10;width:806;height:570" filled="f" stroked="f">
              <v:textbox inset="0,0,0,0">
                <w:txbxContent>
                  <w:p w14:paraId="15E9ECB5" w14:textId="77777777" w:rsidR="00F11F44" w:rsidRDefault="00553495">
                    <w:pPr>
                      <w:spacing w:before="20"/>
                      <w:ind w:left="3"/>
                      <w:jc w:val="center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t>NACIONAL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15E9E4B4" w14:textId="77777777" w:rsidR="00F11F44" w:rsidRDefault="00F11F44">
      <w:pPr>
        <w:pStyle w:val="Textoindependiente"/>
        <w:spacing w:before="8"/>
        <w:rPr>
          <w:sz w:val="31"/>
        </w:rPr>
      </w:pPr>
    </w:p>
    <w:p w14:paraId="15E9E4B5" w14:textId="77777777" w:rsidR="00F11F44" w:rsidRDefault="00553495">
      <w:pPr>
        <w:pStyle w:val="Textoindependiente"/>
        <w:spacing w:line="211" w:lineRule="auto"/>
        <w:ind w:left="3288" w:right="895"/>
      </w:pPr>
      <w:r>
        <w:pict w14:anchorId="15E9EB12">
          <v:group id="_x0000_s2793" style="position:absolute;left:0;text-align:left;margin-left:114.8pt;margin-top:-5.6pt;width:40.3pt;height:28.5pt;z-index:15770112;mso-position-horizontal-relative:page" coordorigin="2296,-112" coordsize="806,570">
            <v:shape id="_x0000_s2795" style="position:absolute;left:2295;top:-113;width:806;height:570" coordorigin="2296,-112" coordsize="806,570" path="m2854,-112r-311,l2465,-100r-68,35l2344,-11r-36,68l2296,135r,74l2308,288r36,68l2397,409r68,35l2543,457r311,l2932,444r68,-35l3054,356r35,-68l3101,209r,-74l3089,57r-35,-68l3000,-65r-68,-35l2854,-112xe" fillcolor="red" stroked="f">
              <v:path arrowok="t"/>
            </v:shape>
            <v:shape id="_x0000_s2794" type="#_x0000_t202" style="position:absolute;left:2295;top:-113;width:806;height:570" filled="f" stroked="f">
              <v:textbox inset="0,0,0,0">
                <w:txbxContent>
                  <w:p w14:paraId="15E9ECB6" w14:textId="77777777" w:rsidR="00F11F44" w:rsidRDefault="00553495">
                    <w:pPr>
                      <w:spacing w:before="22"/>
                      <w:ind w:left="206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11</w:t>
                    </w:r>
                  </w:p>
                </w:txbxContent>
              </v:textbox>
            </v:shape>
            <w10:wrap anchorx="page"/>
          </v:group>
        </w:pict>
      </w:r>
      <w:r>
        <w:rPr>
          <w:spacing w:val="-4"/>
        </w:rPr>
        <w:t xml:space="preserve">DEPARTAMENTO </w:t>
      </w:r>
      <w:r>
        <w:t>JUDICIAL</w:t>
      </w:r>
    </w:p>
    <w:p w14:paraId="15E9E4B6" w14:textId="77777777" w:rsidR="00F11F44" w:rsidRDefault="00F11F44">
      <w:pPr>
        <w:pStyle w:val="Textoindependiente"/>
        <w:spacing w:before="9"/>
      </w:pPr>
    </w:p>
    <w:p w14:paraId="15E9E4B7" w14:textId="77777777" w:rsidR="00F11F44" w:rsidRDefault="00553495">
      <w:pPr>
        <w:pStyle w:val="Textoindependiente"/>
        <w:tabs>
          <w:tab w:val="left" w:pos="5766"/>
        </w:tabs>
        <w:spacing w:line="211" w:lineRule="auto"/>
        <w:ind w:left="3288"/>
      </w:pPr>
      <w:r>
        <w:pict w14:anchorId="15E9EB13">
          <v:group id="_x0000_s2790" style="position:absolute;left:0;text-align:left;margin-left:114.8pt;margin-top:-5.95pt;width:40.3pt;height:28.5pt;z-index:15769088;mso-position-horizontal-relative:page" coordorigin="2296,-119" coordsize="806,570">
            <v:shape id="_x0000_s2792" style="position:absolute;left:2295;top:-120;width:806;height:570" coordorigin="2296,-119" coordsize="806,570" path="m2854,-119r-311,l2465,-107r-68,35l2344,-18r-36,68l2296,128r,74l2308,281r36,68l2397,402r68,35l2543,450r311,l2932,437r68,-35l3054,349r35,-68l3101,202r,-74l3089,50r-35,-68l3000,-72r-68,-35l2854,-119xe" fillcolor="#008645" stroked="f">
              <v:path arrowok="t"/>
            </v:shape>
            <v:shape id="_x0000_s2791" type="#_x0000_t202" style="position:absolute;left:2295;top:-120;width:806;height:570" filled="f" stroked="f">
              <v:textbox inset="0,0,0,0">
                <w:txbxContent>
                  <w:p w14:paraId="15E9ECB7" w14:textId="77777777" w:rsidR="00F11F44" w:rsidRDefault="00553495">
                    <w:pPr>
                      <w:spacing w:before="39"/>
                      <w:ind w:left="212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35</w:t>
                    </w:r>
                  </w:p>
                </w:txbxContent>
              </v:textbox>
            </v:shape>
            <w10:wrap anchorx="page"/>
          </v:group>
        </w:pict>
      </w:r>
      <w:r>
        <w:t>DISTRITO</w:t>
      </w:r>
      <w:r>
        <w:rPr>
          <w:u w:val="single"/>
        </w:rPr>
        <w:tab/>
      </w:r>
      <w:r>
        <w:t xml:space="preserve"> JUDICIAL</w:t>
      </w:r>
    </w:p>
    <w:p w14:paraId="15E9E4B8" w14:textId="77777777" w:rsidR="00F11F44" w:rsidRDefault="00F11F44">
      <w:pPr>
        <w:pStyle w:val="Textoindependiente"/>
        <w:spacing w:before="8"/>
        <w:rPr>
          <w:sz w:val="23"/>
        </w:rPr>
      </w:pPr>
    </w:p>
    <w:p w14:paraId="15E9E4B9" w14:textId="77777777" w:rsidR="00F11F44" w:rsidRDefault="00553495">
      <w:pPr>
        <w:pStyle w:val="Textoindependiente"/>
        <w:tabs>
          <w:tab w:val="left" w:pos="5766"/>
        </w:tabs>
        <w:spacing w:line="211" w:lineRule="auto"/>
        <w:ind w:left="3288"/>
      </w:pPr>
      <w:r>
        <w:pict w14:anchorId="15E9EB14">
          <v:group id="_x0000_s2787" style="position:absolute;left:0;text-align:left;margin-left:114.8pt;margin-top:-6.2pt;width:40.3pt;height:28.5pt;z-index:15768064;mso-position-horizontal-relative:page" coordorigin="2296,-124" coordsize="806,570">
            <v:shape id="_x0000_s2789" style="position:absolute;left:2295;top:-125;width:806;height:570" coordorigin="2296,-124" coordsize="806,570" path="m2854,-124r-311,l2465,-112r-68,36l2344,-23r-36,68l2296,123r,75l2308,276r36,68l2397,397r68,35l2543,445r311,l2932,432r68,-35l3054,344r35,-68l3101,198r,-75l3089,45r-35,-68l3000,-76r-68,-36l2854,-124xe" fillcolor="#ced420" stroked="f">
              <v:path arrowok="t"/>
            </v:shape>
            <v:shape id="_x0000_s2788" type="#_x0000_t202" style="position:absolute;left:2295;top:-125;width:806;height:570" filled="f" stroked="f">
              <v:textbox inset="0,0,0,0">
                <w:txbxContent>
                  <w:p w14:paraId="15E9ECB8" w14:textId="77777777" w:rsidR="00F11F44" w:rsidRDefault="00553495">
                    <w:pPr>
                      <w:spacing w:before="39"/>
                      <w:ind w:left="120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183</w:t>
                    </w:r>
                  </w:p>
                </w:txbxContent>
              </v:textbox>
            </v:shape>
            <w10:wrap anchorx="page"/>
          </v:group>
        </w:pict>
      </w:r>
      <w:r>
        <w:t>MUNICIPIOS</w:t>
      </w:r>
      <w:r>
        <w:rPr>
          <w:u w:val="single"/>
        </w:rPr>
        <w:tab/>
      </w:r>
      <w:r>
        <w:t xml:space="preserve"> Y </w:t>
      </w:r>
      <w:proofErr w:type="spellStart"/>
      <w:r>
        <w:t>CIRCUNS</w:t>
      </w:r>
      <w:proofErr w:type="spellEnd"/>
      <w:r>
        <w:t>.</w:t>
      </w:r>
    </w:p>
    <w:p w14:paraId="15E9E4BA" w14:textId="77777777" w:rsidR="00F11F44" w:rsidRDefault="00553495">
      <w:pPr>
        <w:pStyle w:val="Textoindependiente"/>
        <w:spacing w:before="118" w:line="211" w:lineRule="auto"/>
        <w:ind w:left="1348" w:right="7109"/>
      </w:pPr>
      <w:r>
        <w:br w:type="column"/>
      </w:r>
      <w:r>
        <w:t>SUPREMA CORTE DE JUSTICIA</w:t>
      </w:r>
    </w:p>
    <w:p w14:paraId="15E9E4BB" w14:textId="77777777" w:rsidR="00F11F44" w:rsidRDefault="00F11F44">
      <w:pPr>
        <w:pStyle w:val="Textoindependiente"/>
        <w:spacing w:before="8"/>
      </w:pPr>
    </w:p>
    <w:p w14:paraId="15E9E4BC" w14:textId="77777777" w:rsidR="00F11F44" w:rsidRDefault="00553495">
      <w:pPr>
        <w:pStyle w:val="Textoindependiente"/>
        <w:spacing w:line="211" w:lineRule="auto"/>
        <w:ind w:left="1348" w:right="6646"/>
      </w:pPr>
      <w:r>
        <w:pict w14:anchorId="15E9EB15">
          <v:group id="_x0000_s2784" style="position:absolute;left:0;text-align:left;margin-left:308.15pt;margin-top:-5.6pt;width:40.3pt;height:28.5pt;z-index:15774208;mso-position-horizontal-relative:page" coordorigin="6163,-112" coordsize="806,570">
            <v:shape id="_x0000_s2786" style="position:absolute;left:6163;top:-113;width:806;height:570" coordorigin="6163,-112" coordsize="806,570" path="m6721,-112r-311,l6332,-100r-68,35l6211,-11r-35,68l6163,135r,74l6176,288r35,68l6264,409r68,35l6410,457r311,l6800,444r67,-35l6921,356r35,-68l6969,209r,-74l6956,57r-35,-68l6867,-65r-67,-35l6721,-112xe" fillcolor="red" stroked="f">
              <v:path arrowok="t"/>
            </v:shape>
            <v:shape id="_x0000_s2785" type="#_x0000_t202" style="position:absolute;left:6163;top:-113;width:806;height:570" filled="f" stroked="f">
              <v:textbox inset="0,0,0,0">
                <w:txbxContent>
                  <w:p w14:paraId="15E9ECB9" w14:textId="77777777" w:rsidR="00F11F44" w:rsidRDefault="00553495">
                    <w:pPr>
                      <w:spacing w:before="22"/>
                      <w:ind w:left="232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56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16">
          <v:group id="_x0000_s2781" style="position:absolute;left:0;text-align:left;margin-left:308.15pt;margin-top:-38.7pt;width:40.3pt;height:28.5pt;z-index:15775232;mso-position-horizontal-relative:page" coordorigin="6163,-774" coordsize="806,570">
            <v:shape id="_x0000_s2783" style="position:absolute;left:6163;top:-775;width:806;height:570" coordorigin="6163,-774" coordsize="806,570" path="m6721,-774r-311,l6332,-761r-68,35l6211,-673r-35,68l6163,-527r,75l6176,-374r35,68l6264,-253r68,35l6410,-205r311,l6800,-218r67,-35l6921,-306r35,-68l6969,-452r,-75l6956,-605r-35,-68l6867,-726r-67,-35l6721,-774xe" fillcolor="#efa43a" stroked="f">
              <v:path arrowok="t"/>
            </v:shape>
            <v:shape id="_x0000_s2782" type="#_x0000_t202" style="position:absolute;left:6163;top:-775;width:806;height:570" filled="f" stroked="f">
              <v:textbox inset="0,0,0,0">
                <w:txbxContent>
                  <w:p w14:paraId="15E9ECBA" w14:textId="77777777" w:rsidR="00F11F44" w:rsidRDefault="00553495">
                    <w:pPr>
                      <w:spacing w:before="20"/>
                      <w:ind w:left="43"/>
                      <w:jc w:val="center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17">
          <v:group id="_x0000_s2778" style="position:absolute;left:0;text-align:left;margin-left:508.95pt;margin-top:-5.6pt;width:40.3pt;height:28.5pt;z-index:15778304;mso-position-horizontal-relative:page" coordorigin="10179,-112" coordsize="806,570">
            <v:shape id="_x0000_s2780" style="position:absolute;left:10178;top:-113;width:806;height:570" coordorigin="10179,-112" coordsize="806,570" path="m10737,-112r-311,l10348,-100r-68,35l10226,-11r-35,68l10179,135r,74l10191,288r35,68l10280,409r68,35l10426,457r311,l10815,444r68,-35l10936,356r35,-68l10984,209r,-74l10971,57r-35,-68l10883,-65r-68,-35l10737,-112xe" fillcolor="red" stroked="f">
              <v:path arrowok="t"/>
            </v:shape>
            <v:shape id="_x0000_s2779" type="#_x0000_t202" style="position:absolute;left:10178;top:-113;width:806;height:570" filled="f" stroked="f">
              <v:textbox inset="0,0,0,0">
                <w:txbxContent>
                  <w:p w14:paraId="15E9ECBB" w14:textId="77777777" w:rsidR="00F11F44" w:rsidRDefault="00553495">
                    <w:pPr>
                      <w:spacing w:before="22"/>
                      <w:ind w:left="195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85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18">
          <v:group id="_x0000_s2775" style="position:absolute;left:0;text-align:left;margin-left:508.95pt;margin-top:-38.7pt;width:40.3pt;height:28.5pt;z-index:15779328;mso-position-horizontal-relative:page" coordorigin="10179,-774" coordsize="806,570">
            <v:shape id="_x0000_s2777" style="position:absolute;left:10178;top:-775;width:806;height:570" coordorigin="10179,-774" coordsize="806,570" path="m10737,-774r-311,l10348,-761r-68,35l10226,-673r-35,68l10179,-527r,75l10191,-374r35,68l10280,-253r68,35l10426,-205r311,l10815,-218r68,-35l10936,-306r35,-68l10984,-452r,-75l10971,-605r-35,-68l10883,-726r-68,-35l10737,-774xe" fillcolor="#efa43a" stroked="f">
              <v:path arrowok="t"/>
            </v:shape>
            <v:shape id="_x0000_s2776" type="#_x0000_t202" style="position:absolute;left:10178;top:-775;width:806;height:570" filled="f" stroked="f">
              <v:textbox inset="0,0,0,0">
                <w:txbxContent>
                  <w:p w14:paraId="15E9ECBC" w14:textId="77777777" w:rsidR="00F11F44" w:rsidRDefault="00553495">
                    <w:pPr>
                      <w:spacing w:before="20"/>
                      <w:ind w:right="25"/>
                      <w:jc w:val="center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19">
          <v:group id="_x0000_s2772" style="position:absolute;left:0;text-align:left;margin-left:625.95pt;margin-top:-38.7pt;width:40.3pt;height:28.5pt;z-index:15780352;mso-position-horizontal-relative:page" coordorigin="12519,-774" coordsize="806,570">
            <v:shape id="_x0000_s2774" style="position:absolute;left:12519;top:-775;width:806;height:570" coordorigin="12519,-774" coordsize="806,570" path="m13078,-774r-311,l12688,-761r-67,35l12567,-673r-35,68l12519,-527r,75l12532,-374r35,68l12621,-253r67,35l12767,-205r311,l13156,-218r68,-35l13277,-306r35,-68l13325,-452r,-75l13312,-605r-35,-68l13224,-726r-68,-35l13078,-774xe" fillcolor="#efa43a" stroked="f">
              <v:path arrowok="t"/>
            </v:shape>
            <v:shape id="_x0000_s2773" type="#_x0000_t202" style="position:absolute;left:12519;top:-775;width:806;height:570" filled="f" stroked="f">
              <v:textbox inset="0,0,0,0">
                <w:txbxContent>
                  <w:p w14:paraId="15E9ECBD" w14:textId="77777777" w:rsidR="00F11F44" w:rsidRDefault="00553495">
                    <w:pPr>
                      <w:spacing w:before="20"/>
                      <w:ind w:left="194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16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1A">
          <v:group id="_x0000_s2769" style="position:absolute;left:0;text-align:left;margin-left:625.95pt;margin-top:-5.6pt;width:40.3pt;height:28.5pt;z-index:15783424;mso-position-horizontal-relative:page" coordorigin="12519,-112" coordsize="806,570">
            <v:shape id="_x0000_s2771" style="position:absolute;left:12519;top:-113;width:806;height:570" coordorigin="12519,-112" coordsize="806,570" path="m13078,-112r-311,l12688,-100r-67,35l12567,-11r-35,68l12519,135r,74l12532,288r35,68l12621,409r67,35l12767,457r311,l13156,444r68,-35l13277,356r35,-68l13325,209r,-74l13312,57r-35,-68l13224,-65r-68,-35l13078,-112xe" fillcolor="red" stroked="f">
              <v:path arrowok="t"/>
            </v:shape>
            <v:shape id="_x0000_s2770" type="#_x0000_t202" style="position:absolute;left:12519;top:-113;width:806;height:570" filled="f" stroked="f">
              <v:textbox inset="0,0,0,0">
                <w:txbxContent>
                  <w:p w14:paraId="15E9ECBE" w14:textId="77777777" w:rsidR="00F11F44" w:rsidRDefault="00553495">
                    <w:pPr>
                      <w:spacing w:before="22"/>
                      <w:ind w:left="119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286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485009408" behindDoc="1" locked="0" layoutInCell="1" allowOverlap="1" wp14:anchorId="15E9EB1B" wp14:editId="15E9EB1C">
            <wp:simplePos x="0" y="0"/>
            <wp:positionH relativeFrom="page">
              <wp:posOffset>3630030</wp:posOffset>
            </wp:positionH>
            <wp:positionV relativeFrom="paragraph">
              <wp:posOffset>-344251</wp:posOffset>
            </wp:positionV>
            <wp:extent cx="108546" cy="120789"/>
            <wp:effectExtent l="0" t="0" r="0" b="0"/>
            <wp:wrapNone/>
            <wp:docPr id="4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46" cy="120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B1D">
          <v:group id="_x0000_s2766" style="position:absolute;left:0;text-align:left;margin-left:249.05pt;margin-top:2.05pt;width:45.35pt;height:9.55pt;z-index:15785472;mso-position-horizontal-relative:page;mso-position-vertical-relative:text" coordorigin="4981,41" coordsize="907,191">
            <v:line id="_x0000_s2768" style="position:absolute" from="4981,136" to="5767,136" strokeweight="1pt"/>
            <v:shape id="_x0000_s2767" type="#_x0000_t75" style="position:absolute;left:5716;top:40;width:171;height:191">
              <v:imagedata r:id="rId53" o:title=""/>
            </v:shape>
            <w10:wrap anchorx="page"/>
          </v:group>
        </w:pict>
      </w:r>
      <w:r>
        <w:t>CORTES DE APELACIÓN Y EQUIVALENTES</w:t>
      </w:r>
    </w:p>
    <w:p w14:paraId="15E9E4BD" w14:textId="77777777" w:rsidR="00F11F44" w:rsidRDefault="00F11F44">
      <w:pPr>
        <w:pStyle w:val="Textoindependiente"/>
        <w:spacing w:before="9"/>
      </w:pPr>
    </w:p>
    <w:p w14:paraId="15E9E4BE" w14:textId="77777777" w:rsidR="00F11F44" w:rsidRDefault="00553495">
      <w:pPr>
        <w:pStyle w:val="Textoindependiente"/>
        <w:spacing w:line="211" w:lineRule="auto"/>
        <w:ind w:left="1348" w:right="6142"/>
      </w:pPr>
      <w:r>
        <w:pict w14:anchorId="15E9EB1E">
          <v:group id="_x0000_s2763" style="position:absolute;left:0;text-align:left;margin-left:308.15pt;margin-top:28.9pt;width:40.3pt;height:28.5pt;z-index:15772160;mso-position-horizontal-relative:page" coordorigin="6163,578" coordsize="806,570">
            <v:shape id="_x0000_s2765" style="position:absolute;left:6163;top:578;width:806;height:570" coordorigin="6163,578" coordsize="806,570" path="m6721,578r-311,l6332,591r-68,35l6211,679r-35,68l6163,825r,75l6176,978r35,68l6264,1099r68,35l6410,1147r311,l6800,1134r67,-35l6921,1046r35,-68l6969,900r,-75l6956,747r-35,-68l6867,626r-67,-35l6721,578xe" fillcolor="#ced420" stroked="f">
              <v:path arrowok="t"/>
            </v:shape>
            <v:shape id="_x0000_s2764" type="#_x0000_t202" style="position:absolute;left:6163;top:578;width:806;height:570" filled="f" stroked="f">
              <v:textbox inset="0,0,0,0">
                <w:txbxContent>
                  <w:p w14:paraId="15E9ECBF" w14:textId="77777777" w:rsidR="00F11F44" w:rsidRDefault="00553495">
                    <w:pPr>
                      <w:spacing w:before="19"/>
                      <w:ind w:left="120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190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1F">
          <v:group id="_x0000_s2760" style="position:absolute;left:0;text-align:left;margin-left:308.15pt;margin-top:-5.95pt;width:40.3pt;height:28.5pt;z-index:15773184;mso-position-horizontal-relative:page" coordorigin="6163,-119" coordsize="806,570">
            <v:shape id="_x0000_s2762" style="position:absolute;left:6163;top:-120;width:806;height:570" coordorigin="6163,-119" coordsize="806,570" path="m6721,-119r-311,l6332,-107r-68,35l6211,-18r-35,68l6163,128r,74l6176,281r35,68l6264,402r68,35l6410,450r311,l6800,437r67,-35l6921,349r35,-68l6969,202r,-74l6956,50r-35,-68l6867,-72r-67,-35l6721,-119xe" fillcolor="#008645" stroked="f">
              <v:path arrowok="t"/>
            </v:shape>
            <v:shape id="_x0000_s2761" type="#_x0000_t202" style="position:absolute;left:6163;top:-120;width:806;height:570" filled="f" stroked="f">
              <v:textbox inset="0,0,0,0">
                <w:txbxContent>
                  <w:p w14:paraId="15E9ECC0" w14:textId="77777777" w:rsidR="00F11F44" w:rsidRDefault="00553495">
                    <w:pPr>
                      <w:spacing w:before="39"/>
                      <w:ind w:left="118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186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20">
          <v:group id="_x0000_s2757" style="position:absolute;left:0;text-align:left;margin-left:508.95pt;margin-top:28.9pt;width:40.3pt;height:28.5pt;z-index:15776256;mso-position-horizontal-relative:page" coordorigin="10179,578" coordsize="806,570">
            <v:shape id="_x0000_s2759" style="position:absolute;left:10178;top:578;width:806;height:570" coordorigin="10179,578" coordsize="806,570" path="m10737,578r-311,l10348,591r-68,35l10226,679r-35,68l10179,825r,75l10191,978r35,68l10280,1099r68,35l10426,1147r311,l10815,1134r68,-35l10936,1046r35,-68l10984,900r,-75l10971,747r-35,-68l10883,626r-68,-35l10737,578xe" fillcolor="#ced420" stroked="f">
              <v:path arrowok="t"/>
            </v:shape>
            <v:shape id="_x0000_s2758" type="#_x0000_t202" style="position:absolute;left:10178;top:578;width:806;height:570" filled="f" stroked="f">
              <v:textbox inset="0,0,0,0">
                <w:txbxContent>
                  <w:p w14:paraId="15E9ECC1" w14:textId="77777777" w:rsidR="00F11F44" w:rsidRDefault="00553495">
                    <w:pPr>
                      <w:spacing w:before="39"/>
                      <w:ind w:left="120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214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21">
          <v:group id="_x0000_s2754" style="position:absolute;left:0;text-align:left;margin-left:508.95pt;margin-top:-5.95pt;width:40.3pt;height:28.5pt;z-index:15777280;mso-position-horizontal-relative:page" coordorigin="10179,-119" coordsize="806,570">
            <v:shape id="_x0000_s2756" style="position:absolute;left:10178;top:-120;width:806;height:570" coordorigin="10179,-119" coordsize="806,570" path="m10737,-119r-311,l10348,-107r-68,35l10226,-18r-35,68l10179,128r,74l10191,281r35,68l10280,402r68,35l10426,450r311,l10815,437r68,-35l10936,349r35,-68l10984,202r,-74l10971,50r-35,-68l10883,-72r-68,-35l10737,-119xe" fillcolor="#008645" stroked="f">
              <v:path arrowok="t"/>
            </v:shape>
            <v:shape id="_x0000_s2755" type="#_x0000_t202" style="position:absolute;left:10178;top:-120;width:806;height:570" filled="f" stroked="f">
              <v:textbox inset="0,0,0,0">
                <w:txbxContent>
                  <w:p w14:paraId="15E9ECC2" w14:textId="77777777" w:rsidR="00F11F44" w:rsidRDefault="00553495">
                    <w:pPr>
                      <w:spacing w:before="39"/>
                      <w:ind w:left="101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308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22">
          <v:group id="_x0000_s2751" style="position:absolute;left:0;text-align:left;margin-left:625.95pt;margin-top:28.9pt;width:40.3pt;height:28.5pt;z-index:15781376;mso-position-horizontal-relative:page" coordorigin="12519,578" coordsize="806,570">
            <v:shape id="_x0000_s2753" style="position:absolute;left:12519;top:578;width:806;height:570" coordorigin="12519,578" coordsize="806,570" path="m13078,578r-311,l12688,591r-67,35l12567,679r-35,68l12519,825r,75l12532,978r35,68l12621,1099r67,35l12767,1147r311,l13156,1134r68,-35l13277,1046r35,-68l13325,900r,-75l13312,747r-35,-68l13224,626r-68,-35l13078,578xe" fillcolor="#ced420" stroked="f">
              <v:path arrowok="t"/>
            </v:shape>
            <v:shape id="_x0000_s2752" type="#_x0000_t202" style="position:absolute;left:12519;top:578;width:806;height:570" filled="f" stroked="f">
              <v:textbox inset="0,0,0,0">
                <w:txbxContent>
                  <w:p w14:paraId="15E9ECC3" w14:textId="77777777" w:rsidR="00F11F44" w:rsidRDefault="00553495">
                    <w:pPr>
                      <w:spacing w:before="39"/>
                      <w:ind w:left="120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214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23">
          <v:group id="_x0000_s2748" style="position:absolute;left:0;text-align:left;margin-left:625.95pt;margin-top:-5.95pt;width:40.3pt;height:28.5pt;z-index:15782400;mso-position-horizontal-relative:page" coordorigin="12519,-119" coordsize="806,570">
            <v:shape id="_x0000_s2750" style="position:absolute;left:12519;top:-120;width:806;height:570" coordorigin="12519,-119" coordsize="806,570" path="m13078,-119r-311,l12688,-107r-67,35l12567,-18r-35,68l12519,128r,74l12532,281r35,68l12621,402r67,35l12767,450r311,l13156,437r68,-35l13277,349r35,-68l13325,202r,-74l13312,50r-35,-68l13224,-72r-68,-35l13078,-119xe" fillcolor="#008645" stroked="f">
              <v:path arrowok="t"/>
            </v:shape>
            <v:shape id="_x0000_s2749" type="#_x0000_t202" style="position:absolute;left:12519;top:-120;width:806;height:570" filled="f" stroked="f">
              <v:textbox inset="0,0,0,0">
                <w:txbxContent>
                  <w:p w14:paraId="15E9ECC4" w14:textId="77777777" w:rsidR="00F11F44" w:rsidRDefault="00553495">
                    <w:pPr>
                      <w:spacing w:before="39"/>
                      <w:ind w:left="121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sz w:val="40"/>
                      </w:rPr>
                      <w:t>398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485009920" behindDoc="1" locked="0" layoutInCell="1" allowOverlap="1" wp14:anchorId="15E9EB24" wp14:editId="15E9EB25">
            <wp:simplePos x="0" y="0"/>
            <wp:positionH relativeFrom="page">
              <wp:posOffset>3630030</wp:posOffset>
            </wp:positionH>
            <wp:positionV relativeFrom="paragraph">
              <wp:posOffset>60380</wp:posOffset>
            </wp:positionV>
            <wp:extent cx="108546" cy="120789"/>
            <wp:effectExtent l="0" t="0" r="0" b="0"/>
            <wp:wrapNone/>
            <wp:docPr id="4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2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46" cy="120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JUZGADOS DE 1RA. INSTANCIA Y EQUIVALENTES</w:t>
      </w:r>
    </w:p>
    <w:p w14:paraId="15E9E4BF" w14:textId="77777777" w:rsidR="00F11F44" w:rsidRDefault="00F11F44">
      <w:pPr>
        <w:pStyle w:val="Textoindependiente"/>
        <w:spacing w:before="9"/>
        <w:rPr>
          <w:sz w:val="26"/>
        </w:rPr>
      </w:pPr>
    </w:p>
    <w:p w14:paraId="15E9E4C0" w14:textId="77777777" w:rsidR="00F11F44" w:rsidRDefault="00553495">
      <w:pPr>
        <w:pStyle w:val="Textoindependiente"/>
        <w:spacing w:line="211" w:lineRule="auto"/>
        <w:ind w:left="1348" w:right="7109"/>
      </w:pPr>
      <w:r>
        <w:rPr>
          <w:noProof/>
        </w:rPr>
        <w:drawing>
          <wp:anchor distT="0" distB="0" distL="0" distR="0" simplePos="0" relativeHeight="485010432" behindDoc="1" locked="0" layoutInCell="1" allowOverlap="1" wp14:anchorId="15E9EB26" wp14:editId="15E9EB27">
            <wp:simplePos x="0" y="0"/>
            <wp:positionH relativeFrom="page">
              <wp:posOffset>3630030</wp:posOffset>
            </wp:positionH>
            <wp:positionV relativeFrom="paragraph">
              <wp:posOffset>60873</wp:posOffset>
            </wp:positionV>
            <wp:extent cx="108546" cy="120789"/>
            <wp:effectExtent l="0" t="0" r="0" b="0"/>
            <wp:wrapNone/>
            <wp:docPr id="4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46" cy="120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JUZGADOS DE PAZ Y EQUIVALENTES</w:t>
      </w:r>
    </w:p>
    <w:p w14:paraId="15E9E4C1" w14:textId="77777777" w:rsidR="00F11F44" w:rsidRDefault="00F11F44">
      <w:pPr>
        <w:spacing w:line="211" w:lineRule="auto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5767" w:space="40"/>
            <w:col w:w="10393"/>
          </w:cols>
        </w:sectPr>
      </w:pPr>
    </w:p>
    <w:p w14:paraId="15E9E4C2" w14:textId="77777777" w:rsidR="00F11F44" w:rsidRDefault="00F11F44">
      <w:pPr>
        <w:pStyle w:val="Textoindependiente"/>
        <w:spacing w:before="9"/>
        <w:rPr>
          <w:sz w:val="28"/>
        </w:rPr>
      </w:pPr>
    </w:p>
    <w:p w14:paraId="15E9E4C3" w14:textId="77777777" w:rsidR="00F11F44" w:rsidRDefault="00553495">
      <w:pPr>
        <w:pStyle w:val="Textoindependiente"/>
        <w:tabs>
          <w:tab w:val="left" w:pos="5862"/>
          <w:tab w:val="left" w:pos="9750"/>
          <w:tab w:val="left" w:pos="12223"/>
        </w:tabs>
        <w:ind w:left="2231"/>
      </w:pPr>
      <w:r>
        <w:pict w14:anchorId="15E9EB29">
          <v:group id="_x0000_s2744" style="width:81.4pt;height:59.3pt;mso-position-horizontal-relative:char;mso-position-vertical-relative:line" coordsize="1628,1186">
            <v:shape id="_x0000_s2747" style="position:absolute;top:13;width:1628;height:1172" coordorigin=",13" coordsize="1628,1172" path="m1467,13l161,13,98,26,47,60,13,112,,174r,850l13,1087r34,51l98,1173r63,12l1467,1185r62,-12l1581,1138r34,-51l1628,1024r,-850l1615,112,1581,60,1529,26,1467,13xe" fillcolor="#004bba" stroked="f">
              <v:path arrowok="t"/>
            </v:shape>
            <v:shape id="_x0000_s2746" type="#_x0000_t202" style="position:absolute;left:114;top:757;width:1398;height:345" filled="f" stroked="f">
              <v:textbox inset="0,0,0,0">
                <w:txbxContent>
                  <w:p w14:paraId="15E9ECC5" w14:textId="77777777" w:rsidR="00F11F44" w:rsidRDefault="00553495">
                    <w:pPr>
                      <w:spacing w:before="22" w:line="199" w:lineRule="auto"/>
                      <w:ind w:firstLine="297"/>
                      <w:rPr>
                        <w:sz w:val="16"/>
                      </w:rPr>
                    </w:pPr>
                    <w:proofErr w:type="gramStart"/>
                    <w:r>
                      <w:rPr>
                        <w:color w:val="FFFFFF"/>
                        <w:sz w:val="16"/>
                      </w:rPr>
                      <w:t>TOTAL</w:t>
                    </w:r>
                    <w:proofErr w:type="gramEnd"/>
                    <w:r>
                      <w:rPr>
                        <w:color w:val="FFFFFF"/>
                        <w:sz w:val="16"/>
                      </w:rPr>
                      <w:t xml:space="preserve"> DE DEMARCACIONES</w:t>
                    </w:r>
                  </w:p>
                </w:txbxContent>
              </v:textbox>
            </v:shape>
            <v:shape id="_x0000_s2745" type="#_x0000_t202" style="position:absolute;left:297;width:1028;height:828" filled="f" stroked="f">
              <v:textbox inset="0,0,0,0">
                <w:txbxContent>
                  <w:p w14:paraId="15E9ECC6" w14:textId="77777777" w:rsidR="00F11F44" w:rsidRDefault="00553495">
                    <w:pPr>
                      <w:spacing w:line="827" w:lineRule="exact"/>
                      <w:rPr>
                        <w:rFonts w:ascii="Helvetica Neue Condensed"/>
                        <w:b/>
                        <w:sz w:val="70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70"/>
                      </w:rPr>
                      <w:t>230</w:t>
                    </w:r>
                  </w:p>
                </w:txbxContent>
              </v:textbox>
            </v:shape>
            <w10:anchorlock/>
          </v:group>
        </w:pict>
      </w:r>
      <w:r>
        <w:tab/>
      </w:r>
      <w:r>
        <w:pict w14:anchorId="15E9EB2B">
          <v:group id="_x0000_s2740" style="width:75.35pt;height:59.3pt;mso-position-horizontal-relative:char;mso-position-vertical-relative:line" coordsize="1507,1186">
            <v:shape id="_x0000_s2743" style="position:absolute;top:13;width:1507;height:1172" coordorigin=",13" coordsize="1507,1172" path="m1345,13l161,13,98,26,47,60,13,112,,174r,850l13,1087r34,51l98,1173r63,12l1345,1185r63,-12l1459,1138r35,-51l1506,1024r,-850l1494,112,1459,60,1408,26,1345,13xe" fillcolor="#004bba" stroked="f">
              <v:path arrowok="t"/>
            </v:shape>
            <v:shape id="_x0000_s2742" type="#_x0000_t202" style="position:absolute;left:238;width:1028;height:828" filled="f" stroked="f">
              <v:textbox inset="0,0,0,0">
                <w:txbxContent>
                  <w:p w14:paraId="15E9ECC7" w14:textId="77777777" w:rsidR="00F11F44" w:rsidRDefault="00553495">
                    <w:pPr>
                      <w:spacing w:line="827" w:lineRule="exact"/>
                      <w:rPr>
                        <w:rFonts w:ascii="Helvetica Neue Condensed"/>
                        <w:b/>
                        <w:sz w:val="70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70"/>
                      </w:rPr>
                      <w:t>433</w:t>
                    </w:r>
                  </w:p>
                </w:txbxContent>
              </v:textbox>
            </v:shape>
            <v:shape id="_x0000_s2741" type="#_x0000_t202" style="position:absolute;left:258;top:757;width:998;height:345" filled="f" stroked="f">
              <v:textbox inset="0,0,0,0">
                <w:txbxContent>
                  <w:p w14:paraId="15E9ECC8" w14:textId="77777777" w:rsidR="00F11F44" w:rsidRDefault="00553495">
                    <w:pPr>
                      <w:spacing w:before="22" w:line="199" w:lineRule="auto"/>
                      <w:ind w:firstLine="119"/>
                      <w:rPr>
                        <w:sz w:val="16"/>
                      </w:rPr>
                    </w:pPr>
                    <w:proofErr w:type="gramStart"/>
                    <w:r>
                      <w:rPr>
                        <w:color w:val="FFFFFF"/>
                        <w:sz w:val="16"/>
                      </w:rPr>
                      <w:t>TOTAL</w:t>
                    </w:r>
                    <w:proofErr w:type="gramEnd"/>
                    <w:r>
                      <w:rPr>
                        <w:color w:val="FFFFFF"/>
                        <w:sz w:val="16"/>
                      </w:rPr>
                      <w:t xml:space="preserve"> DE TRIBUNALES</w:t>
                    </w:r>
                  </w:p>
                </w:txbxContent>
              </v:textbox>
            </v:shape>
            <w10:anchorlock/>
          </v:group>
        </w:pict>
      </w:r>
      <w:r>
        <w:tab/>
      </w:r>
      <w:r>
        <w:pict w14:anchorId="15E9EB2D">
          <v:group id="_x0000_s2736" style="width:76.2pt;height:59.3pt;mso-position-horizontal-relative:char;mso-position-vertical-relative:line" coordsize="1524,1186">
            <v:shape id="_x0000_s2739" style="position:absolute;top:13;width:1524;height:1172" coordorigin=",13" coordsize="1524,1172" path="m1363,13l161,13,98,26,47,60,13,112,,174r,850l13,1087r34,51l98,1173r63,12l1363,1185r62,-12l1476,1138r35,-51l1523,1024r,-850l1511,112,1476,60,1425,26,1363,13xe" fillcolor="#004bba" stroked="f">
              <v:path arrowok="t"/>
            </v:shape>
            <v:shape id="_x0000_s2738" type="#_x0000_t202" style="position:absolute;left:204;top:757;width:1134;height:345" filled="f" stroked="f">
              <v:textbox inset="0,0,0,0">
                <w:txbxContent>
                  <w:p w14:paraId="15E9ECC9" w14:textId="77777777" w:rsidR="00F11F44" w:rsidRDefault="00553495">
                    <w:pPr>
                      <w:spacing w:before="22" w:line="199" w:lineRule="auto"/>
                      <w:ind w:firstLine="187"/>
                      <w:rPr>
                        <w:sz w:val="16"/>
                      </w:rPr>
                    </w:pPr>
                    <w:proofErr w:type="gramStart"/>
                    <w:r>
                      <w:rPr>
                        <w:color w:val="FFFFFF"/>
                        <w:sz w:val="16"/>
                      </w:rPr>
                      <w:t>TOTAL</w:t>
                    </w:r>
                    <w:proofErr w:type="gramEnd"/>
                    <w:r>
                      <w:rPr>
                        <w:color w:val="FFFFFF"/>
                        <w:sz w:val="16"/>
                      </w:rPr>
                      <w:t xml:space="preserve"> DE DEPENDENCIA</w:t>
                    </w:r>
                  </w:p>
                </w:txbxContent>
              </v:textbox>
            </v:shape>
            <v:shape id="_x0000_s2737" type="#_x0000_t202" style="position:absolute;left:298;width:1028;height:828" filled="f" stroked="f">
              <v:textbox inset="0,0,0,0">
                <w:txbxContent>
                  <w:p w14:paraId="15E9ECCA" w14:textId="77777777" w:rsidR="00F11F44" w:rsidRDefault="00553495">
                    <w:pPr>
                      <w:spacing w:line="827" w:lineRule="exact"/>
                      <w:rPr>
                        <w:rFonts w:ascii="Helvetica Neue Condensed"/>
                        <w:b/>
                        <w:sz w:val="70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70"/>
                      </w:rPr>
                      <w:t>611</w:t>
                    </w:r>
                  </w:p>
                </w:txbxContent>
              </v:textbox>
            </v:shape>
            <w10:anchorlock/>
          </v:group>
        </w:pict>
      </w:r>
      <w:r>
        <w:tab/>
      </w:r>
      <w:r>
        <w:pict w14:anchorId="15E9EB2F">
          <v:group id="_x0000_s2732" style="width:74.75pt;height:59.3pt;mso-position-horizontal-relative:char;mso-position-vertical-relative:line" coordsize="1495,1186">
            <v:shape id="_x0000_s2735" style="position:absolute;top:13;width:1495;height:1172" coordorigin=",13" coordsize="1495,1172" path="m1333,13l161,13,98,26,47,60,13,112,,174r,850l13,1087r34,51l98,1173r63,12l1333,1185r63,-12l1447,1138r35,-51l1494,1024r,-850l1482,112,1447,60,1396,26,1333,13xe" fillcolor="#004bba" stroked="f">
              <v:path arrowok="t"/>
            </v:shape>
            <v:shape id="_x0000_s2734" type="#_x0000_t202" style="position:absolute;left:269;width:1028;height:828" filled="f" stroked="f">
              <v:textbox inset="0,0,0,0">
                <w:txbxContent>
                  <w:p w14:paraId="15E9ECCB" w14:textId="77777777" w:rsidR="00F11F44" w:rsidRDefault="00553495">
                    <w:pPr>
                      <w:spacing w:line="827" w:lineRule="exact"/>
                      <w:rPr>
                        <w:rFonts w:ascii="Helvetica Neue Condensed"/>
                        <w:b/>
                        <w:sz w:val="70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70"/>
                      </w:rPr>
                      <w:t>914</w:t>
                    </w:r>
                  </w:p>
                </w:txbxContent>
              </v:textbox>
            </v:shape>
            <v:shape id="_x0000_s2733" type="#_x0000_t202" style="position:absolute;left:388;top:757;width:759;height:345" filled="f" stroked="f">
              <v:textbox inset="0,0,0,0">
                <w:txbxContent>
                  <w:p w14:paraId="15E9ECCC" w14:textId="77777777" w:rsidR="00F11F44" w:rsidRDefault="00553495">
                    <w:pPr>
                      <w:spacing w:before="22" w:line="199" w:lineRule="auto"/>
                      <w:ind w:left="68" w:right="-13" w:hanging="69"/>
                      <w:rPr>
                        <w:sz w:val="16"/>
                      </w:rPr>
                    </w:pPr>
                    <w:proofErr w:type="gramStart"/>
                    <w:r>
                      <w:rPr>
                        <w:color w:val="FFFFFF"/>
                        <w:sz w:val="16"/>
                      </w:rPr>
                      <w:t>TOTAL</w:t>
                    </w:r>
                    <w:proofErr w:type="gramEnd"/>
                    <w:r>
                      <w:rPr>
                        <w:color w:val="FFFFFF"/>
                        <w:sz w:val="16"/>
                      </w:rPr>
                      <w:t xml:space="preserve"> DE PLAZAS</w:t>
                    </w:r>
                  </w:p>
                </w:txbxContent>
              </v:textbox>
            </v:shape>
            <w10:anchorlock/>
          </v:group>
        </w:pict>
      </w:r>
    </w:p>
    <w:p w14:paraId="15E9E4C4" w14:textId="77777777" w:rsidR="00F11F44" w:rsidRDefault="00553495">
      <w:pPr>
        <w:spacing w:before="134"/>
        <w:ind w:left="2200" w:right="2200"/>
        <w:jc w:val="center"/>
        <w:rPr>
          <w:i/>
          <w:sz w:val="16"/>
        </w:rPr>
      </w:pPr>
      <w:r>
        <w:rPr>
          <w:i/>
          <w:color w:val="4E4E4E"/>
          <w:sz w:val="16"/>
        </w:rPr>
        <w:t>Fuente: División de Estadísticas Judiciales</w:t>
      </w:r>
    </w:p>
    <w:p w14:paraId="15E9E4C5" w14:textId="77777777" w:rsidR="00F11F44" w:rsidRDefault="00F11F44">
      <w:pPr>
        <w:pStyle w:val="Textoindependiente"/>
        <w:rPr>
          <w:i/>
        </w:rPr>
      </w:pPr>
    </w:p>
    <w:p w14:paraId="15E9E4C6" w14:textId="77777777" w:rsidR="00F11F44" w:rsidRDefault="00F11F44">
      <w:pPr>
        <w:pStyle w:val="Textoindependiente"/>
        <w:spacing w:before="9"/>
        <w:rPr>
          <w:i/>
          <w:sz w:val="25"/>
        </w:rPr>
      </w:pPr>
    </w:p>
    <w:p w14:paraId="15E9E4C7" w14:textId="77777777" w:rsidR="00F11F44" w:rsidRDefault="00F11F44">
      <w:pPr>
        <w:pStyle w:val="Textoindependiente"/>
        <w:spacing w:before="6"/>
        <w:rPr>
          <w:i/>
          <w:sz w:val="12"/>
        </w:rPr>
      </w:pPr>
    </w:p>
    <w:p w14:paraId="15E9E4C8" w14:textId="77777777" w:rsidR="00F11F44" w:rsidRDefault="00553495">
      <w:pPr>
        <w:spacing w:line="216" w:lineRule="auto"/>
        <w:ind w:left="1628" w:right="931" w:hanging="109"/>
        <w:rPr>
          <w:sz w:val="14"/>
        </w:rPr>
      </w:pPr>
      <w:r>
        <w:pict w14:anchorId="15E9EB30">
          <v:group id="_x0000_s2729" style="position:absolute;left:0;text-align:left;margin-left:49.15pt;margin-top:4.05pt;width:10.1pt;height:10.1pt;z-index:15767040;mso-position-horizontal-relative:page" coordorigin="983,81" coordsize="202,202">
            <v:shape id="_x0000_s2731" type="#_x0000_t75" style="position:absolute;left:983;top:80;width:202;height:202">
              <v:imagedata r:id="rId40" o:title=""/>
            </v:shape>
            <v:shape id="_x0000_s2730" type="#_x0000_t202" style="position:absolute;left:983;top:80;width:202;height:202" filled="f" stroked="f">
              <v:textbox inset="0,0,0,0">
                <w:txbxContent>
                  <w:p w14:paraId="15E9ECCD" w14:textId="77777777" w:rsidR="00F11F44" w:rsidRDefault="00553495">
                    <w:pPr>
                      <w:spacing w:before="14"/>
                      <w:ind w:left="14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14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  <w:w w:val="70"/>
          <w:sz w:val="14"/>
          <w:vertAlign w:val="superscript"/>
        </w:rPr>
        <w:t>3</w:t>
      </w:r>
      <w:r>
        <w:rPr>
          <w:color w:val="4D4D4D"/>
          <w:w w:val="70"/>
          <w:sz w:val="14"/>
        </w:rPr>
        <w:t xml:space="preserve"> </w:t>
      </w:r>
      <w:proofErr w:type="gramStart"/>
      <w:r>
        <w:rPr>
          <w:color w:val="4D4D4D"/>
          <w:sz w:val="14"/>
        </w:rPr>
        <w:t>Para</w:t>
      </w:r>
      <w:proofErr w:type="gramEnd"/>
      <w:r>
        <w:rPr>
          <w:color w:val="4D4D4D"/>
          <w:sz w:val="14"/>
        </w:rPr>
        <w:t xml:space="preserve"> los fines del diagnóstico realizado el tribunal es el órgano por ante el cual se incoa la demanda principal, mientras que las dependencias serían la suma de l</w:t>
      </w:r>
      <w:r>
        <w:rPr>
          <w:color w:val="4D4D4D"/>
          <w:sz w:val="14"/>
        </w:rPr>
        <w:t>os tribunales y las salas que lo componen - en los casos que aplique la división en salas.</w:t>
      </w:r>
    </w:p>
    <w:p w14:paraId="15E9E4C9" w14:textId="77777777" w:rsidR="00F11F44" w:rsidRDefault="00F11F44">
      <w:pPr>
        <w:spacing w:line="216" w:lineRule="auto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4CA" w14:textId="77777777" w:rsidR="00F11F44" w:rsidRDefault="00F11F44">
      <w:pPr>
        <w:pStyle w:val="Textoindependiente"/>
      </w:pPr>
    </w:p>
    <w:p w14:paraId="15E9E4CB" w14:textId="77777777" w:rsidR="00F11F44" w:rsidRDefault="00F11F44">
      <w:pPr>
        <w:pStyle w:val="Textoindependiente"/>
        <w:spacing w:before="10"/>
        <w:rPr>
          <w:sz w:val="16"/>
        </w:rPr>
      </w:pPr>
    </w:p>
    <w:p w14:paraId="15E9E4CC" w14:textId="77777777" w:rsidR="00F11F44" w:rsidRDefault="00553495">
      <w:pPr>
        <w:pStyle w:val="Textoindependiente"/>
        <w:spacing w:before="95" w:line="271" w:lineRule="auto"/>
        <w:ind w:left="903" w:right="1162"/>
        <w:jc w:val="both"/>
      </w:pPr>
      <w:r>
        <w:rPr>
          <w:color w:val="4D4D4D"/>
        </w:rPr>
        <w:t>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su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vez,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existen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219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sedes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judiciales,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distribuidas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todo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territorio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nacional.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ha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estimado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80%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casos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concentran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sólo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14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ellas,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 xml:space="preserve">de las cuales 11 corresponden a Departamentos Judiciales y 3 a Distritos Judiciales, estos últimos cuya carga laboral se debe a la ubicación geográfica y </w:t>
      </w:r>
      <w:r>
        <w:rPr>
          <w:color w:val="4D4D4D"/>
          <w:spacing w:val="-3"/>
        </w:rPr>
        <w:t xml:space="preserve">alta </w:t>
      </w:r>
      <w:r>
        <w:rPr>
          <w:color w:val="4D4D4D"/>
        </w:rPr>
        <w:t>confluencia de turistas (La Altagracia, La Romana y Samaná).</w:t>
      </w:r>
    </w:p>
    <w:p w14:paraId="15E9E4CD" w14:textId="77777777" w:rsidR="00F11F44" w:rsidRDefault="00F11F44">
      <w:pPr>
        <w:pStyle w:val="Textoindependiente"/>
        <w:spacing w:before="3"/>
        <w:rPr>
          <w:sz w:val="16"/>
        </w:rPr>
      </w:pPr>
    </w:p>
    <w:p w14:paraId="15E9E4CE" w14:textId="77777777" w:rsidR="00F11F44" w:rsidRDefault="00553495">
      <w:pPr>
        <w:pStyle w:val="Textoindependiente"/>
        <w:spacing w:before="94" w:line="234" w:lineRule="exact"/>
        <w:ind w:left="2200" w:right="2378"/>
        <w:jc w:val="center"/>
      </w:pPr>
      <w:r>
        <w:rPr>
          <w:color w:val="4D4D4D"/>
        </w:rPr>
        <w:t>Grá</w:t>
      </w:r>
      <w:r>
        <w:rPr>
          <w:color w:val="4D4D4D"/>
        </w:rPr>
        <w:t>fico 1</w:t>
      </w:r>
    </w:p>
    <w:p w14:paraId="15E9E4CF" w14:textId="77777777" w:rsidR="00F11F44" w:rsidRDefault="00553495">
      <w:pPr>
        <w:pStyle w:val="Textoindependiente"/>
        <w:spacing w:line="234" w:lineRule="exact"/>
        <w:ind w:left="2200" w:right="2378"/>
        <w:jc w:val="center"/>
      </w:pPr>
      <w:proofErr w:type="gramStart"/>
      <w:r>
        <w:rPr>
          <w:color w:val="4E4E4E"/>
        </w:rPr>
        <w:t>Distribución geográficas</w:t>
      </w:r>
      <w:proofErr w:type="gramEnd"/>
      <w:r>
        <w:rPr>
          <w:color w:val="4E4E4E"/>
        </w:rPr>
        <w:t xml:space="preserve"> de edificaciones judiciales a nivel nacional</w:t>
      </w:r>
    </w:p>
    <w:p w14:paraId="15E9E4D0" w14:textId="77777777" w:rsidR="00F11F44" w:rsidRDefault="00F11F44">
      <w:pPr>
        <w:pStyle w:val="Textoindependiente"/>
        <w:spacing w:before="11"/>
        <w:rPr>
          <w:sz w:val="28"/>
        </w:rPr>
      </w:pPr>
    </w:p>
    <w:p w14:paraId="15E9E4D1" w14:textId="77777777" w:rsidR="00F11F44" w:rsidRDefault="00553495">
      <w:pPr>
        <w:spacing w:before="94"/>
        <w:ind w:left="1025"/>
        <w:rPr>
          <w:rFonts w:ascii="Helvetica Neue Condensed"/>
          <w:b/>
          <w:sz w:val="24"/>
        </w:rPr>
      </w:pPr>
      <w:r>
        <w:pict w14:anchorId="15E9EB31">
          <v:group id="_x0000_s2605" style="position:absolute;left:0;text-align:left;margin-left:358.4pt;margin-top:-4.05pt;width:400pt;height:272.9pt;z-index:15861248;mso-position-horizontal-relative:page" coordorigin="7168,-81" coordsize="8000,5458">
            <v:shape id="_x0000_s2728" type="#_x0000_t75" style="position:absolute;left:7167;top:-81;width:8000;height:5458">
              <v:imagedata r:id="rId55" o:title=""/>
            </v:shape>
            <v:shape id="_x0000_s2727" type="#_x0000_t202" style="position:absolute;left:9340;top:-3;width:235;height:69" filled="f" stroked="f">
              <v:textbox inset="0,0,0,0">
                <w:txbxContent>
                  <w:p w14:paraId="15E9ECCE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Luperón</w:t>
                    </w:r>
                  </w:p>
                </w:txbxContent>
              </v:textbox>
            </v:shape>
            <v:shape id="_x0000_s2726" type="#_x0000_t202" style="position:absolute;left:8069;top:58;width:492;height:315" filled="f" stroked="f">
              <v:textbox inset="0,0,0,0">
                <w:txbxContent>
                  <w:p w14:paraId="15E9ECCF" w14:textId="77777777" w:rsidR="00F11F44" w:rsidRDefault="00553495">
                    <w:pPr>
                      <w:spacing w:line="69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MONTECRISTI</w:t>
                    </w:r>
                  </w:p>
                  <w:p w14:paraId="15E9ECD0" w14:textId="77777777" w:rsidR="00F11F44" w:rsidRDefault="00F11F44">
                    <w:pPr>
                      <w:spacing w:before="4"/>
                      <w:rPr>
                        <w:rFonts w:ascii="Nobel-Bold"/>
                        <w:sz w:val="7"/>
                      </w:rPr>
                    </w:pPr>
                  </w:p>
                  <w:p w14:paraId="15E9ECD1" w14:textId="77777777" w:rsidR="00F11F44" w:rsidRDefault="00553495">
                    <w:pPr>
                      <w:spacing w:before="1" w:line="321" w:lineRule="auto"/>
                      <w:ind w:left="54" w:right="-10" w:firstLine="76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Villa Vasquez Castañuela</w:t>
                    </w:r>
                  </w:p>
                </w:txbxContent>
              </v:textbox>
            </v:shape>
            <v:shape id="_x0000_s2725" type="#_x0000_t202" style="position:absolute;left:9170;top:166;width:205;height:69" filled="f" stroked="f">
              <v:textbox inset="0,0,0,0">
                <w:txbxContent>
                  <w:p w14:paraId="15E9ECD2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Isabela</w:t>
                    </w:r>
                  </w:p>
                </w:txbxContent>
              </v:textbox>
            </v:shape>
            <v:shape id="_x0000_s2724" type="#_x0000_t202" style="position:absolute;left:8570;top:366;width:272;height:69" filled="f" stroked="f">
              <v:textbox inset="0,0,0,0">
                <w:txbxContent>
                  <w:p w14:paraId="15E9ECD3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Guayubin</w:t>
                    </w:r>
                    <w:proofErr w:type="spellEnd"/>
                  </w:p>
                </w:txbxContent>
              </v:textbox>
            </v:shape>
            <v:shape id="_x0000_s2723" type="#_x0000_t202" style="position:absolute;left:9170;top:304;width:639;height:100" filled="f" stroked="f">
              <v:textbox inset="0,0,0,0">
                <w:txbxContent>
                  <w:p w14:paraId="15E9ECD4" w14:textId="77777777" w:rsidR="00F11F44" w:rsidRDefault="00553495">
                    <w:pPr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Los Hidalgo </w:t>
                    </w:r>
                    <w:proofErr w:type="spellStart"/>
                    <w:r>
                      <w:rPr>
                        <w:rFonts w:ascii="Nobel-Bold"/>
                        <w:color w:val="FFFFFF"/>
                        <w:position w:val="3"/>
                        <w:sz w:val="6"/>
                      </w:rPr>
                      <w:t>Guananico</w:t>
                    </w:r>
                    <w:proofErr w:type="spellEnd"/>
                  </w:p>
                </w:txbxContent>
              </v:textbox>
            </v:shape>
            <v:shape id="_x0000_s2722" type="#_x0000_t202" style="position:absolute;left:9951;top:308;width:251;height:69" filled="f" stroked="f">
              <v:textbox inset="0,0,0,0">
                <w:txbxContent>
                  <w:p w14:paraId="15E9ECD5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PUERTO</w:t>
                    </w:r>
                  </w:p>
                </w:txbxContent>
              </v:textbox>
            </v:shape>
            <v:shape id="_x0000_s2721" type="#_x0000_t202" style="position:absolute;left:7893;top:427;width:223;height:69" filled="f" stroked="f">
              <v:textbox inset="0,0,0,0">
                <w:txbxContent>
                  <w:p w14:paraId="15E9ECD6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Salcedo</w:t>
                    </w:r>
                  </w:p>
                </w:txbxContent>
              </v:textbox>
            </v:shape>
            <v:shape id="_x0000_s2720" type="#_x0000_t202" style="position:absolute;left:9755;top:363;width:713;height:102" filled="f" stroked="f">
              <v:textbox inset="0,0,0,0">
                <w:txbxContent>
                  <w:p w14:paraId="15E9ECD7" w14:textId="77777777" w:rsidR="00F11F44" w:rsidRDefault="00553495">
                    <w:pPr>
                      <w:spacing w:before="3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Imbert </w:t>
                    </w:r>
                    <w:r>
                      <w:rPr>
                        <w:rFonts w:ascii="Nobel-Bold"/>
                        <w:color w:val="FFFFFF"/>
                        <w:position w:val="3"/>
                        <w:sz w:val="6"/>
                      </w:rPr>
                      <w:t xml:space="preserve">PLATA </w:t>
                    </w:r>
                    <w:proofErr w:type="spellStart"/>
                    <w:r>
                      <w:rPr>
                        <w:rFonts w:ascii="Nobel-Bold"/>
                        <w:color w:val="FFFFFF"/>
                        <w:position w:val="2"/>
                        <w:sz w:val="6"/>
                      </w:rPr>
                      <w:t>Sosua</w:t>
                    </w:r>
                    <w:proofErr w:type="spellEnd"/>
                  </w:p>
                </w:txbxContent>
              </v:textbox>
            </v:shape>
            <v:shape id="_x0000_s2719" type="#_x0000_t202" style="position:absolute;left:8339;top:443;width:389;height:128" filled="f" stroked="f">
              <v:textbox inset="0,0,0,0">
                <w:txbxContent>
                  <w:p w14:paraId="15E9ECD8" w14:textId="77777777" w:rsidR="00F11F44" w:rsidRDefault="00553495">
                    <w:pPr>
                      <w:spacing w:line="64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Las Matas</w:t>
                    </w:r>
                  </w:p>
                  <w:p w14:paraId="15E9ECD9" w14:textId="77777777" w:rsidR="00F11F44" w:rsidRDefault="00553495">
                    <w:pPr>
                      <w:spacing w:line="64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de Santa Cruz</w:t>
                    </w:r>
                  </w:p>
                </w:txbxContent>
              </v:textbox>
            </v:shape>
            <v:shape id="_x0000_s2718" type="#_x0000_t202" style="position:absolute;left:9355;top:489;width:403;height:69" filled="f" stroked="f">
              <v:textbox inset="0,0,0,0">
                <w:txbxContent>
                  <w:p w14:paraId="15E9ECDA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Laguna Salada</w:t>
                    </w:r>
                  </w:p>
                </w:txbxContent>
              </v:textbox>
            </v:shape>
            <v:shape id="_x0000_s2717" type="#_x0000_t202" style="position:absolute;left:10017;top:535;width:248;height:69" filled="f" stroked="f">
              <v:textbox inset="0,0,0,0">
                <w:txbxContent>
                  <w:p w14:paraId="15E9ECDB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Altamira</w:t>
                    </w:r>
                  </w:p>
                </w:txbxContent>
              </v:textbox>
            </v:shape>
            <v:shape id="_x0000_s2716" type="#_x0000_t202" style="position:absolute;left:10494;top:489;width:247;height:128" filled="f" stroked="f">
              <v:textbox inset="0,0,0,0">
                <w:txbxContent>
                  <w:p w14:paraId="15E9ECDC" w14:textId="77777777" w:rsidR="00F11F44" w:rsidRDefault="00553495">
                    <w:pPr>
                      <w:spacing w:before="7" w:line="206" w:lineRule="auto"/>
                      <w:ind w:right="-3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Jamao</w:t>
                    </w:r>
                    <w:proofErr w:type="spellEnd"/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 al Norte</w:t>
                    </w:r>
                  </w:p>
                </w:txbxContent>
              </v:textbox>
            </v:shape>
            <v:shape id="_x0000_s2715" type="#_x0000_t202" style="position:absolute;left:10986;top:489;width:305;height:128" filled="f" stroked="f">
              <v:textbox inset="0,0,0,0">
                <w:txbxContent>
                  <w:p w14:paraId="15E9ECDD" w14:textId="77777777" w:rsidR="00F11F44" w:rsidRDefault="00553495">
                    <w:pPr>
                      <w:spacing w:before="7" w:line="206" w:lineRule="auto"/>
                      <w:ind w:right="11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214F66"/>
                        <w:sz w:val="6"/>
                      </w:rPr>
                      <w:t xml:space="preserve">Gaspar </w:t>
                    </w:r>
                    <w:r>
                      <w:rPr>
                        <w:rFonts w:ascii="Nobel-Bold" w:hAnsi="Nobel-Bold"/>
                        <w:color w:val="214F66"/>
                        <w:w w:val="95"/>
                        <w:sz w:val="6"/>
                      </w:rPr>
                      <w:t>Hernández</w:t>
                    </w:r>
                  </w:p>
                </w:txbxContent>
              </v:textbox>
            </v:shape>
            <v:shape id="_x0000_s2714" type="#_x0000_t202" style="position:absolute;left:7888;top:611;width:304;height:69" filled="f" stroked="f">
              <v:textbox inset="0,0,0,0">
                <w:txbxContent>
                  <w:p w14:paraId="15E9ECDE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DAJABÓN</w:t>
                    </w:r>
                  </w:p>
                </w:txbxContent>
              </v:textbox>
            </v:shape>
            <v:shape id="_x0000_s2713" type="#_x0000_t202" style="position:absolute;left:9632;top:627;width:289;height:69" filled="f" stroked="f">
              <v:textbox inset="0,0,0,0">
                <w:txbxContent>
                  <w:p w14:paraId="15E9ECDF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Esperanza</w:t>
                    </w:r>
                  </w:p>
                </w:txbxContent>
              </v:textbox>
            </v:shape>
            <v:shape id="_x0000_s2712" type="#_x0000_t202" style="position:absolute;left:8263;top:704;width:381;height:161" filled="f" stroked="f">
              <v:textbox inset="0,0,0,0">
                <w:txbxContent>
                  <w:p w14:paraId="15E9ECE0" w14:textId="77777777" w:rsidR="00F11F44" w:rsidRDefault="00553495">
                    <w:pPr>
                      <w:spacing w:line="69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El Partido</w:t>
                    </w:r>
                  </w:p>
                  <w:p w14:paraId="15E9ECE1" w14:textId="77777777" w:rsidR="00F11F44" w:rsidRDefault="00553495">
                    <w:pPr>
                      <w:spacing w:before="23"/>
                      <w:ind w:left="184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El Pino</w:t>
                    </w:r>
                  </w:p>
                </w:txbxContent>
              </v:textbox>
            </v:shape>
            <v:shape id="_x0000_s2711" type="#_x0000_t202" style="position:absolute;left:8825;top:761;width:739;height:87" filled="f" stroked="f">
              <v:textbox inset="0,0,0,0">
                <w:txbxContent>
                  <w:p w14:paraId="15E9ECE2" w14:textId="77777777" w:rsidR="00F11F44" w:rsidRDefault="00553495">
                    <w:pPr>
                      <w:spacing w:line="86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 xml:space="preserve">RODRÍGUEZ </w:t>
                    </w:r>
                    <w:r>
                      <w:rPr>
                        <w:rFonts w:ascii="Nobel-Bold" w:hAnsi="Nobel-Bold"/>
                        <w:color w:val="FFFFFF"/>
                        <w:position w:val="2"/>
                        <w:sz w:val="6"/>
                      </w:rPr>
                      <w:t>VALVERDE</w:t>
                    </w:r>
                  </w:p>
                </w:txbxContent>
              </v:textbox>
            </v:shape>
            <v:shape id="_x0000_s2710" type="#_x0000_t202" style="position:absolute;left:8847;top:720;width:329;height:69" filled="f" stroked="f">
              <v:textbox inset="0,0,0,0">
                <w:txbxContent>
                  <w:p w14:paraId="15E9ECE3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SANTIAGO</w:t>
                    </w:r>
                  </w:p>
                </w:txbxContent>
              </v:textbox>
            </v:shape>
            <v:shape id="_x0000_s2709" type="#_x0000_t202" style="position:absolute;left:8155;top:935;width:314;height:128" filled="f" stroked="f">
              <v:textbox inset="0,0,0,0">
                <w:txbxContent>
                  <w:p w14:paraId="15E9ECE4" w14:textId="77777777" w:rsidR="00F11F44" w:rsidRDefault="00553495">
                    <w:pPr>
                      <w:spacing w:line="64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Loma</w:t>
                    </w:r>
                  </w:p>
                  <w:p w14:paraId="15E9ECE5" w14:textId="77777777" w:rsidR="00F11F44" w:rsidRDefault="00553495">
                    <w:pPr>
                      <w:spacing w:line="64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de Cabrera</w:t>
                    </w:r>
                  </w:p>
                </w:txbxContent>
              </v:textbox>
            </v:shape>
            <v:shape id="_x0000_s2708" type="#_x0000_t202" style="position:absolute;left:8663;top:858;width:288;height:128" filled="f" stroked="f">
              <v:textbox inset="0,0,0,0">
                <w:txbxContent>
                  <w:p w14:paraId="15E9ECE6" w14:textId="77777777" w:rsidR="00F11F44" w:rsidRDefault="00553495">
                    <w:pPr>
                      <w:spacing w:before="7" w:line="206" w:lineRule="auto"/>
                      <w:ind w:right="11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Los </w:t>
                    </w:r>
                    <w:proofErr w:type="spellStart"/>
                    <w:r>
                      <w:rPr>
                        <w:rFonts w:ascii="Nobel-Bold"/>
                        <w:color w:val="FFFFFF"/>
                        <w:w w:val="95"/>
                        <w:sz w:val="6"/>
                      </w:rPr>
                      <w:t>Almacigos</w:t>
                    </w:r>
                    <w:proofErr w:type="spellEnd"/>
                  </w:p>
                </w:txbxContent>
              </v:textbox>
            </v:shape>
            <v:shape id="_x0000_s2707" type="#_x0000_t202" style="position:absolute;left:9402;top:816;width:159;height:69" filled="f" stroked="f">
              <v:textbox inset="0,0,0,0">
                <w:txbxContent>
                  <w:p w14:paraId="15E9ECE7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MAO</w:t>
                    </w:r>
                  </w:p>
                </w:txbxContent>
              </v:textbox>
            </v:shape>
            <v:shape id="_x0000_s2706" type="#_x0000_t202" style="position:absolute;left:9124;top:935;width:240;height:69" filled="f" stroked="f">
              <v:textbox inset="0,0,0,0">
                <w:txbxContent>
                  <w:p w14:paraId="15E9ECE8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Monción</w:t>
                    </w:r>
                  </w:p>
                </w:txbxContent>
              </v:textbox>
            </v:shape>
            <v:shape id="_x0000_s2705" type="#_x0000_t202" style="position:absolute;left:9386;top:1028;width:243;height:69" filled="f" stroked="f">
              <v:textbox inset="0,0,0,0">
                <w:txbxContent>
                  <w:p w14:paraId="15E9ECE9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San José</w:t>
                    </w:r>
                  </w:p>
                </w:txbxContent>
              </v:textbox>
            </v:shape>
            <v:shape id="_x0000_s2704" type="#_x0000_t202" style="position:absolute;left:9771;top:766;width:362;height:331" filled="f" stroked="f">
              <v:textbox inset="0,0,0,0">
                <w:txbxContent>
                  <w:p w14:paraId="15E9ECEA" w14:textId="77777777" w:rsidR="00F11F44" w:rsidRDefault="00553495">
                    <w:pPr>
                      <w:spacing w:before="7" w:line="206" w:lineRule="auto"/>
                      <w:ind w:left="92" w:right="76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Villa </w:t>
                    </w: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Bisono</w:t>
                    </w:r>
                    <w:proofErr w:type="spellEnd"/>
                  </w:p>
                  <w:p w14:paraId="15E9ECEB" w14:textId="77777777" w:rsidR="00F11F44" w:rsidRDefault="00553495">
                    <w:pPr>
                      <w:spacing w:before="12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Pedro García</w:t>
                    </w:r>
                  </w:p>
                  <w:p w14:paraId="15E9ECEC" w14:textId="77777777" w:rsidR="00F11F44" w:rsidRDefault="00F11F44">
                    <w:pPr>
                      <w:spacing w:before="8"/>
                      <w:rPr>
                        <w:rFonts w:ascii="Nobel-Bold"/>
                        <w:sz w:val="4"/>
                      </w:rPr>
                    </w:pPr>
                  </w:p>
                  <w:p w14:paraId="15E9ECED" w14:textId="77777777" w:rsidR="00F11F44" w:rsidRDefault="00553495">
                    <w:pPr>
                      <w:spacing w:before="1"/>
                      <w:ind w:left="46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Tamboril</w:t>
                    </w:r>
                  </w:p>
                </w:txbxContent>
              </v:textbox>
            </v:shape>
            <v:shape id="_x0000_s2703" type="#_x0000_t202" style="position:absolute;left:10786;top:727;width:313;height:69" filled="f" stroked="f">
              <v:textbox inset="0,0,0,0">
                <w:txbxContent>
                  <w:p w14:paraId="15E9ECEE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ESPAILLAT</w:t>
                    </w:r>
                  </w:p>
                </w:txbxContent>
              </v:textbox>
            </v:shape>
            <v:shape id="_x0000_s2702" type="#_x0000_t202" style="position:absolute;left:10171;top:781;width:391;height:69" filled="f" stroked="f">
              <v:textbox inset="0,0,0,0">
                <w:txbxContent>
                  <w:p w14:paraId="15E9ECEF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Villa González</w:t>
                    </w:r>
                  </w:p>
                </w:txbxContent>
              </v:textbox>
            </v:shape>
            <v:shape id="_x0000_s2701" type="#_x0000_t202" style="position:absolute;left:11340;top:627;width:391;height:192" filled="f" stroked="f">
              <v:textbox inset="0,0,0,0">
                <w:txbxContent>
                  <w:p w14:paraId="15E9ECF0" w14:textId="77777777" w:rsidR="00F11F44" w:rsidRDefault="00553495">
                    <w:pPr>
                      <w:spacing w:line="69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Río San Juan</w:t>
                    </w:r>
                  </w:p>
                  <w:p w14:paraId="15E9ECF1" w14:textId="77777777" w:rsidR="00F11F44" w:rsidRDefault="00F11F44">
                    <w:pPr>
                      <w:spacing w:before="8"/>
                      <w:rPr>
                        <w:rFonts w:ascii="Nobel-Bold"/>
                        <w:sz w:val="4"/>
                      </w:rPr>
                    </w:pPr>
                  </w:p>
                  <w:p w14:paraId="15E9ECF2" w14:textId="77777777" w:rsidR="00F11F44" w:rsidRDefault="00553495">
                    <w:pPr>
                      <w:ind w:left="153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Cabrera</w:t>
                    </w:r>
                  </w:p>
                </w:txbxContent>
              </v:textbox>
            </v:shape>
            <v:shape id="_x0000_s2700" type="#_x0000_t202" style="position:absolute;left:9386;top:1087;width:317;height:69" filled="f" stroked="f">
              <v:textbox inset="0,0,0,0">
                <w:txbxContent>
                  <w:p w14:paraId="15E9ECF3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de la Matas</w:t>
                    </w:r>
                  </w:p>
                </w:txbxContent>
              </v:textbox>
            </v:shape>
            <v:shape id="_x0000_s2699" type="#_x0000_t202" style="position:absolute;left:10617;top:1012;width:280;height:128" filled="f" stroked="f">
              <v:textbox inset="0,0,0,0">
                <w:txbxContent>
                  <w:p w14:paraId="15E9ECF4" w14:textId="77777777" w:rsidR="00F11F44" w:rsidRDefault="00553495">
                    <w:pPr>
                      <w:spacing w:before="7" w:line="206" w:lineRule="auto"/>
                      <w:ind w:right="-5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José Contreras</w:t>
                    </w:r>
                  </w:p>
                </w:txbxContent>
              </v:textbox>
            </v:shape>
            <v:shape id="_x0000_s2698" type="#_x0000_t202" style="position:absolute;left:11533;top:1106;width:303;height:178" filled="f" stroked="f">
              <v:textbox inset="0,0,0,0">
                <w:txbxContent>
                  <w:p w14:paraId="15E9ECF5" w14:textId="77777777" w:rsidR="00F11F44" w:rsidRDefault="00553495">
                    <w:pPr>
                      <w:spacing w:before="11" w:line="189" w:lineRule="auto"/>
                      <w:ind w:right="11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 xml:space="preserve">MARÍA </w:t>
                    </w:r>
                    <w:r>
                      <w:rPr>
                        <w:rFonts w:ascii="Nobel-Bold" w:hAnsi="Nobel-Bold"/>
                        <w:color w:val="FFFFFF"/>
                        <w:w w:val="95"/>
                        <w:sz w:val="6"/>
                      </w:rPr>
                      <w:t>TRINIDAD SÁNCHEZ</w:t>
                    </w:r>
                  </w:p>
                </w:txbxContent>
              </v:textbox>
            </v:shape>
            <v:shape id="_x0000_s2697" type="#_x0000_t202" style="position:absolute;left:7862;top:1289;width:356;height:69" filled="f" stroked="f">
              <v:textbox inset="0,0,0,0">
                <w:txbxContent>
                  <w:p w14:paraId="15E9ECF6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Restauración</w:t>
                    </w:r>
                  </w:p>
                </w:txbxContent>
              </v:textbox>
            </v:shape>
            <v:shape id="_x0000_s2696" type="#_x0000_t202" style="position:absolute;left:8201;top:1443;width:291;height:69" filled="f" stroked="f">
              <v:textbox inset="0,0,0,0">
                <w:txbxContent>
                  <w:p w14:paraId="15E9ECF7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Rio Limpio</w:t>
                    </w:r>
                  </w:p>
                </w:txbxContent>
              </v:textbox>
            </v:shape>
            <v:shape id="_x0000_s2695" type="#_x0000_t202" style="position:absolute;left:9247;top:1165;width:827;height:421" filled="f" stroked="f">
              <v:textbox inset="0,0,0,0">
                <w:txbxContent>
                  <w:p w14:paraId="15E9ECF8" w14:textId="77777777" w:rsidR="00F11F44" w:rsidRDefault="00553495">
                    <w:pPr>
                      <w:spacing w:line="69" w:lineRule="exact"/>
                      <w:ind w:left="338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SANTIAGO</w:t>
                    </w:r>
                  </w:p>
                  <w:p w14:paraId="15E9ECF9" w14:textId="77777777" w:rsidR="00F11F44" w:rsidRDefault="00553495">
                    <w:pPr>
                      <w:spacing w:before="47" w:line="206" w:lineRule="auto"/>
                      <w:ind w:left="615" w:right="-3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Licey al Medio</w:t>
                    </w:r>
                  </w:p>
                  <w:p w14:paraId="15E9ECFA" w14:textId="77777777" w:rsidR="00F11F44" w:rsidRDefault="00F11F44">
                    <w:pPr>
                      <w:rPr>
                        <w:rFonts w:ascii="Nobel-Bold"/>
                        <w:sz w:val="5"/>
                      </w:rPr>
                    </w:pPr>
                  </w:p>
                  <w:p w14:paraId="15E9ECFB" w14:textId="77777777" w:rsidR="00F11F44" w:rsidRDefault="00553495">
                    <w:pPr>
                      <w:spacing w:line="160" w:lineRule="auto"/>
                      <w:ind w:right="298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position w:val="2"/>
                        <w:sz w:val="6"/>
                      </w:rPr>
                      <w:t xml:space="preserve">Paz de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Sabana </w:t>
                    </w:r>
                    <w:proofErr w:type="spellStart"/>
                    <w:r>
                      <w:rPr>
                        <w:rFonts w:ascii="Nobel-Bold"/>
                        <w:color w:val="FFFFFF"/>
                        <w:position w:val="2"/>
                        <w:sz w:val="6"/>
                      </w:rPr>
                      <w:t>Janico</w:t>
                    </w:r>
                    <w:proofErr w:type="spellEnd"/>
                    <w:r>
                      <w:rPr>
                        <w:rFonts w:ascii="Nobel-Bold"/>
                        <w:color w:val="FFFFFF"/>
                        <w:position w:val="2"/>
                        <w:sz w:val="6"/>
                      </w:rPr>
                      <w:t xml:space="preserve">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Iglesia</w:t>
                    </w:r>
                  </w:p>
                </w:txbxContent>
              </v:textbox>
            </v:shape>
            <v:shape id="_x0000_s2694" type="#_x0000_t202" style="position:absolute;left:10186;top:1151;width:916;height:359" filled="f" stroked="f">
              <v:textbox inset="0,0,0,0">
                <w:txbxContent>
                  <w:p w14:paraId="15E9ECFC" w14:textId="77777777" w:rsidR="00F11F44" w:rsidRDefault="00553495">
                    <w:pPr>
                      <w:spacing w:before="3" w:line="206" w:lineRule="auto"/>
                      <w:ind w:left="630" w:hanging="447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position w:val="2"/>
                        <w:sz w:val="6"/>
                      </w:rPr>
                      <w:t xml:space="preserve">San Victor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Hermanas Mirabal</w:t>
                    </w:r>
                  </w:p>
                  <w:p w14:paraId="15E9ECFD" w14:textId="77777777" w:rsidR="00F11F44" w:rsidRDefault="00553495">
                    <w:pPr>
                      <w:spacing w:line="65" w:lineRule="exact"/>
                      <w:ind w:left="184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MOCA</w:t>
                    </w:r>
                  </w:p>
                  <w:p w14:paraId="15E9ECFE" w14:textId="77777777" w:rsidR="00F11F44" w:rsidRDefault="00553495">
                    <w:pPr>
                      <w:spacing w:before="31" w:line="206" w:lineRule="auto"/>
                      <w:ind w:right="638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Cayetano </w:t>
                    </w:r>
                    <w:proofErr w:type="spellStart"/>
                    <w:r>
                      <w:rPr>
                        <w:rFonts w:ascii="Nobel-Bold"/>
                        <w:color w:val="FFFFFF"/>
                        <w:w w:val="95"/>
                        <w:sz w:val="6"/>
                      </w:rPr>
                      <w:t>Germosen</w:t>
                    </w:r>
                    <w:proofErr w:type="spellEnd"/>
                  </w:p>
                </w:txbxContent>
              </v:textbox>
            </v:shape>
            <v:shape id="_x0000_s2693" type="#_x0000_t202" style="position:absolute;left:11171;top:1243;width:217;height:69" filled="f" stroked="f">
              <v:textbox inset="0,0,0,0">
                <w:txbxContent>
                  <w:p w14:paraId="15E9ECFF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Tenares</w:t>
                    </w:r>
                  </w:p>
                </w:txbxContent>
              </v:textbox>
            </v:shape>
            <v:shape id="_x0000_s2692" type="#_x0000_t202" style="position:absolute;left:10989;top:1359;width:501;height:124" filled="f" stroked="f">
              <v:textbox inset="0,0,0,0">
                <w:txbxContent>
                  <w:p w14:paraId="15E9ED00" w14:textId="77777777" w:rsidR="00F11F44" w:rsidRDefault="00553495">
                    <w:pPr>
                      <w:spacing w:before="11" w:line="192" w:lineRule="auto"/>
                      <w:ind w:right="-9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SAN FRANCISCO DE MACORÍS</w:t>
                    </w:r>
                  </w:p>
                </w:txbxContent>
              </v:textbox>
            </v:shape>
            <v:shape id="_x0000_s2691" type="#_x0000_t202" style="position:absolute;left:12571;top:1366;width:343;height:69" filled="f" stroked="f">
              <v:textbox inset="0,0,0,0">
                <w:txbxContent>
                  <w:p w14:paraId="15E9ED01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Las Terrenas</w:t>
                    </w:r>
                  </w:p>
                </w:txbxContent>
              </v:textbox>
            </v:shape>
            <v:shape id="_x0000_s2690" type="#_x0000_t202" style="position:absolute;left:11740;top:1443;width:246;height:69" filled="f" stroked="f">
              <v:textbox inset="0,0,0,0">
                <w:txbxContent>
                  <w:p w14:paraId="15E9ED02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El Factor</w:t>
                    </w:r>
                  </w:p>
                </w:txbxContent>
              </v:textbox>
            </v:shape>
            <v:shape id="_x0000_s2689" type="#_x0000_t202" style="position:absolute;left:8120;top:1611;width:338;height:69" filled="f" stroked="f">
              <v:textbox inset="0,0,0,0">
                <w:txbxContent>
                  <w:p w14:paraId="15E9ED03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ELÍAS PIÑA</w:t>
                    </w:r>
                  </w:p>
                </w:txbxContent>
              </v:textbox>
            </v:shape>
            <v:shape id="_x0000_s2688" type="#_x0000_t202" style="position:absolute;left:10602;top:1505;width:156;height:128" filled="f" stroked="f">
              <v:textbox inset="0,0,0,0">
                <w:txbxContent>
                  <w:p w14:paraId="15E9ED04" w14:textId="77777777" w:rsidR="00F11F44" w:rsidRDefault="00553495">
                    <w:pPr>
                      <w:spacing w:before="7" w:line="206" w:lineRule="auto"/>
                      <w:ind w:right="-1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Villa </w:t>
                    </w:r>
                    <w:r>
                      <w:rPr>
                        <w:rFonts w:ascii="Nobel-Bold"/>
                        <w:color w:val="FFFFFF"/>
                        <w:w w:val="95"/>
                        <w:sz w:val="6"/>
                      </w:rPr>
                      <w:t>Tapia</w:t>
                    </w:r>
                  </w:p>
                </w:txbxContent>
              </v:textbox>
            </v:shape>
            <v:shape id="_x0000_s2687" type="#_x0000_t202" style="position:absolute;left:10143;top:1626;width:269;height:69" filled="f" stroked="f">
              <v:textbox inset="0,0,0,0">
                <w:txbxContent>
                  <w:p w14:paraId="15E9ED05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 VEGA</w:t>
                    </w:r>
                  </w:p>
                </w:txbxContent>
              </v:textbox>
            </v:shape>
            <v:shape id="_x0000_s2686" type="#_x0000_t202" style="position:absolute;left:10940;top:1551;width:508;height:128" filled="f" stroked="f">
              <v:textbox inset="0,0,0,0">
                <w:txbxContent>
                  <w:p w14:paraId="15E9ED06" w14:textId="77777777" w:rsidR="00F11F44" w:rsidRDefault="00553495">
                    <w:pPr>
                      <w:spacing w:before="7" w:line="206" w:lineRule="auto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Las Pimentel </w:t>
                    </w: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Guaranas</w:t>
                    </w:r>
                    <w:proofErr w:type="spellEnd"/>
                  </w:p>
                </w:txbxContent>
              </v:textbox>
            </v:shape>
            <v:shape id="_x0000_s2685" type="#_x0000_t202" style="position:absolute;left:12310;top:1520;width:236;height:69" filled="f" stroked="f">
              <v:textbox inset="0,0,0,0">
                <w:txbxContent>
                  <w:p w14:paraId="15E9ED07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Sánchez</w:t>
                    </w:r>
                  </w:p>
                </w:txbxContent>
              </v:textbox>
            </v:shape>
            <v:shape id="_x0000_s2684" type="#_x0000_t202" style="position:absolute;left:11475;top:1595;width:215;height:69" filled="f" stroked="f">
              <v:textbox inset="0,0,0,0">
                <w:txbxContent>
                  <w:p w14:paraId="15E9ED08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Castillo</w:t>
                    </w:r>
                  </w:p>
                </w:txbxContent>
              </v:textbox>
            </v:shape>
            <v:shape id="_x0000_s2683" type="#_x0000_t202" style="position:absolute;left:12709;top:1559;width:280;height:69" filled="f" stroked="f">
              <v:textbox inset="0,0,0,0">
                <w:txbxContent>
                  <w:p w14:paraId="15E9ED09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SAMANÁ</w:t>
                    </w:r>
                  </w:p>
                </w:txbxContent>
              </v:textbox>
            </v:shape>
            <v:shape id="_x0000_s2682" type="#_x0000_t202" style="position:absolute;left:9540;top:1735;width:287;height:69" filled="f" stroked="f">
              <v:textbox inset="0,0,0,0">
                <w:txbxContent>
                  <w:p w14:paraId="15E9ED0A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Jarabacoa</w:t>
                    </w:r>
                  </w:p>
                </w:txbxContent>
              </v:textbox>
            </v:shape>
            <v:shape id="_x0000_s2681" type="#_x0000_t202" style="position:absolute;left:11475;top:1674;width:746;height:129" filled="f" stroked="f">
              <v:textbox inset="0,0,0,0">
                <w:txbxContent>
                  <w:p w14:paraId="15E9ED0B" w14:textId="77777777" w:rsidR="00F11F44" w:rsidRDefault="00553495">
                    <w:pPr>
                      <w:spacing w:line="64" w:lineRule="exact"/>
                      <w:ind w:left="288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Villas Arenoso</w:t>
                    </w:r>
                  </w:p>
                  <w:p w14:paraId="15E9ED0C" w14:textId="77777777" w:rsidR="00F11F44" w:rsidRDefault="00553495">
                    <w:pPr>
                      <w:spacing w:line="64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Hostos Arriba</w:t>
                    </w:r>
                  </w:p>
                </w:txbxContent>
              </v:textbox>
            </v:shape>
            <v:shape id="_x0000_s2680" type="#_x0000_t202" style="position:absolute;left:7847;top:1797;width:456;height:161" filled="f" stroked="f">
              <v:textbox inset="0,0,0,0">
                <w:txbxContent>
                  <w:p w14:paraId="15E9ED0D" w14:textId="77777777" w:rsidR="00F11F44" w:rsidRDefault="00553495">
                    <w:pPr>
                      <w:spacing w:line="321" w:lineRule="auto"/>
                      <w:ind w:right="-8" w:firstLine="57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Pedro Santana </w:t>
                    </w: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Banica</w:t>
                    </w:r>
                    <w:proofErr w:type="spellEnd"/>
                  </w:p>
                </w:txbxContent>
              </v:textbox>
            </v:shape>
            <v:shape id="_x0000_s2679" type="#_x0000_t202" style="position:absolute;left:10401;top:1797;width:306;height:69" filled="f" stroked="f">
              <v:textbox inset="0,0,0,0">
                <w:txbxContent>
                  <w:p w14:paraId="15E9ED0E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Jima</w:t>
                    </w:r>
                    <w:proofErr w:type="spellEnd"/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 Abajo</w:t>
                    </w:r>
                  </w:p>
                </w:txbxContent>
              </v:textbox>
            </v:shape>
            <v:shape id="_x0000_s2678" type="#_x0000_t202" style="position:absolute;left:10694;top:1889;width:210;height:69" filled="f" stroked="f">
              <v:textbox inset="0,0,0,0">
                <w:txbxContent>
                  <w:p w14:paraId="15E9ED0F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Fantino</w:t>
                    </w:r>
                  </w:p>
                </w:txbxContent>
              </v:textbox>
            </v:shape>
            <v:shape id="_x0000_s2677" type="#_x0000_t202" style="position:absolute;left:11032;top:1920;width:281;height:69" filled="f" stroked="f">
              <v:textbox inset="0,0,0,0">
                <w:txbxContent>
                  <w:p w14:paraId="15E9ED10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Las Matas</w:t>
                    </w:r>
                  </w:p>
                </w:txbxContent>
              </v:textbox>
            </v:shape>
            <v:shape id="_x0000_s2676" type="#_x0000_t202" style="position:absolute;left:11509;top:1935;width:219;height:69" filled="f" stroked="f">
              <v:textbox inset="0,0,0,0">
                <w:txbxContent>
                  <w:p w14:paraId="15E9ED11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Cevicos</w:t>
                    </w:r>
                  </w:p>
                </w:txbxContent>
              </v:textbox>
            </v:shape>
            <v:shape id="_x0000_s2675" type="#_x0000_t202" style="position:absolute;left:12003;top:1912;width:952;height:100" filled="f" stroked="f">
              <v:textbox inset="0,0,0,0">
                <w:txbxContent>
                  <w:p w14:paraId="15E9ED12" w14:textId="77777777" w:rsidR="00F11F44" w:rsidRDefault="00553495">
                    <w:pPr>
                      <w:spacing w:line="237" w:lineRule="auto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Sabana Grande </w:t>
                    </w:r>
                    <w:r>
                      <w:rPr>
                        <w:rFonts w:ascii="Nobel-Bold"/>
                        <w:color w:val="FFFFFF"/>
                        <w:position w:val="-2"/>
                        <w:sz w:val="6"/>
                      </w:rPr>
                      <w:t>Sabana del Mar</w:t>
                    </w:r>
                  </w:p>
                </w:txbxContent>
              </v:textbox>
            </v:shape>
            <v:shape id="_x0000_s2674" type="#_x0000_t202" style="position:absolute;left:12003;top:1968;width:225;height:69" filled="f" stroked="f">
              <v:textbox inset="0,0,0,0">
                <w:txbxContent>
                  <w:p w14:paraId="15E9ED13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de Boya</w:t>
                    </w:r>
                  </w:p>
                </w:txbxContent>
              </v:textbox>
            </v:shape>
            <v:shape id="_x0000_s2673" type="#_x0000_t202" style="position:absolute;left:10771;top:2305;width:190;height:69" filled="f" stroked="f">
              <v:textbox inset="0,0,0,0">
                <w:txbxContent>
                  <w:p w14:paraId="15E9ED14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Piedra</w:t>
                    </w:r>
                  </w:p>
                </w:txbxContent>
              </v:textbox>
            </v:shape>
            <v:shape id="_x0000_s2672" type="#_x0000_t202" style="position:absolute;left:10848;top:2026;width:850;height:302" filled="f" stroked="f">
              <v:textbox inset="0,0,0,0">
                <w:txbxContent>
                  <w:p w14:paraId="15E9ED15" w14:textId="77777777" w:rsidR="00F11F44" w:rsidRDefault="00553495">
                    <w:pPr>
                      <w:spacing w:line="69" w:lineRule="exact"/>
                      <w:ind w:left="250"/>
                      <w:jc w:val="center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SÁNCHEZ RAMÍREZ</w:t>
                    </w:r>
                  </w:p>
                  <w:p w14:paraId="15E9ED16" w14:textId="77777777" w:rsidR="00F11F44" w:rsidRDefault="00553495">
                    <w:pPr>
                      <w:spacing w:before="33" w:line="206" w:lineRule="auto"/>
                      <w:ind w:left="369" w:right="290" w:hanging="370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 xml:space="preserve">Maimón     Las </w:t>
                    </w:r>
                    <w:r>
                      <w:rPr>
                        <w:rFonts w:ascii="Nobel-Bold" w:hAnsi="Nobel-Bold"/>
                        <w:color w:val="FFFFFF"/>
                        <w:spacing w:val="-1"/>
                        <w:sz w:val="6"/>
                      </w:rPr>
                      <w:t>Cuevas</w:t>
                    </w:r>
                  </w:p>
                  <w:p w14:paraId="15E9ED17" w14:textId="77777777" w:rsidR="00F11F44" w:rsidRDefault="00553495">
                    <w:pPr>
                      <w:spacing w:before="12"/>
                      <w:ind w:left="289"/>
                      <w:jc w:val="center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Paz</w:t>
                    </w:r>
                  </w:p>
                </w:txbxContent>
              </v:textbox>
            </v:shape>
            <v:shape id="_x0000_s2671" type="#_x0000_t202" style="position:absolute;left:11679;top:2107;width:517;height:174" filled="f" stroked="f">
              <v:textbox inset="0,0,0,0">
                <w:txbxContent>
                  <w:p w14:paraId="15E9ED18" w14:textId="77777777" w:rsidR="00F11F44" w:rsidRDefault="00553495">
                    <w:pPr>
                      <w:spacing w:line="69" w:lineRule="exact"/>
                      <w:ind w:left="95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MONTE PLATA</w:t>
                    </w:r>
                  </w:p>
                  <w:p w14:paraId="15E9ED19" w14:textId="77777777" w:rsidR="00F11F44" w:rsidRDefault="00553495">
                    <w:pPr>
                      <w:spacing w:before="36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Don Juan</w:t>
                    </w:r>
                  </w:p>
                </w:txbxContent>
              </v:textbox>
            </v:shape>
            <v:shape id="_x0000_s2670" type="#_x0000_t202" style="position:absolute;left:12865;top:2113;width:208;height:69" filled="f" stroked="f">
              <v:textbox inset="0,0,0,0">
                <w:txbxContent>
                  <w:p w14:paraId="15E9ED1A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El Valle</w:t>
                    </w:r>
                  </w:p>
                </w:txbxContent>
              </v:textbox>
            </v:shape>
            <v:shape id="_x0000_s2669" type="#_x0000_t202" style="position:absolute;left:13696;top:2128;width:202;height:69" filled="f" stroked="f">
              <v:textbox inset="0,0,0,0">
                <w:txbxContent>
                  <w:p w14:paraId="15E9ED1B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Miches</w:t>
                    </w:r>
                  </w:p>
                </w:txbxContent>
              </v:textbox>
            </v:shape>
            <v:shape id="_x0000_s2668" type="#_x0000_t202" style="position:absolute;left:9417;top:2243;width:294;height:69" filled="f" stroked="f">
              <v:textbox inset="0,0,0,0">
                <w:txbxContent>
                  <w:p w14:paraId="15E9ED1C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Constanza</w:t>
                    </w:r>
                  </w:p>
                </w:txbxContent>
              </v:textbox>
            </v:shape>
            <v:shape id="_x0000_s2667" type="#_x0000_t202" style="position:absolute;left:10379;top:2212;width:372;height:123" filled="f" stroked="f">
              <v:textbox inset="0,0,0,0">
                <w:txbxContent>
                  <w:p w14:paraId="15E9ED1D" w14:textId="77777777" w:rsidR="00F11F44" w:rsidRDefault="00553495">
                    <w:pPr>
                      <w:spacing w:before="11" w:line="189" w:lineRule="auto"/>
                      <w:ind w:right="14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w w:val="95"/>
                        <w:sz w:val="6"/>
                      </w:rPr>
                      <w:t xml:space="preserve">MONSEÑOR </w:t>
                    </w: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NOUEL</w:t>
                    </w:r>
                  </w:p>
                </w:txbxContent>
              </v:textbox>
            </v:shape>
            <v:shape id="_x0000_s2666" type="#_x0000_t202" style="position:absolute;left:8429;top:2412;width:362;height:69" filled="f" stroked="f">
              <v:textbox inset="0,0,0,0">
                <w:txbxContent>
                  <w:p w14:paraId="15E9ED1E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Juan Herrera</w:t>
                    </w:r>
                  </w:p>
                </w:txbxContent>
              </v:textbox>
            </v:shape>
            <v:shape id="_x0000_s2665" type="#_x0000_t202" style="position:absolute;left:10771;top:2364;width:197;height:69" filled="f" stroked="f">
              <v:textbox inset="0,0,0,0">
                <w:txbxContent>
                  <w:p w14:paraId="15E9ED1F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Blanca</w:t>
                    </w:r>
                  </w:p>
                </w:txbxContent>
              </v:textbox>
            </v:shape>
            <v:shape id="_x0000_s2664" type="#_x0000_t202" style="position:absolute;left:11371;top:2318;width:260;height:69" filled="f" stroked="f">
              <v:textbox inset="0,0,0,0">
                <w:txbxContent>
                  <w:p w14:paraId="15E9ED20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Peralvillo</w:t>
                    </w:r>
                  </w:p>
                </w:txbxContent>
              </v:textbox>
            </v:shape>
            <v:shape id="_x0000_s2663" type="#_x0000_t202" style="position:absolute;left:14142;top:2313;width:294;height:124" filled="f" stroked="f">
              <v:textbox inset="0,0,0,0">
                <w:txbxContent>
                  <w:p w14:paraId="15E9ED21" w14:textId="77777777" w:rsidR="00F11F44" w:rsidRDefault="00553495">
                    <w:pPr>
                      <w:spacing w:line="62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Laguna</w:t>
                    </w:r>
                  </w:p>
                  <w:p w14:paraId="15E9ED22" w14:textId="77777777" w:rsidR="00F11F44" w:rsidRDefault="00553495">
                    <w:pPr>
                      <w:spacing w:line="62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de </w:t>
                    </w: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Nisibon</w:t>
                    </w:r>
                    <w:proofErr w:type="spellEnd"/>
                  </w:p>
                </w:txbxContent>
              </v:textbox>
            </v:shape>
            <v:shape id="_x0000_s2662" type="#_x0000_t202" style="position:absolute;left:11632;top:2428;width:219;height:69" filled="f" stroked="f">
              <v:textbox inset="0,0,0,0">
                <w:txbxContent>
                  <w:p w14:paraId="15E9ED23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Yamasa</w:t>
                    </w:r>
                    <w:proofErr w:type="spellEnd"/>
                  </w:p>
                </w:txbxContent>
              </v:textbox>
            </v:shape>
            <v:shape id="_x0000_s2661" type="#_x0000_t202" style="position:absolute;left:12404;top:2374;width:798;height:85" filled="f" stroked="f">
              <v:textbox inset="0,0,0,0">
                <w:txbxContent>
                  <w:p w14:paraId="15E9ED24" w14:textId="77777777" w:rsidR="00F11F44" w:rsidRDefault="00553495">
                    <w:pPr>
                      <w:spacing w:line="84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position w:val="2"/>
                        <w:sz w:val="6"/>
                      </w:rPr>
                      <w:t>Bayaguana</w:t>
                    </w:r>
                    <w:proofErr w:type="spellEnd"/>
                    <w:r>
                      <w:rPr>
                        <w:rFonts w:ascii="Nobel-Bold"/>
                        <w:color w:val="FFFFFF"/>
                        <w:position w:val="2"/>
                        <w:sz w:val="6"/>
                      </w:rPr>
                      <w:t xml:space="preserve">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HATO MAYOR</w:t>
                    </w:r>
                  </w:p>
                </w:txbxContent>
              </v:textbox>
            </v:shape>
            <v:shape id="_x0000_s2660" type="#_x0000_t202" style="position:absolute;left:13491;top:2390;width:275;height:69" filled="f" stroked="f">
              <v:textbox inset="0,0,0,0">
                <w:txbxContent>
                  <w:p w14:paraId="15E9ED25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EL SEIBO</w:t>
                    </w:r>
                  </w:p>
                </w:txbxContent>
              </v:textbox>
            </v:shape>
            <v:shape id="_x0000_s2659" type="#_x0000_t202" style="position:absolute;left:7801;top:2720;width:328;height:69" filled="f" stroked="f">
              <v:textbox inset="0,0,0,0">
                <w:txbxContent>
                  <w:p w14:paraId="15E9ED26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Hondo Valle</w:t>
                    </w:r>
                  </w:p>
                </w:txbxContent>
              </v:textbox>
            </v:shape>
            <v:shape id="_x0000_s2658" type="#_x0000_t202" style="position:absolute;left:8331;top:2651;width:444;height:107" filled="f" stroked="f">
              <v:textbox inset="0,0,0,0">
                <w:txbxContent>
                  <w:p w14:paraId="15E9ED27" w14:textId="77777777" w:rsidR="00F11F44" w:rsidRDefault="00553495">
                    <w:pPr>
                      <w:spacing w:before="9" w:line="199" w:lineRule="auto"/>
                      <w:ind w:right="4" w:firstLine="169"/>
                      <w:rPr>
                        <w:rFonts w:ascii="Nobel-Bold"/>
                        <w:sz w:val="5"/>
                      </w:rPr>
                    </w:pPr>
                    <w:r>
                      <w:rPr>
                        <w:rFonts w:ascii="Nobel-Bold"/>
                        <w:color w:val="FFFFFF"/>
                        <w:sz w:val="5"/>
                      </w:rPr>
                      <w:t>SAN JUAN DE LA MAGUANA</w:t>
                    </w:r>
                  </w:p>
                </w:txbxContent>
              </v:textbox>
            </v:shape>
            <v:shape id="_x0000_s2657" type="#_x0000_t202" style="position:absolute;left:10401;top:2566;width:211;height:128" filled="f" stroked="f">
              <v:textbox inset="0,0,0,0">
                <w:txbxContent>
                  <w:p w14:paraId="15E9ED28" w14:textId="77777777" w:rsidR="00F11F44" w:rsidRDefault="00553495">
                    <w:pPr>
                      <w:spacing w:before="7" w:line="206" w:lineRule="auto"/>
                      <w:ind w:right="6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w w:val="95"/>
                        <w:sz w:val="6"/>
                      </w:rPr>
                      <w:t xml:space="preserve">Rancho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Arriba</w:t>
                    </w:r>
                  </w:p>
                </w:txbxContent>
              </v:textbox>
            </v:shape>
            <v:shape id="_x0000_s2656" type="#_x0000_t202" style="position:absolute;left:10925;top:2582;width:292;height:128" filled="f" stroked="f">
              <v:textbox inset="0,0,0,0">
                <w:txbxContent>
                  <w:p w14:paraId="15E9ED29" w14:textId="77777777" w:rsidR="00F11F44" w:rsidRDefault="00553495">
                    <w:pPr>
                      <w:spacing w:before="7" w:line="206" w:lineRule="auto"/>
                      <w:ind w:right="9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Villa </w:t>
                    </w:r>
                    <w:r>
                      <w:rPr>
                        <w:rFonts w:ascii="Nobel-Bold"/>
                        <w:color w:val="FFFFFF"/>
                        <w:w w:val="95"/>
                        <w:sz w:val="6"/>
                      </w:rPr>
                      <w:t>Altagracia</w:t>
                    </w:r>
                  </w:p>
                </w:txbxContent>
              </v:textbox>
            </v:shape>
            <v:shape id="_x0000_s2655" type="#_x0000_t202" style="position:absolute;left:14281;top:2666;width:402;height:69" filled="f" stroked="f">
              <v:textbox inset="0,0,0,0">
                <w:txbxContent>
                  <w:p w14:paraId="15E9ED2A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 Otra Banda</w:t>
                    </w:r>
                  </w:p>
                </w:txbxContent>
              </v:textbox>
            </v:shape>
            <v:shape id="_x0000_s2654" type="#_x0000_t202" style="position:absolute;left:8109;top:2766;width:250;height:128" filled="f" stroked="f">
              <v:textbox inset="0,0,0,0">
                <w:txbxContent>
                  <w:p w14:paraId="15E9ED2B" w14:textId="77777777" w:rsidR="00F11F44" w:rsidRDefault="00553495">
                    <w:pPr>
                      <w:spacing w:before="7" w:line="206" w:lineRule="auto"/>
                      <w:ind w:right="9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Juan </w:t>
                    </w:r>
                    <w:r>
                      <w:rPr>
                        <w:rFonts w:ascii="Nobel-Bold"/>
                        <w:color w:val="FFFFFF"/>
                        <w:w w:val="95"/>
                        <w:sz w:val="6"/>
                      </w:rPr>
                      <w:t>Santiago</w:t>
                    </w:r>
                  </w:p>
                </w:txbxContent>
              </v:textbox>
            </v:shape>
            <v:shape id="_x0000_s2653" type="#_x0000_t202" style="position:absolute;left:8430;top:2874;width:240;height:69" filled="f" stroked="f">
              <v:textbox inset="0,0,0,0">
                <w:txbxContent>
                  <w:p w14:paraId="15E9ED2C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Cercado</w:t>
                    </w:r>
                  </w:p>
                </w:txbxContent>
              </v:textbox>
            </v:shape>
            <v:shape id="_x0000_s2652" type="#_x0000_t202" style="position:absolute;left:9247;top:2689;width:327;height:236" filled="f" stroked="f">
              <v:textbox inset="0,0,0,0">
                <w:txbxContent>
                  <w:p w14:paraId="15E9ED2D" w14:textId="77777777" w:rsidR="00F11F44" w:rsidRDefault="00553495">
                    <w:pPr>
                      <w:spacing w:line="69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Bohechio</w:t>
                    </w:r>
                    <w:proofErr w:type="spellEnd"/>
                  </w:p>
                  <w:p w14:paraId="15E9ED2E" w14:textId="77777777" w:rsidR="00F11F44" w:rsidRDefault="00553495">
                    <w:pPr>
                      <w:spacing w:before="39" w:line="64" w:lineRule="exact"/>
                      <w:ind w:left="15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Padres</w:t>
                    </w:r>
                  </w:p>
                  <w:p w14:paraId="15E9ED2F" w14:textId="77777777" w:rsidR="00F11F44" w:rsidRDefault="00553495">
                    <w:pPr>
                      <w:spacing w:line="64" w:lineRule="exact"/>
                      <w:ind w:left="15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de la Casas</w:t>
                    </w:r>
                  </w:p>
                </w:txbxContent>
              </v:textbox>
            </v:shape>
            <v:shape id="_x0000_s2651" type="#_x0000_t202" style="position:absolute;left:11263;top:2689;width:449;height:192" filled="f" stroked="f">
              <v:textbox inset="0,0,0,0">
                <w:txbxContent>
                  <w:p w14:paraId="15E9ED30" w14:textId="77777777" w:rsidR="00F11F44" w:rsidRDefault="00553495">
                    <w:pPr>
                      <w:spacing w:before="7" w:line="206" w:lineRule="auto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Santo Domingo Norte</w:t>
                    </w:r>
                  </w:p>
                  <w:p w14:paraId="15E9ED31" w14:textId="77777777" w:rsidR="00F11F44" w:rsidRDefault="00553495">
                    <w:pPr>
                      <w:spacing w:line="65" w:lineRule="exact"/>
                      <w:ind w:left="323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3ra.</w:t>
                    </w:r>
                  </w:p>
                </w:txbxContent>
              </v:textbox>
            </v:shape>
            <v:shape id="_x0000_s2650" type="#_x0000_t202" style="position:absolute;left:7724;top:2966;width:333;height:128" filled="f" stroked="f">
              <v:textbox inset="0,0,0,0">
                <w:txbxContent>
                  <w:p w14:paraId="15E9ED32" w14:textId="77777777" w:rsidR="00F11F44" w:rsidRDefault="00553495">
                    <w:pPr>
                      <w:spacing w:before="7" w:line="206" w:lineRule="auto"/>
                      <w:ind w:right="13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La </w:t>
                    </w:r>
                    <w:r>
                      <w:rPr>
                        <w:rFonts w:ascii="Nobel-Bold"/>
                        <w:color w:val="FFFFFF"/>
                        <w:w w:val="95"/>
                        <w:sz w:val="6"/>
                      </w:rPr>
                      <w:t>Descubierta</w:t>
                    </w:r>
                  </w:p>
                </w:txbxContent>
              </v:textbox>
            </v:shape>
            <v:shape id="_x0000_s2649" type="#_x0000_t202" style="position:absolute;left:8740;top:2936;width:268;height:69" filled="f" stroked="f">
              <v:textbox inset="0,0,0,0">
                <w:txbxContent>
                  <w:p w14:paraId="15E9ED33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Vallejuelo</w:t>
                    </w:r>
                  </w:p>
                </w:txbxContent>
              </v:textbox>
            </v:shape>
            <v:shape id="_x0000_s2648" type="#_x0000_t202" style="position:absolute;left:9632;top:2766;width:428;height:315" filled="f" stroked="f">
              <v:textbox inset="0,0,0,0">
                <w:txbxContent>
                  <w:p w14:paraId="15E9ED34" w14:textId="77777777" w:rsidR="00F11F44" w:rsidRDefault="00553495">
                    <w:pPr>
                      <w:spacing w:line="69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Las </w:t>
                    </w:r>
                    <w:r>
                      <w:rPr>
                        <w:rFonts w:ascii="Nobel-Bold"/>
                        <w:color w:val="FFFFFF"/>
                        <w:spacing w:val="-3"/>
                        <w:sz w:val="6"/>
                      </w:rPr>
                      <w:t>Yayas</w:t>
                    </w:r>
                  </w:p>
                  <w:p w14:paraId="15E9ED35" w14:textId="77777777" w:rsidR="00F11F44" w:rsidRDefault="00553495">
                    <w:pPr>
                      <w:spacing w:before="38" w:line="100" w:lineRule="atLeast"/>
                      <w:ind w:left="92" w:right="7" w:hanging="47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Tabara</w:t>
                    </w:r>
                    <w:proofErr w:type="spellEnd"/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 </w:t>
                    </w:r>
                    <w:r>
                      <w:rPr>
                        <w:rFonts w:ascii="Nobel-Bold"/>
                        <w:color w:val="FFFFFF"/>
                        <w:spacing w:val="-3"/>
                        <w:sz w:val="6"/>
                      </w:rPr>
                      <w:t xml:space="preserve">Arriba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Peralta</w:t>
                    </w:r>
                  </w:p>
                </w:txbxContent>
              </v:textbox>
            </v:shape>
            <v:shape id="_x0000_s2647" type="#_x0000_t202" style="position:absolute;left:10294;top:2828;width:380;height:220" filled="f" stroked="f">
              <v:textbox inset="0,0,0,0">
                <w:txbxContent>
                  <w:p w14:paraId="15E9ED36" w14:textId="77777777" w:rsidR="00F11F44" w:rsidRDefault="00553495">
                    <w:pPr>
                      <w:spacing w:line="69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Sabana Larga</w:t>
                    </w:r>
                  </w:p>
                  <w:p w14:paraId="15E9ED37" w14:textId="77777777" w:rsidR="00F11F44" w:rsidRDefault="00553495">
                    <w:pPr>
                      <w:spacing w:before="31" w:line="206" w:lineRule="auto"/>
                      <w:ind w:left="29" w:right="15" w:hanging="6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 xml:space="preserve">SAN JOSÉ DE </w:t>
                    </w:r>
                    <w:proofErr w:type="spellStart"/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OCOA</w:t>
                    </w:r>
                    <w:proofErr w:type="spellEnd"/>
                  </w:p>
                </w:txbxContent>
              </v:textbox>
            </v:shape>
            <v:shape id="_x0000_s2646" type="#_x0000_t202" style="position:absolute;left:10940;top:2843;width:184;height:69" filled="f" stroked="f">
              <v:textbox inset="0,0,0,0">
                <w:txbxContent>
                  <w:p w14:paraId="15E9ED38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Cacao</w:t>
                    </w:r>
                  </w:p>
                </w:txbxContent>
              </v:textbox>
            </v:shape>
            <v:shape id="_x0000_s2645" type="#_x0000_t202" style="position:absolute;left:12571;top:2782;width:186;height:128" filled="f" stroked="f">
              <v:textbox inset="0,0,0,0">
                <w:txbxContent>
                  <w:p w14:paraId="15E9ED39" w14:textId="77777777" w:rsidR="00F11F44" w:rsidRDefault="00553495">
                    <w:pPr>
                      <w:spacing w:before="7" w:line="206" w:lineRule="auto"/>
                      <w:ind w:right="-1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Los Llanos</w:t>
                    </w:r>
                  </w:p>
                </w:txbxContent>
              </v:textbox>
            </v:shape>
            <v:shape id="_x0000_s2644" type="#_x0000_t202" style="position:absolute;left:14189;top:2851;width:201;height:69" filled="f" stroked="f">
              <v:textbox inset="0,0,0,0">
                <w:txbxContent>
                  <w:p w14:paraId="15E9ED3A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Higüey</w:t>
                    </w:r>
                  </w:p>
                </w:txbxContent>
              </v:textbox>
            </v:shape>
            <v:shape id="_x0000_s2643" type="#_x0000_t202" style="position:absolute;left:10940;top:2920;width:557;height:100" filled="f" stroked="f">
              <v:textbox inset="0,0,0,0">
                <w:txbxContent>
                  <w:p w14:paraId="15E9ED3B" w14:textId="77777777" w:rsidR="00F11F44" w:rsidRDefault="00553495">
                    <w:pPr>
                      <w:spacing w:line="237" w:lineRule="auto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position w:val="-2"/>
                        <w:sz w:val="6"/>
                      </w:rPr>
                      <w:t>Cambita</w:t>
                    </w:r>
                    <w:proofErr w:type="spellEnd"/>
                    <w:r>
                      <w:rPr>
                        <w:rFonts w:ascii="Nobel-Bold"/>
                        <w:color w:val="FFFFFF"/>
                        <w:position w:val="-2"/>
                        <w:sz w:val="6"/>
                      </w:rPr>
                      <w:t xml:space="preserve">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Juzgado</w:t>
                    </w:r>
                  </w:p>
                </w:txbxContent>
              </v:textbox>
            </v:shape>
            <v:shape id="_x0000_s2642" type="#_x0000_t202" style="position:absolute;left:11586;top:2872;width:425;height:69" filled="f" stroked="f">
              <v:textbox inset="0,0,0,0">
                <w:txbxContent>
                  <w:p w14:paraId="15E9ED3C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Circunscripción</w:t>
                    </w:r>
                  </w:p>
                </w:txbxContent>
              </v:textbox>
            </v:shape>
            <v:shape id="_x0000_s2641" type="#_x0000_t202" style="position:absolute;left:10940;top:2979;width:1579;height:100" filled="f" stroked="f">
              <v:textbox inset="0,0,0,0">
                <w:txbxContent>
                  <w:p w14:paraId="15E9ED3D" w14:textId="77777777" w:rsidR="00F11F44" w:rsidRDefault="00553495">
                    <w:pPr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 xml:space="preserve">Garabito </w:t>
                    </w:r>
                    <w:r>
                      <w:rPr>
                        <w:rFonts w:ascii="Nobel-Bold" w:hAnsi="Nobel-Bold"/>
                        <w:color w:val="FFFFFF"/>
                        <w:position w:val="3"/>
                        <w:sz w:val="6"/>
                      </w:rPr>
                      <w:t xml:space="preserve">de Trabajo </w:t>
                    </w:r>
                    <w:r>
                      <w:rPr>
                        <w:rFonts w:ascii="Nobel-Bold" w:hAnsi="Nobel-Bold"/>
                        <w:color w:val="FFFFFF"/>
                        <w:position w:val="2"/>
                        <w:sz w:val="6"/>
                      </w:rPr>
                      <w:t>DOMINGO Circunscripción</w:t>
                    </w:r>
                  </w:p>
                </w:txbxContent>
              </v:textbox>
            </v:shape>
            <v:shape id="_x0000_s2640" type="#_x0000_t202" style="position:absolute;left:11652;top:2936;width:556;height:70" filled="f" stroked="f">
              <v:textbox inset="0,0,0,0">
                <w:txbxContent>
                  <w:p w14:paraId="15E9ED3E" w14:textId="77777777" w:rsidR="00F11F44" w:rsidRDefault="00553495">
                    <w:pPr>
                      <w:tabs>
                        <w:tab w:val="left" w:pos="441"/>
                      </w:tabs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SANTO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ab/>
                      <w:t>1ra.</w:t>
                    </w:r>
                  </w:p>
                </w:txbxContent>
              </v:textbox>
            </v:shape>
            <v:shape id="_x0000_s2639" type="#_x0000_t202" style="position:absolute;left:13664;top:2966;width:289;height:69" filled="f" stroked="f">
              <v:textbox inset="0,0,0,0">
                <w:txbxContent>
                  <w:p w14:paraId="15E9ED3F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Guaymate</w:t>
                    </w:r>
                    <w:proofErr w:type="spellEnd"/>
                  </w:p>
                </w:txbxContent>
              </v:textbox>
            </v:shape>
            <v:shape id="_x0000_s2638" type="#_x0000_t202" style="position:absolute;left:14173;top:2990;width:472;height:69" filled="f" stroked="f">
              <v:textbox inset="0,0,0,0">
                <w:txbxContent>
                  <w:p w14:paraId="15E9ED40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 ALTAGRACIA</w:t>
                    </w:r>
                  </w:p>
                </w:txbxContent>
              </v:textbox>
            </v:shape>
            <v:shape id="_x0000_s2637" type="#_x0000_t202" style="position:absolute;left:7564;top:3243;width:187;height:69" filled="f" stroked="f">
              <v:textbox inset="0,0,0,0">
                <w:txbxContent>
                  <w:p w14:paraId="15E9ED41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Jimaní</w:t>
                    </w:r>
                    <w:proofErr w:type="spellEnd"/>
                  </w:p>
                </w:txbxContent>
              </v:textbox>
            </v:shape>
            <v:shape id="_x0000_s2636" type="#_x0000_t202" style="position:absolute;left:8078;top:3074;width:1120;height:192" filled="f" stroked="f">
              <v:textbox inset="0,0,0,0">
                <w:txbxContent>
                  <w:p w14:paraId="15E9ED42" w14:textId="77777777" w:rsidR="00F11F44" w:rsidRDefault="00553495">
                    <w:pPr>
                      <w:spacing w:line="114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position w:val="1"/>
                        <w:sz w:val="6"/>
                      </w:rPr>
                      <w:t xml:space="preserve">Postrer Rio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BAHORUCO </w:t>
                    </w:r>
                    <w:r>
                      <w:rPr>
                        <w:rFonts w:ascii="Nobel-Bold"/>
                        <w:color w:val="FFFFFF"/>
                        <w:position w:val="5"/>
                        <w:sz w:val="6"/>
                      </w:rPr>
                      <w:t>Tamayo</w:t>
                    </w:r>
                  </w:p>
                  <w:p w14:paraId="15E9ED43" w14:textId="77777777" w:rsidR="00F11F44" w:rsidRDefault="00553495">
                    <w:pPr>
                      <w:spacing w:before="9"/>
                      <w:ind w:left="169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Los </w:t>
                    </w: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Rios</w:t>
                    </w:r>
                    <w:proofErr w:type="spellEnd"/>
                  </w:p>
                </w:txbxContent>
              </v:textbox>
            </v:shape>
            <v:shape id="_x0000_s2635" type="#_x0000_t202" style="position:absolute;left:11494;top:3054;width:963;height:243" filled="f" stroked="f">
              <v:textbox inset="0,0,0,0">
                <w:txbxContent>
                  <w:p w14:paraId="15E9ED44" w14:textId="77777777" w:rsidR="00F11F44" w:rsidRDefault="00553495">
                    <w:pPr>
                      <w:spacing w:before="3" w:line="192" w:lineRule="auto"/>
                      <w:ind w:right="9" w:firstLine="476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position w:val="-3"/>
                        <w:sz w:val="6"/>
                      </w:rPr>
                      <w:t xml:space="preserve">2da. </w:t>
                    </w: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 xml:space="preserve">Oeste </w:t>
                    </w:r>
                    <w:r>
                      <w:rPr>
                        <w:rFonts w:ascii="Nobel-Bold" w:hAnsi="Nobel-Bold"/>
                        <w:color w:val="FFFFFF"/>
                        <w:position w:val="1"/>
                        <w:sz w:val="6"/>
                      </w:rPr>
                      <w:t xml:space="preserve">Especial Transito </w:t>
                    </w: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Circunscripción</w:t>
                    </w:r>
                  </w:p>
                  <w:p w14:paraId="15E9ED45" w14:textId="77777777" w:rsidR="00F11F44" w:rsidRDefault="00553495">
                    <w:pPr>
                      <w:spacing w:before="10"/>
                      <w:ind w:left="430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1ra. Circunscripción</w:t>
                    </w:r>
                  </w:p>
                </w:txbxContent>
              </v:textbox>
            </v:shape>
            <v:shape id="_x0000_s2634" type="#_x0000_t202" style="position:absolute;left:13279;top:3043;width:200;height:69" filled="f" stroked="f">
              <v:textbox inset="0,0,0,0">
                <w:txbxContent>
                  <w:p w14:paraId="15E9ED46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Ramón</w:t>
                    </w:r>
                  </w:p>
                </w:txbxContent>
              </v:textbox>
            </v:shape>
            <v:shape id="_x0000_s2633" type="#_x0000_t202" style="position:absolute;left:7998;top:3397;width:241;height:69" filled="f" stroked="f">
              <v:textbox inset="0,0,0,0">
                <w:txbxContent>
                  <w:p w14:paraId="15E9ED47" w14:textId="77777777" w:rsidR="00F11F44" w:rsidRDefault="00553495">
                    <w:pPr>
                      <w:spacing w:line="68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Duvergé</w:t>
                    </w:r>
                  </w:p>
                </w:txbxContent>
              </v:textbox>
            </v:shape>
            <v:shape id="_x0000_s2632" type="#_x0000_t202" style="position:absolute;left:8370;top:3274;width:437;height:177" filled="f" stroked="f">
              <v:textbox inset="0,0,0,0">
                <w:txbxContent>
                  <w:p w14:paraId="15E9ED48" w14:textId="77777777" w:rsidR="00F11F44" w:rsidRDefault="00553495">
                    <w:pPr>
                      <w:spacing w:line="69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Villa Jaragua</w:t>
                    </w:r>
                  </w:p>
                  <w:p w14:paraId="15E9ED49" w14:textId="77777777" w:rsidR="00F11F44" w:rsidRDefault="00553495">
                    <w:pPr>
                      <w:spacing w:before="38"/>
                      <w:ind w:left="260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Neiba</w:t>
                    </w:r>
                  </w:p>
                </w:txbxContent>
              </v:textbox>
            </v:shape>
            <v:shape id="_x0000_s2631" type="#_x0000_t202" style="position:absolute;left:8909;top:3197;width:397;height:161" filled="f" stroked="f">
              <v:textbox inset="0,0,0,0">
                <w:txbxContent>
                  <w:p w14:paraId="15E9ED4A" w14:textId="77777777" w:rsidR="00F11F44" w:rsidRDefault="00553495">
                    <w:pPr>
                      <w:spacing w:line="321" w:lineRule="auto"/>
                      <w:ind w:right="-5" w:firstLine="15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Vicente Noble De Ubilla</w:t>
                    </w:r>
                  </w:p>
                </w:txbxContent>
              </v:textbox>
            </v:shape>
            <v:shape id="_x0000_s2630" type="#_x0000_t202" style="position:absolute;left:9509;top:3182;width:404;height:159" filled="f" stroked="f">
              <v:textbox inset="0,0,0,0">
                <w:txbxContent>
                  <w:p w14:paraId="15E9ED4B" w14:textId="77777777" w:rsidR="00F11F44" w:rsidRDefault="00553495">
                    <w:pPr>
                      <w:spacing w:line="69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pacing w:val="-1"/>
                        <w:sz w:val="6"/>
                      </w:rPr>
                      <w:t>Sabana</w:t>
                    </w:r>
                    <w:r>
                      <w:rPr>
                        <w:rFonts w:ascii="Nobel-Bold"/>
                        <w:color w:val="FFFFFF"/>
                        <w:spacing w:val="-10"/>
                        <w:sz w:val="6"/>
                      </w:rPr>
                      <w:t xml:space="preserve">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Yegua</w:t>
                    </w:r>
                  </w:p>
                  <w:p w14:paraId="15E9ED4C" w14:textId="77777777" w:rsidR="00F11F44" w:rsidRDefault="00553495">
                    <w:pPr>
                      <w:spacing w:before="21"/>
                      <w:ind w:left="218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AZUA</w:t>
                    </w:r>
                  </w:p>
                </w:txbxContent>
              </v:textbox>
            </v:shape>
            <v:shape id="_x0000_s2629" type="#_x0000_t202" style="position:absolute;left:10078;top:3136;width:272;height:69" filled="f" stroked="f">
              <v:textbox inset="0,0,0,0">
                <w:txbxContent>
                  <w:p w14:paraId="15E9ED4D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Estebania</w:t>
                    </w:r>
                    <w:proofErr w:type="spellEnd"/>
                  </w:p>
                </w:txbxContent>
              </v:textbox>
            </v:shape>
            <v:shape id="_x0000_s2628" type="#_x0000_t202" style="position:absolute;left:10094;top:3228;width:234;height:128" filled="f" stroked="f">
              <v:textbox inset="0,0,0,0">
                <w:txbxContent>
                  <w:p w14:paraId="15E9ED4E" w14:textId="77777777" w:rsidR="00F11F44" w:rsidRDefault="00553495">
                    <w:pPr>
                      <w:spacing w:line="64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Las</w:t>
                    </w:r>
                  </w:p>
                  <w:p w14:paraId="15E9ED4F" w14:textId="77777777" w:rsidR="00F11F44" w:rsidRDefault="00553495">
                    <w:pPr>
                      <w:spacing w:line="64" w:lineRule="exact"/>
                      <w:ind w:left="130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cas</w:t>
                    </w:r>
                  </w:p>
                </w:txbxContent>
              </v:textbox>
            </v:shape>
            <v:shape id="_x0000_s2627" type="#_x0000_t202" style="position:absolute;left:10094;top:3287;width:152;height:69" filled="f" stroked="f">
              <v:textbox inset="0,0,0,0">
                <w:txbxContent>
                  <w:p w14:paraId="15E9ED50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Char</w:t>
                    </w:r>
                    <w:proofErr w:type="spellEnd"/>
                  </w:p>
                </w:txbxContent>
              </v:textbox>
            </v:shape>
            <v:shape id="_x0000_s2626" type="#_x0000_t202" style="position:absolute;left:8163;top:3490;width:250;height:69" filled="f" stroked="f">
              <v:textbox inset="0,0,0,0">
                <w:txbxContent>
                  <w:p w14:paraId="15E9ED51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De Mella</w:t>
                    </w:r>
                  </w:p>
                </w:txbxContent>
              </v:textbox>
            </v:shape>
            <v:shape id="_x0000_s2625" type="#_x0000_t202" style="position:absolute;left:8543;top:3520;width:259;height:69" filled="f" stroked="f">
              <v:textbox inset="0,0,0,0">
                <w:txbxContent>
                  <w:p w14:paraId="15E9ED52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Cristobal</w:t>
                    </w:r>
                    <w:proofErr w:type="spellEnd"/>
                  </w:p>
                </w:txbxContent>
              </v:textbox>
            </v:shape>
            <v:shape id="_x0000_s2624" type="#_x0000_t202" style="position:absolute;left:8984;top:3428;width:370;height:192" filled="f" stroked="f">
              <v:textbox inset="0,0,0,0">
                <w:txbxContent>
                  <w:p w14:paraId="15E9ED53" w14:textId="77777777" w:rsidR="00F11F44" w:rsidRDefault="00553495">
                    <w:pPr>
                      <w:spacing w:line="69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 xml:space="preserve">El </w:t>
                    </w:r>
                    <w:proofErr w:type="spellStart"/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Peñon</w:t>
                    </w:r>
                    <w:proofErr w:type="spellEnd"/>
                  </w:p>
                  <w:p w14:paraId="15E9ED54" w14:textId="77777777" w:rsidR="00F11F44" w:rsidRDefault="00F11F44">
                    <w:pPr>
                      <w:spacing w:before="8"/>
                      <w:rPr>
                        <w:rFonts w:ascii="Nobel-Bold"/>
                        <w:sz w:val="4"/>
                      </w:rPr>
                    </w:pPr>
                  </w:p>
                  <w:p w14:paraId="15E9ED55" w14:textId="77777777" w:rsidR="00F11F44" w:rsidRDefault="00553495">
                    <w:pPr>
                      <w:ind w:left="85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Fundación</w:t>
                    </w:r>
                  </w:p>
                </w:txbxContent>
              </v:textbox>
            </v:shape>
            <v:shape id="_x0000_s2623" type="#_x0000_t202" style="position:absolute;left:9647;top:3474;width:338;height:69" filled="f" stroked="f">
              <v:textbox inset="0,0,0,0">
                <w:txbxContent>
                  <w:p w14:paraId="15E9ED56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Pueblo Viejo</w:t>
                    </w:r>
                  </w:p>
                </w:txbxContent>
              </v:textbox>
            </v:shape>
            <v:shape id="_x0000_s2622" type="#_x0000_t202" style="position:absolute;left:10355;top:3428;width:215;height:128" filled="f" stroked="f">
              <v:textbox inset="0,0,0,0">
                <w:txbxContent>
                  <w:p w14:paraId="15E9ED57" w14:textId="77777777" w:rsidR="00F11F44" w:rsidRDefault="00553495">
                    <w:pPr>
                      <w:spacing w:before="7" w:line="206" w:lineRule="auto"/>
                      <w:ind w:right="7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w w:val="95"/>
                        <w:sz w:val="6"/>
                      </w:rPr>
                      <w:t xml:space="preserve">Sabana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Buey</w:t>
                    </w:r>
                  </w:p>
                </w:txbxContent>
              </v:textbox>
            </v:shape>
            <v:shape id="_x0000_s2621" type="#_x0000_t202" style="position:absolute;left:10678;top:3514;width:166;height:69" filled="f" stroked="f">
              <v:textbox inset="0,0,0,0">
                <w:txbxContent>
                  <w:p w14:paraId="15E9ED58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BANI</w:t>
                    </w:r>
                  </w:p>
                </w:txbxContent>
              </v:textbox>
            </v:shape>
            <v:shape id="_x0000_s2620" type="#_x0000_t202" style="position:absolute;left:10494;top:3567;width:135;height:69" filled="f" stroked="f">
              <v:textbox inset="0,0,0,0">
                <w:txbxContent>
                  <w:p w14:paraId="15E9ED59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Villa</w:t>
                    </w:r>
                  </w:p>
                </w:txbxContent>
              </v:textbox>
            </v:shape>
            <v:shape id="_x0000_s2619" type="#_x0000_t202" style="position:absolute;left:7900;top:3634;width:802;height:94" filled="f" stroked="f">
              <v:textbox inset="0,0,0,0">
                <w:txbxContent>
                  <w:p w14:paraId="15E9ED5A" w14:textId="77777777" w:rsidR="00F11F44" w:rsidRDefault="00553495">
                    <w:pPr>
                      <w:spacing w:line="237" w:lineRule="auto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INDEPENDENCIA </w:t>
                    </w:r>
                    <w:r>
                      <w:rPr>
                        <w:rFonts w:ascii="Nobel-Bold"/>
                        <w:color w:val="FFFFFF"/>
                        <w:position w:val="-1"/>
                        <w:sz w:val="6"/>
                      </w:rPr>
                      <w:t>Salina</w:t>
                    </w:r>
                  </w:p>
                </w:txbxContent>
              </v:textbox>
            </v:shape>
            <v:shape id="_x0000_s2618" type="#_x0000_t202" style="position:absolute;left:8743;top:3751;width:412;height:172" filled="f" stroked="f">
              <v:textbox inset="0,0,0,0">
                <w:txbxContent>
                  <w:p w14:paraId="15E9ED5B" w14:textId="77777777" w:rsidR="00F11F44" w:rsidRDefault="00553495">
                    <w:pPr>
                      <w:spacing w:line="69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Cabral</w:t>
                    </w:r>
                  </w:p>
                  <w:p w14:paraId="15E9ED5C" w14:textId="77777777" w:rsidR="00F11F44" w:rsidRDefault="00553495">
                    <w:pPr>
                      <w:spacing w:before="33"/>
                      <w:ind w:left="49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BARAHONA</w:t>
                    </w:r>
                  </w:p>
                </w:txbxContent>
              </v:textbox>
            </v:shape>
            <v:shape id="_x0000_s2617" type="#_x0000_t202" style="position:absolute;left:10494;top:3626;width:284;height:179" filled="f" stroked="f">
              <v:textbox inset="0,0,0,0">
                <w:txbxContent>
                  <w:p w14:paraId="15E9ED5D" w14:textId="77777777" w:rsidR="00F11F44" w:rsidRDefault="00553495">
                    <w:pPr>
                      <w:spacing w:line="69" w:lineRule="exact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>Fundación</w:t>
                    </w:r>
                  </w:p>
                  <w:p w14:paraId="15E9ED5E" w14:textId="77777777" w:rsidR="00F11F44" w:rsidRDefault="00553495">
                    <w:pPr>
                      <w:spacing w:before="41"/>
                      <w:ind w:left="30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Matanza</w:t>
                    </w:r>
                  </w:p>
                </w:txbxContent>
              </v:textbox>
            </v:shape>
            <v:shape id="_x0000_s2616" type="#_x0000_t202" style="position:absolute;left:11017;top:3106;width:410;height:683" filled="f" stroked="f">
              <v:textbox inset="0,0,0,0">
                <w:txbxContent>
                  <w:p w14:paraId="15E9ED5F" w14:textId="77777777" w:rsidR="00F11F44" w:rsidRDefault="00553495">
                    <w:pPr>
                      <w:spacing w:before="7" w:line="206" w:lineRule="auto"/>
                      <w:ind w:left="30" w:right="45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sz w:val="6"/>
                      </w:rPr>
                      <w:t xml:space="preserve">SAN </w:t>
                    </w:r>
                    <w:r>
                      <w:rPr>
                        <w:rFonts w:ascii="Nobel-Bold" w:hAnsi="Nobel-Bold"/>
                        <w:color w:val="FFFFFF"/>
                        <w:w w:val="95"/>
                        <w:sz w:val="6"/>
                      </w:rPr>
                      <w:t>CRISTÓBAL</w:t>
                    </w:r>
                  </w:p>
                  <w:p w14:paraId="15E9ED60" w14:textId="77777777" w:rsidR="00F11F44" w:rsidRDefault="00553495">
                    <w:pPr>
                      <w:spacing w:before="46" w:line="192" w:lineRule="auto"/>
                      <w:ind w:left="216" w:right="19" w:hanging="40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 xml:space="preserve">Bajo </w:t>
                    </w:r>
                    <w:r>
                      <w:rPr>
                        <w:rFonts w:ascii="Nobel-Bold"/>
                        <w:color w:val="FFFFFF"/>
                        <w:spacing w:val="-8"/>
                        <w:sz w:val="6"/>
                      </w:rPr>
                      <w:t xml:space="preserve">de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Haina</w:t>
                    </w:r>
                  </w:p>
                  <w:p w14:paraId="15E9ED61" w14:textId="77777777" w:rsidR="00F11F44" w:rsidRDefault="00553495">
                    <w:pPr>
                      <w:spacing w:before="8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Yaguate</w:t>
                    </w:r>
                    <w:proofErr w:type="spellEnd"/>
                  </w:p>
                  <w:p w14:paraId="15E9ED62" w14:textId="77777777" w:rsidR="00F11F44" w:rsidRDefault="00553495">
                    <w:pPr>
                      <w:spacing w:before="9"/>
                      <w:ind w:left="230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Nigua</w:t>
                    </w:r>
                  </w:p>
                  <w:p w14:paraId="15E9ED63" w14:textId="77777777" w:rsidR="00F11F44" w:rsidRDefault="00553495">
                    <w:pPr>
                      <w:spacing w:before="16" w:line="206" w:lineRule="auto"/>
                      <w:ind w:left="92" w:right="19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Sabana Palenque</w:t>
                    </w:r>
                  </w:p>
                  <w:p w14:paraId="15E9ED64" w14:textId="77777777" w:rsidR="00F11F44" w:rsidRDefault="00553495">
                    <w:pPr>
                      <w:spacing w:before="42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Nizao</w:t>
                    </w:r>
                    <w:proofErr w:type="spellEnd"/>
                  </w:p>
                </w:txbxContent>
              </v:textbox>
            </v:shape>
            <v:shape id="_x0000_s2615" type="#_x0000_t202" style="position:absolute;left:12617;top:3059;width:896;height:256" filled="f" stroked="f">
              <v:textbox inset="0,0,0,0">
                <w:txbxContent>
                  <w:p w14:paraId="15E9ED65" w14:textId="77777777" w:rsidR="00F11F44" w:rsidRDefault="00553495">
                    <w:pPr>
                      <w:spacing w:before="3" w:line="80" w:lineRule="atLeast"/>
                      <w:ind w:left="337" w:right="18" w:hanging="338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position w:val="4"/>
                        <w:sz w:val="6"/>
                      </w:rPr>
                      <w:t xml:space="preserve">Quisqueya </w:t>
                    </w:r>
                    <w:proofErr w:type="gramStart"/>
                    <w:r>
                      <w:rPr>
                        <w:rFonts w:ascii="Nobel-Bold"/>
                        <w:color w:val="FFFFFF"/>
                        <w:position w:val="1"/>
                        <w:sz w:val="6"/>
                      </w:rPr>
                      <w:t xml:space="preserve">Consuelo  </w:t>
                    </w:r>
                    <w:r>
                      <w:rPr>
                        <w:rFonts w:ascii="Nobel-Bold"/>
                        <w:color w:val="FFFFFF"/>
                        <w:spacing w:val="-3"/>
                        <w:sz w:val="6"/>
                      </w:rPr>
                      <w:t>Santana</w:t>
                    </w:r>
                    <w:proofErr w:type="gramEnd"/>
                    <w:r>
                      <w:rPr>
                        <w:rFonts w:ascii="Nobel-Bold"/>
                        <w:color w:val="FFFFFF"/>
                        <w:spacing w:val="-3"/>
                        <w:sz w:val="6"/>
                      </w:rPr>
                      <w:t xml:space="preserve">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SAN</w:t>
                    </w:r>
                    <w:r>
                      <w:rPr>
                        <w:rFonts w:ascii="Nobel-Bold"/>
                        <w:color w:val="FFFFFF"/>
                        <w:spacing w:val="-2"/>
                        <w:sz w:val="6"/>
                      </w:rPr>
                      <w:t xml:space="preserve"> </w:t>
                    </w:r>
                    <w:r>
                      <w:rPr>
                        <w:rFonts w:ascii="Nobel-Bold"/>
                        <w:color w:val="FFFFFF"/>
                        <w:sz w:val="6"/>
                      </w:rPr>
                      <w:t>PEDRO</w:t>
                    </w:r>
                  </w:p>
                  <w:p w14:paraId="15E9ED66" w14:textId="77777777" w:rsidR="00F11F44" w:rsidRDefault="00553495">
                    <w:pPr>
                      <w:spacing w:line="63" w:lineRule="exact"/>
                      <w:ind w:left="322"/>
                      <w:rPr>
                        <w:rFonts w:ascii="Nobel-Bold" w:hAnsi="Nobel-Bold"/>
                        <w:sz w:val="6"/>
                      </w:rPr>
                    </w:pPr>
                    <w:r>
                      <w:rPr>
                        <w:rFonts w:ascii="Nobel-Bold" w:hAnsi="Nobel-Bold"/>
                        <w:color w:val="FFFFFF"/>
                        <w:w w:val="95"/>
                        <w:sz w:val="6"/>
                      </w:rPr>
                      <w:t>DE</w:t>
                    </w:r>
                    <w:r>
                      <w:rPr>
                        <w:rFonts w:ascii="Nobel-Bold" w:hAnsi="Nobel-Bold"/>
                        <w:color w:val="FFFFFF"/>
                        <w:spacing w:val="8"/>
                        <w:w w:val="95"/>
                        <w:sz w:val="6"/>
                      </w:rPr>
                      <w:t xml:space="preserve"> </w:t>
                    </w:r>
                    <w:r>
                      <w:rPr>
                        <w:rFonts w:ascii="Nobel-Bold" w:hAnsi="Nobel-Bold"/>
                        <w:color w:val="FFFFFF"/>
                        <w:w w:val="95"/>
                        <w:sz w:val="6"/>
                      </w:rPr>
                      <w:t>MACORÍS</w:t>
                    </w:r>
                  </w:p>
                </w:txbxContent>
              </v:textbox>
            </v:shape>
            <v:shape id="_x0000_s2614" type="#_x0000_t202" style="position:absolute;left:11751;top:3327;width:337;height:117" filled="f" stroked="f">
              <v:textbox inset="0,0,0,0">
                <w:txbxContent>
                  <w:p w14:paraId="15E9ED67" w14:textId="77777777" w:rsidR="00F11F44" w:rsidRDefault="00553495">
                    <w:pPr>
                      <w:spacing w:before="17" w:line="168" w:lineRule="auto"/>
                      <w:ind w:right="-7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214F66"/>
                        <w:sz w:val="6"/>
                      </w:rPr>
                      <w:t>DISTRITO NACIONAL</w:t>
                    </w:r>
                  </w:p>
                </w:txbxContent>
              </v:textbox>
            </v:shape>
            <v:shape id="_x0000_s2613" type="#_x0000_t202" style="position:absolute;left:12433;top:3305;width:311;height:69" filled="f" stroked="f">
              <v:textbox inset="0,0,0,0">
                <w:txbxContent>
                  <w:p w14:paraId="15E9ED68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Boca Chica</w:t>
                    </w:r>
                  </w:p>
                </w:txbxContent>
              </v:textbox>
            </v:shape>
            <v:shape id="_x0000_s2612" type="#_x0000_t202" style="position:absolute;left:13586;top:3334;width:377;height:69" filled="f" stroked="f">
              <v:textbox inset="0,0,0,0">
                <w:txbxContent>
                  <w:p w14:paraId="15E9ED69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LA ROMANA</w:t>
                    </w:r>
                  </w:p>
                </w:txbxContent>
              </v:textbox>
            </v:shape>
            <v:shape id="_x0000_s2611" type="#_x0000_t202" style="position:absolute;left:14279;top:3228;width:295;height:128" filled="f" stroked="f">
              <v:textbox inset="0,0,0,0">
                <w:txbxContent>
                  <w:p w14:paraId="15E9ED6A" w14:textId="77777777" w:rsidR="00F11F44" w:rsidRDefault="00553495">
                    <w:pPr>
                      <w:spacing w:before="7" w:line="206" w:lineRule="auto"/>
                      <w:ind w:right="-5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San Rafael de Yuma</w:t>
                    </w:r>
                  </w:p>
                </w:txbxContent>
              </v:textbox>
            </v:shape>
            <v:shape id="_x0000_s2610" type="#_x0000_t202" style="position:absolute;left:8562;top:4028;width:192;height:69" filled="f" stroked="f">
              <v:textbox inset="0,0,0,0">
                <w:txbxContent>
                  <w:p w14:paraId="15E9ED6B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El Polo</w:t>
                    </w:r>
                  </w:p>
                </w:txbxContent>
              </v:textbox>
            </v:shape>
            <v:shape id="_x0000_s2609" type="#_x0000_t202" style="position:absolute;left:7841;top:4101;width:395;height:69" filled="f" stroked="f">
              <v:textbox inset="0,0,0,0">
                <w:txbxContent>
                  <w:p w14:paraId="15E9ED6C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PEDERNALES</w:t>
                    </w:r>
                  </w:p>
                </w:txbxContent>
              </v:textbox>
            </v:shape>
            <v:shape id="_x0000_s2608" type="#_x0000_t202" style="position:absolute;left:8570;top:4244;width:378;height:238" filled="f" stroked="f">
              <v:textbox inset="0,0,0,0">
                <w:txbxContent>
                  <w:p w14:paraId="15E9ED6D" w14:textId="77777777" w:rsidR="00F11F44" w:rsidRDefault="00553495">
                    <w:pPr>
                      <w:spacing w:line="69" w:lineRule="exact"/>
                      <w:ind w:left="167"/>
                      <w:rPr>
                        <w:rFonts w:ascii="Nobel-Bold"/>
                        <w:sz w:val="6"/>
                      </w:rPr>
                    </w:pPr>
                    <w:proofErr w:type="spellStart"/>
                    <w:r>
                      <w:rPr>
                        <w:rFonts w:ascii="Nobel-Bold"/>
                        <w:color w:val="FFFFFF"/>
                        <w:sz w:val="6"/>
                      </w:rPr>
                      <w:t>Paraiso</w:t>
                    </w:r>
                    <w:proofErr w:type="spellEnd"/>
                  </w:p>
                  <w:p w14:paraId="15E9ED6E" w14:textId="77777777" w:rsidR="00F11F44" w:rsidRDefault="00F11F44">
                    <w:pPr>
                      <w:spacing w:before="8"/>
                      <w:rPr>
                        <w:rFonts w:ascii="Nobel-Bold"/>
                        <w:sz w:val="8"/>
                      </w:rPr>
                    </w:pPr>
                  </w:p>
                  <w:p w14:paraId="15E9ED6F" w14:textId="77777777" w:rsidR="00F11F44" w:rsidRDefault="00553495">
                    <w:pPr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Enriquillo</w:t>
                    </w:r>
                  </w:p>
                </w:txbxContent>
              </v:textbox>
            </v:shape>
            <v:shape id="_x0000_s2607" type="#_x0000_t202" style="position:absolute;left:8322;top:4767;width:209;height:69" filled="f" stroked="f">
              <v:textbox inset="0,0,0,0">
                <w:txbxContent>
                  <w:p w14:paraId="15E9ED70" w14:textId="77777777" w:rsidR="00F11F44" w:rsidRDefault="00553495">
                    <w:pPr>
                      <w:spacing w:line="68" w:lineRule="exact"/>
                      <w:rPr>
                        <w:rFonts w:ascii="Nobel-Bold"/>
                        <w:sz w:val="6"/>
                      </w:rPr>
                    </w:pPr>
                    <w:r>
                      <w:rPr>
                        <w:rFonts w:ascii="Nobel-Bold"/>
                        <w:color w:val="FFFFFF"/>
                        <w:sz w:val="6"/>
                      </w:rPr>
                      <w:t>Oviedo</w:t>
                    </w:r>
                  </w:p>
                </w:txbxContent>
              </v:textbox>
            </v:shape>
            <v:shape id="_x0000_s2606" type="#_x0000_t202" style="position:absolute;left:9671;top:4347;width:2623;height:790" filled="f" stroked="f">
              <v:textbox inset="0,0,0,0">
                <w:txbxContent>
                  <w:p w14:paraId="15E9ED71" w14:textId="77777777" w:rsidR="00F11F44" w:rsidRDefault="00553495">
                    <w:pPr>
                      <w:spacing w:before="1"/>
                      <w:rPr>
                        <w:sz w:val="16"/>
                      </w:rPr>
                    </w:pPr>
                    <w:proofErr w:type="spellStart"/>
                    <w:r>
                      <w:rPr>
                        <w:b/>
                        <w:w w:val="105"/>
                        <w:sz w:val="16"/>
                      </w:rPr>
                      <w:t>SCJ</w:t>
                    </w:r>
                    <w:proofErr w:type="spellEnd"/>
                    <w:r>
                      <w:rPr>
                        <w:b/>
                        <w:w w:val="105"/>
                        <w:sz w:val="16"/>
                      </w:rPr>
                      <w:t xml:space="preserve">= </w:t>
                    </w:r>
                    <w:r>
                      <w:rPr>
                        <w:w w:val="105"/>
                        <w:sz w:val="16"/>
                      </w:rPr>
                      <w:t>Suprema Corte de Justicia</w:t>
                    </w:r>
                  </w:p>
                  <w:p w14:paraId="15E9ED72" w14:textId="77777777" w:rsidR="00F11F44" w:rsidRDefault="00553495">
                    <w:pPr>
                      <w:spacing w:before="2"/>
                      <w:rPr>
                        <w:sz w:val="16"/>
                      </w:rPr>
                    </w:pPr>
                    <w:r>
                      <w:rPr>
                        <w:b/>
                        <w:w w:val="105"/>
                        <w:sz w:val="16"/>
                      </w:rPr>
                      <w:t xml:space="preserve">CA= </w:t>
                    </w:r>
                    <w:r>
                      <w:rPr>
                        <w:w w:val="105"/>
                        <w:sz w:val="16"/>
                      </w:rPr>
                      <w:t>Corte de Apelación</w:t>
                    </w:r>
                  </w:p>
                  <w:p w14:paraId="15E9ED73" w14:textId="77777777" w:rsidR="00F11F44" w:rsidRDefault="00553495">
                    <w:pPr>
                      <w:spacing w:before="2"/>
                      <w:rPr>
                        <w:sz w:val="16"/>
                      </w:rPr>
                    </w:pPr>
                    <w:proofErr w:type="spellStart"/>
                    <w:r>
                      <w:rPr>
                        <w:b/>
                        <w:w w:val="105"/>
                        <w:sz w:val="16"/>
                      </w:rPr>
                      <w:t>JPI</w:t>
                    </w:r>
                    <w:proofErr w:type="spellEnd"/>
                    <w:r>
                      <w:rPr>
                        <w:b/>
                        <w:w w:val="105"/>
                        <w:sz w:val="16"/>
                      </w:rPr>
                      <w:t xml:space="preserve">= </w:t>
                    </w:r>
                    <w:r>
                      <w:rPr>
                        <w:w w:val="105"/>
                        <w:sz w:val="16"/>
                      </w:rPr>
                      <w:t>Juzgado de Primera</w:t>
                    </w:r>
                    <w:r>
                      <w:rPr>
                        <w:spacing w:val="-31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w w:val="105"/>
                        <w:sz w:val="16"/>
                      </w:rPr>
                      <w:t>Instancia</w:t>
                    </w:r>
                  </w:p>
                  <w:p w14:paraId="15E9ED74" w14:textId="77777777" w:rsidR="00F11F44" w:rsidRDefault="00553495">
                    <w:pPr>
                      <w:spacing w:before="1"/>
                      <w:rPr>
                        <w:sz w:val="16"/>
                      </w:rPr>
                    </w:pPr>
                    <w:r>
                      <w:rPr>
                        <w:b/>
                        <w:w w:val="105"/>
                        <w:sz w:val="16"/>
                      </w:rPr>
                      <w:t xml:space="preserve">JP= </w:t>
                    </w:r>
                    <w:r>
                      <w:rPr>
                        <w:w w:val="105"/>
                        <w:sz w:val="16"/>
                      </w:rPr>
                      <w:t>Juzgado de Paz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Helvetica Neue Condensed"/>
          <w:b/>
          <w:sz w:val="24"/>
        </w:rPr>
        <w:t>TIPO DE SEDE JUDICIAL</w:t>
      </w:r>
    </w:p>
    <w:p w14:paraId="15E9E4D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4D3" w14:textId="77777777" w:rsidR="00F11F44" w:rsidRDefault="00F11F44">
      <w:pPr>
        <w:pStyle w:val="Textoindependiente"/>
        <w:spacing w:before="2"/>
        <w:rPr>
          <w:rFonts w:ascii="Helvetica Neue Condensed"/>
          <w:b/>
          <w:sz w:val="18"/>
        </w:rPr>
      </w:pPr>
    </w:p>
    <w:p w14:paraId="15E9E4D4" w14:textId="77777777" w:rsidR="00F11F44" w:rsidRDefault="00553495">
      <w:pPr>
        <w:tabs>
          <w:tab w:val="left" w:pos="4670"/>
        </w:tabs>
        <w:spacing w:before="95"/>
        <w:ind w:left="1275"/>
        <w:rPr>
          <w:sz w:val="30"/>
        </w:rPr>
      </w:pPr>
      <w:r>
        <w:rPr>
          <w:noProof/>
        </w:rPr>
        <w:drawing>
          <wp:anchor distT="0" distB="0" distL="0" distR="0" simplePos="0" relativeHeight="15788032" behindDoc="0" locked="0" layoutInCell="1" allowOverlap="1" wp14:anchorId="15E9EB32" wp14:editId="15E9EB33">
            <wp:simplePos x="0" y="0"/>
            <wp:positionH relativeFrom="page">
              <wp:posOffset>681043</wp:posOffset>
            </wp:positionH>
            <wp:positionV relativeFrom="paragraph">
              <wp:posOffset>139752</wp:posOffset>
            </wp:positionV>
            <wp:extent cx="83870" cy="83870"/>
            <wp:effectExtent l="0" t="0" r="0" b="0"/>
            <wp:wrapNone/>
            <wp:docPr id="4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70" cy="8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015040" behindDoc="1" locked="0" layoutInCell="1" allowOverlap="1" wp14:anchorId="15E9EB34" wp14:editId="15E9EB35">
            <wp:simplePos x="0" y="0"/>
            <wp:positionH relativeFrom="page">
              <wp:posOffset>2789125</wp:posOffset>
            </wp:positionH>
            <wp:positionV relativeFrom="paragraph">
              <wp:posOffset>139752</wp:posOffset>
            </wp:positionV>
            <wp:extent cx="83870" cy="83870"/>
            <wp:effectExtent l="0" t="0" r="0" b="0"/>
            <wp:wrapNone/>
            <wp:docPr id="49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70" cy="8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B36">
          <v:group id="_x0000_s2602" style="position:absolute;left:0;text-align:left;margin-left:153.4pt;margin-top:-3.4pt;width:32.25pt;height:33.85pt;z-index:-18298880;mso-position-horizontal-relative:page;mso-position-vertical-relative:text" coordorigin="3068,-68" coordsize="645,677">
            <v:shape id="_x0000_s2604" style="position:absolute;left:3067;top:-37;width:645;height:645" coordorigin="3068,-36" coordsize="645,645" path="m3390,-36r-74,8l3248,-3r-60,38l3138,85r-38,59l3076,212r-8,74l3076,360r24,68l3138,488r50,50l3248,576r68,24l3390,608r74,-8l3531,576r60,-38l3641,488r38,-60l3703,360r9,-74l3703,212r-24,-68l3641,85,3591,35,3531,-3r-67,-25l3390,-36xe" fillcolor="#004bba" stroked="f">
              <v:path arrowok="t"/>
            </v:shape>
            <v:shape id="_x0000_s2603" type="#_x0000_t202" style="position:absolute;left:3067;top:-68;width:645;height:677" filled="f" stroked="f">
              <v:textbox inset="0,0,0,0">
                <w:txbxContent>
                  <w:p w14:paraId="15E9ED75" w14:textId="77777777" w:rsidR="00F11F44" w:rsidRDefault="00553495">
                    <w:pPr>
                      <w:spacing w:line="633" w:lineRule="exact"/>
                      <w:ind w:left="190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w w:val="101"/>
                        <w:sz w:val="53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37">
          <v:group id="_x0000_s2599" style="position:absolute;left:0;text-align:left;margin-left:290.65pt;margin-top:-2.45pt;width:32.25pt;height:32.45pt;z-index:15795200;mso-position-horizontal-relative:page;mso-position-vertical-relative:text" coordorigin="5813,-49" coordsize="645,649">
            <v:shape id="_x0000_s2601" style="position:absolute;left:5812;top:-45;width:645;height:645" coordorigin="5813,-45" coordsize="645,645" path="m6135,-45r-74,9l5993,-12r-60,38l5883,76r-38,60l5821,203r-8,74l5821,351r24,68l5883,479r50,50l5993,567r68,24l6135,599r74,-8l6276,567r60,-38l6386,479r38,-60l6448,351r9,-74l6448,203r-24,-67l6386,76,6336,26r-60,-38l6209,-36r-74,-9xe" fillcolor="#004bba" stroked="f">
              <v:path arrowok="t"/>
            </v:shape>
            <v:shape id="_x0000_s2600" type="#_x0000_t202" style="position:absolute;left:5812;top:-49;width:645;height:649" filled="f" stroked="f">
              <v:textbox inset="0,0,0,0">
                <w:txbxContent>
                  <w:p w14:paraId="15E9ED76" w14:textId="77777777" w:rsidR="00F11F44" w:rsidRDefault="00553495">
                    <w:pPr>
                      <w:spacing w:line="633" w:lineRule="exact"/>
                      <w:ind w:left="50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53"/>
                      </w:rPr>
                      <w:t>25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>
        <w:rPr>
          <w:sz w:val="30"/>
        </w:rPr>
        <w:t>SCJ</w:t>
      </w:r>
      <w:proofErr w:type="spellEnd"/>
      <w:r>
        <w:rPr>
          <w:sz w:val="30"/>
        </w:rPr>
        <w:tab/>
      </w:r>
      <w:proofErr w:type="spellStart"/>
      <w:r>
        <w:rPr>
          <w:position w:val="1"/>
          <w:sz w:val="30"/>
        </w:rPr>
        <w:t>JPI</w:t>
      </w:r>
      <w:proofErr w:type="spellEnd"/>
      <w:r>
        <w:rPr>
          <w:position w:val="1"/>
          <w:sz w:val="30"/>
        </w:rPr>
        <w:t>,</w:t>
      </w:r>
      <w:r>
        <w:rPr>
          <w:spacing w:val="1"/>
          <w:position w:val="1"/>
          <w:sz w:val="30"/>
        </w:rPr>
        <w:t xml:space="preserve"> </w:t>
      </w:r>
      <w:r>
        <w:rPr>
          <w:position w:val="1"/>
          <w:sz w:val="30"/>
        </w:rPr>
        <w:t>JP</w:t>
      </w:r>
    </w:p>
    <w:p w14:paraId="15E9E4D5" w14:textId="77777777" w:rsidR="00F11F44" w:rsidRDefault="00F11F44">
      <w:pPr>
        <w:pStyle w:val="Textoindependiente"/>
        <w:spacing w:before="4"/>
        <w:rPr>
          <w:sz w:val="26"/>
        </w:rPr>
      </w:pPr>
    </w:p>
    <w:p w14:paraId="15E9E4D6" w14:textId="77777777" w:rsidR="00F11F44" w:rsidRDefault="00553495">
      <w:pPr>
        <w:tabs>
          <w:tab w:val="left" w:pos="4670"/>
        </w:tabs>
        <w:spacing w:before="93"/>
        <w:ind w:left="1275"/>
        <w:rPr>
          <w:sz w:val="30"/>
        </w:rPr>
      </w:pPr>
      <w:r>
        <w:pict w14:anchorId="15E9EB38">
          <v:group id="_x0000_s2596" style="position:absolute;left:0;text-align:left;margin-left:153.4pt;margin-top:-1.4pt;width:32.25pt;height:32.25pt;z-index:-18303488;mso-position-horizontal-relative:page" coordorigin="3068,-28" coordsize="645,645">
            <v:shape id="_x0000_s2598" style="position:absolute;left:3067;top:-29;width:645;height:645" coordorigin="3068,-28" coordsize="645,645" path="m3390,-28r-74,8l3248,5r-60,38l3138,92r-38,60l3076,220r-8,74l3076,368r24,68l3138,495r50,50l3248,583r68,25l3390,616r74,-8l3531,583r60,-38l3641,495r38,-59l3703,368r9,-74l3703,220r-24,-68l3641,92,3591,43,3531,5r-67,-25l3390,-28xe" fillcolor="#004bba" stroked="f">
              <v:path arrowok="t"/>
            </v:shape>
            <v:shape id="_x0000_s2597" type="#_x0000_t202" style="position:absolute;left:3067;top:-29;width:645;height:645" filled="f" stroked="f">
              <v:textbox inset="0,0,0,0">
                <w:txbxContent>
                  <w:p w14:paraId="15E9ED77" w14:textId="77777777" w:rsidR="00F11F44" w:rsidRDefault="00553495">
                    <w:pPr>
                      <w:spacing w:line="633" w:lineRule="exact"/>
                      <w:ind w:left="190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w w:val="101"/>
                        <w:sz w:val="53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88544" behindDoc="0" locked="0" layoutInCell="1" allowOverlap="1" wp14:anchorId="15E9EB39" wp14:editId="15E9EB3A">
            <wp:simplePos x="0" y="0"/>
            <wp:positionH relativeFrom="page">
              <wp:posOffset>681043</wp:posOffset>
            </wp:positionH>
            <wp:positionV relativeFrom="paragraph">
              <wp:posOffset>143199</wp:posOffset>
            </wp:positionV>
            <wp:extent cx="83870" cy="83870"/>
            <wp:effectExtent l="0" t="0" r="0" b="0"/>
            <wp:wrapNone/>
            <wp:docPr id="51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70" cy="8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015552" behindDoc="1" locked="0" layoutInCell="1" allowOverlap="1" wp14:anchorId="15E9EB3B" wp14:editId="15E9EB3C">
            <wp:simplePos x="0" y="0"/>
            <wp:positionH relativeFrom="page">
              <wp:posOffset>2789125</wp:posOffset>
            </wp:positionH>
            <wp:positionV relativeFrom="paragraph">
              <wp:posOffset>143199</wp:posOffset>
            </wp:positionV>
            <wp:extent cx="83870" cy="83870"/>
            <wp:effectExtent l="0" t="0" r="0" b="0"/>
            <wp:wrapNone/>
            <wp:docPr id="53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70" cy="8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B3D">
          <v:group id="_x0000_s2593" style="position:absolute;left:0;text-align:left;margin-left:290.65pt;margin-top:-1.25pt;width:32.25pt;height:32.45pt;z-index:15796224;mso-position-horizontal-relative:page;mso-position-vertical-relative:text" coordorigin="5813,-25" coordsize="645,649">
            <v:shape id="_x0000_s2595" style="position:absolute;left:5812;top:-21;width:645;height:645" coordorigin="5813,-21" coordsize="645,645" path="m6135,-21r-74,9l5993,12r-60,38l5883,100r-38,60l5821,227r-8,74l5821,375r24,68l5883,503r50,50l5993,591r68,24l6135,624r74,-9l6276,591r60,-38l6386,503r38,-60l6448,375r9,-74l6448,227r-24,-67l6386,100,6336,50,6276,12r-67,-24l6135,-21xe" fillcolor="#004bba" stroked="f">
              <v:path arrowok="t"/>
            </v:shape>
            <v:shape id="_x0000_s2594" type="#_x0000_t202" style="position:absolute;left:5812;top:-25;width:645;height:649" filled="f" stroked="f">
              <v:textbox inset="0,0,0,0">
                <w:txbxContent>
                  <w:p w14:paraId="15E9ED78" w14:textId="77777777" w:rsidR="00F11F44" w:rsidRDefault="00553495">
                    <w:pPr>
                      <w:spacing w:line="633" w:lineRule="exact"/>
                      <w:ind w:left="50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53"/>
                      </w:rPr>
                      <w:t>28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30"/>
        </w:rPr>
        <w:t>CA</w:t>
      </w:r>
      <w:r>
        <w:rPr>
          <w:sz w:val="30"/>
        </w:rPr>
        <w:tab/>
      </w:r>
      <w:proofErr w:type="spellStart"/>
      <w:r>
        <w:rPr>
          <w:position w:val="2"/>
          <w:sz w:val="30"/>
        </w:rPr>
        <w:t>JPI</w:t>
      </w:r>
      <w:proofErr w:type="spellEnd"/>
    </w:p>
    <w:p w14:paraId="15E9E4D7" w14:textId="77777777" w:rsidR="00F11F44" w:rsidRDefault="00F11F44">
      <w:pPr>
        <w:pStyle w:val="Textoindependiente"/>
        <w:spacing w:before="9"/>
        <w:rPr>
          <w:sz w:val="27"/>
        </w:rPr>
      </w:pPr>
    </w:p>
    <w:p w14:paraId="15E9E4D8" w14:textId="77777777" w:rsidR="00F11F44" w:rsidRDefault="00553495">
      <w:pPr>
        <w:tabs>
          <w:tab w:val="left" w:pos="4670"/>
        </w:tabs>
        <w:spacing w:before="93"/>
        <w:ind w:left="1275"/>
        <w:rPr>
          <w:sz w:val="30"/>
        </w:rPr>
      </w:pPr>
      <w:r>
        <w:rPr>
          <w:noProof/>
        </w:rPr>
        <w:drawing>
          <wp:anchor distT="0" distB="0" distL="0" distR="0" simplePos="0" relativeHeight="15789056" behindDoc="0" locked="0" layoutInCell="1" allowOverlap="1" wp14:anchorId="15E9EB3E" wp14:editId="15E9EB3F">
            <wp:simplePos x="0" y="0"/>
            <wp:positionH relativeFrom="page">
              <wp:posOffset>681043</wp:posOffset>
            </wp:positionH>
            <wp:positionV relativeFrom="paragraph">
              <wp:posOffset>151739</wp:posOffset>
            </wp:positionV>
            <wp:extent cx="83870" cy="83870"/>
            <wp:effectExtent l="0" t="0" r="0" b="0"/>
            <wp:wrapNone/>
            <wp:docPr id="5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70" cy="8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016064" behindDoc="1" locked="0" layoutInCell="1" allowOverlap="1" wp14:anchorId="15E9EB40" wp14:editId="15E9EB41">
            <wp:simplePos x="0" y="0"/>
            <wp:positionH relativeFrom="page">
              <wp:posOffset>2789125</wp:posOffset>
            </wp:positionH>
            <wp:positionV relativeFrom="paragraph">
              <wp:posOffset>151739</wp:posOffset>
            </wp:positionV>
            <wp:extent cx="83870" cy="83870"/>
            <wp:effectExtent l="0" t="0" r="0" b="0"/>
            <wp:wrapNone/>
            <wp:docPr id="5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70" cy="8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B42">
          <v:group id="_x0000_s2590" style="position:absolute;left:0;text-align:left;margin-left:153.4pt;margin-top:.3pt;width:32.25pt;height:32.45pt;z-index:-18297856;mso-position-horizontal-relative:page;mso-position-vertical-relative:text" coordorigin="3068,6" coordsize="645,649">
            <v:shape id="_x0000_s2592" style="position:absolute;left:3067;top:9;width:645;height:645" coordorigin="3068,10" coordsize="645,645" path="m3390,10r-74,8l3248,43r-60,38l3138,131r-38,59l3076,258r-8,74l3076,406r24,68l3138,534r50,50l3248,622r68,24l3390,654r74,-8l3531,622r60,-38l3641,534r38,-60l3703,406r9,-74l3703,258r-24,-68l3641,131,3591,81,3531,43,3464,18r-74,-8xe" fillcolor="#004bba" stroked="f">
              <v:path arrowok="t"/>
            </v:shape>
            <v:shape id="_x0000_s2591" type="#_x0000_t202" style="position:absolute;left:3067;top:6;width:645;height:649" filled="f" stroked="f">
              <v:textbox inset="0,0,0,0">
                <w:txbxContent>
                  <w:p w14:paraId="15E9ED79" w14:textId="77777777" w:rsidR="00F11F44" w:rsidRDefault="00553495">
                    <w:pPr>
                      <w:spacing w:line="633" w:lineRule="exact"/>
                      <w:ind w:left="50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53"/>
                      </w:rPr>
                      <w:t>15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43">
          <v:group id="_x0000_s2587" style="position:absolute;left:0;text-align:left;margin-left:282.2pt;margin-top:-1pt;width:46.25pt;height:32.45pt;z-index:15797248;mso-position-horizontal-relative:page;mso-position-vertical-relative:text" coordorigin="5644,-20" coordsize="925,649">
            <v:shape id="_x0000_s2589" style="position:absolute;left:5644;top:-17;width:925;height:645" coordorigin="5644,-17" coordsize="925,645" path="m6569,306r-8,-74l6536,164r-38,-60l6448,54,6389,16,6321,-8r-74,-9l6173,-8r-66,24l6041,-8r-74,-9l5893,-8r-68,24l5765,54r-50,50l5677,164r-24,68l5644,306r9,73l5677,447r38,60l5765,557r60,38l5893,619r74,9l6041,619r66,-23l6173,619r74,9l6321,619r68,-24l6448,557r50,-50l6536,447r25,-68l6569,306xe" fillcolor="#004bba" stroked="f">
              <v:path arrowok="t"/>
            </v:shape>
            <v:shape id="_x0000_s2588" type="#_x0000_t202" style="position:absolute;left:5644;top:-21;width:925;height:649" filled="f" stroked="f">
              <v:textbox inset="0,0,0,0">
                <w:txbxContent>
                  <w:p w14:paraId="15E9ED7A" w14:textId="77777777" w:rsidR="00F11F44" w:rsidRDefault="00553495">
                    <w:pPr>
                      <w:spacing w:line="633" w:lineRule="exact"/>
                      <w:ind w:left="50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53"/>
                      </w:rPr>
                      <w:t>138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30"/>
        </w:rPr>
        <w:t>CA,</w:t>
      </w:r>
      <w:r>
        <w:rPr>
          <w:spacing w:val="5"/>
          <w:sz w:val="30"/>
        </w:rPr>
        <w:t xml:space="preserve"> </w:t>
      </w:r>
      <w:proofErr w:type="spellStart"/>
      <w:r>
        <w:rPr>
          <w:sz w:val="30"/>
        </w:rPr>
        <w:t>JPI</w:t>
      </w:r>
      <w:proofErr w:type="spellEnd"/>
      <w:r>
        <w:rPr>
          <w:sz w:val="30"/>
        </w:rPr>
        <w:tab/>
      </w:r>
      <w:r>
        <w:rPr>
          <w:position w:val="3"/>
          <w:sz w:val="30"/>
        </w:rPr>
        <w:t>JP</w:t>
      </w:r>
    </w:p>
    <w:p w14:paraId="15E9E4D9" w14:textId="77777777" w:rsidR="00F11F44" w:rsidRDefault="00F11F44">
      <w:pPr>
        <w:pStyle w:val="Textoindependiente"/>
      </w:pPr>
    </w:p>
    <w:p w14:paraId="15E9E4DA" w14:textId="77777777" w:rsidR="00F11F44" w:rsidRDefault="00553495">
      <w:pPr>
        <w:spacing w:before="216"/>
        <w:ind w:left="1275"/>
        <w:rPr>
          <w:sz w:val="30"/>
        </w:rPr>
      </w:pPr>
      <w:r>
        <w:rPr>
          <w:noProof/>
        </w:rPr>
        <w:drawing>
          <wp:anchor distT="0" distB="0" distL="0" distR="0" simplePos="0" relativeHeight="15791104" behindDoc="0" locked="0" layoutInCell="1" allowOverlap="1" wp14:anchorId="15E9EB44" wp14:editId="15E9EB45">
            <wp:simplePos x="0" y="0"/>
            <wp:positionH relativeFrom="page">
              <wp:posOffset>681043</wp:posOffset>
            </wp:positionH>
            <wp:positionV relativeFrom="paragraph">
              <wp:posOffset>227364</wp:posOffset>
            </wp:positionV>
            <wp:extent cx="83870" cy="83858"/>
            <wp:effectExtent l="0" t="0" r="0" b="0"/>
            <wp:wrapNone/>
            <wp:docPr id="5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70" cy="83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B46">
          <v:group id="_x0000_s2584" style="position:absolute;left:0;text-align:left;margin-left:153.4pt;margin-top:4.95pt;width:32.25pt;height:32.45pt;z-index:15794176;mso-position-horizontal-relative:page;mso-position-vertical-relative:text" coordorigin="3068,99" coordsize="645,649">
            <v:shape id="_x0000_s2586" style="position:absolute;left:3067;top:102;width:645;height:645" coordorigin="3068,103" coordsize="645,645" path="m3390,103r-74,8l3248,136r-60,38l3138,224r-38,59l3076,351r-8,74l3076,499r24,68l3138,627r50,49l3248,715r68,24l3390,747r74,-8l3531,715r60,-39l3641,627r38,-60l3703,499r9,-74l3703,351r-24,-68l3641,224r-50,-50l3531,136r-67,-25l3390,103xe" fillcolor="#004bba" stroked="f">
              <v:path arrowok="t"/>
            </v:shape>
            <v:shape id="_x0000_s2585" type="#_x0000_t202" style="position:absolute;left:3067;top:99;width:645;height:649" filled="f" stroked="f">
              <v:textbox inset="0,0,0,0">
                <w:txbxContent>
                  <w:p w14:paraId="15E9ED7B" w14:textId="77777777" w:rsidR="00F11F44" w:rsidRDefault="00553495">
                    <w:pPr>
                      <w:spacing w:line="633" w:lineRule="exact"/>
                      <w:ind w:left="50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53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47">
          <v:group id="_x0000_s2581" style="position:absolute;left:0;text-align:left;margin-left:268.65pt;margin-top:5.4pt;width:71.8pt;height:47.7pt;z-index:15798272;mso-position-horizontal-relative:page;mso-position-vertical-relative:text" coordorigin="5373,108" coordsize="1436,954">
            <v:shape id="_x0000_s2583" style="position:absolute;left:5372;top:107;width:1436;height:954" coordorigin="5373,108" coordsize="1436,954" path="m6647,108r-1113,l5471,120r-51,35l5385,206r-12,63l5373,900r12,63l5420,1014r51,35l5534,1061r1113,l6710,1049r51,-35l6796,963r12,-63l6808,269r-12,-63l6761,155r-51,-35l6647,108xe" fillcolor="#004bba" stroked="f">
              <v:path arrowok="t"/>
            </v:shape>
            <v:shape id="_x0000_s2582" type="#_x0000_t202" style="position:absolute;left:5372;top:107;width:1436;height:954" filled="f" stroked="f">
              <v:textbox inset="0,0,0,0">
                <w:txbxContent>
                  <w:p w14:paraId="15E9ED7C" w14:textId="77777777" w:rsidR="00F11F44" w:rsidRDefault="00553495">
                    <w:pPr>
                      <w:spacing w:before="20" w:line="706" w:lineRule="exact"/>
                      <w:ind w:left="76" w:right="92"/>
                      <w:jc w:val="center"/>
                      <w:rPr>
                        <w:rFonts w:ascii="Helvetica Neue Condensed"/>
                        <w:b/>
                        <w:sz w:val="59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59"/>
                      </w:rPr>
                      <w:t>219</w:t>
                    </w:r>
                  </w:p>
                  <w:p w14:paraId="15E9ED7D" w14:textId="77777777" w:rsidR="00F11F44" w:rsidRDefault="00553495">
                    <w:pPr>
                      <w:spacing w:line="159" w:lineRule="exact"/>
                      <w:ind w:left="116" w:right="92"/>
                      <w:jc w:val="center"/>
                      <w:rPr>
                        <w:sz w:val="14"/>
                      </w:rPr>
                    </w:pPr>
                    <w:proofErr w:type="gramStart"/>
                    <w:r>
                      <w:rPr>
                        <w:color w:val="FFFFFF"/>
                        <w:spacing w:val="-3"/>
                        <w:w w:val="105"/>
                        <w:sz w:val="14"/>
                      </w:rPr>
                      <w:t>TOTAL</w:t>
                    </w:r>
                    <w:proofErr w:type="gramEnd"/>
                    <w:r>
                      <w:rPr>
                        <w:color w:val="FFFFFF"/>
                        <w:spacing w:val="-3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DE</w:t>
                    </w:r>
                    <w:r>
                      <w:rPr>
                        <w:color w:val="FFFFFF"/>
                        <w:spacing w:val="-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  <w:sz w:val="14"/>
                      </w:rPr>
                      <w:t>SEDES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30"/>
        </w:rPr>
        <w:t xml:space="preserve">CA, </w:t>
      </w:r>
      <w:proofErr w:type="spellStart"/>
      <w:r>
        <w:rPr>
          <w:sz w:val="30"/>
        </w:rPr>
        <w:t>JPI</w:t>
      </w:r>
      <w:proofErr w:type="spellEnd"/>
      <w:r>
        <w:rPr>
          <w:sz w:val="30"/>
        </w:rPr>
        <w:t>, JP</w:t>
      </w:r>
    </w:p>
    <w:p w14:paraId="15E9E4DB" w14:textId="77777777" w:rsidR="00F11F44" w:rsidRDefault="00F11F44">
      <w:pPr>
        <w:pStyle w:val="Textoindependiente"/>
      </w:pPr>
    </w:p>
    <w:p w14:paraId="15E9E4DC" w14:textId="77777777" w:rsidR="00F11F44" w:rsidRDefault="00F11F44">
      <w:pPr>
        <w:pStyle w:val="Textoindependiente"/>
      </w:pPr>
    </w:p>
    <w:p w14:paraId="15E9E4DD" w14:textId="77777777" w:rsidR="00F11F44" w:rsidRDefault="00F11F44">
      <w:pPr>
        <w:pStyle w:val="Textoindependiente"/>
      </w:pPr>
    </w:p>
    <w:p w14:paraId="15E9E4DE" w14:textId="77777777" w:rsidR="00F11F44" w:rsidRDefault="00F11F44">
      <w:pPr>
        <w:pStyle w:val="Textoindependiente"/>
      </w:pPr>
    </w:p>
    <w:p w14:paraId="15E9E4DF" w14:textId="77777777" w:rsidR="00F11F44" w:rsidRDefault="00F11F44">
      <w:pPr>
        <w:pStyle w:val="Textoindependiente"/>
      </w:pPr>
    </w:p>
    <w:p w14:paraId="15E9E4E0" w14:textId="77777777" w:rsidR="00F11F44" w:rsidRDefault="00F11F44">
      <w:pPr>
        <w:pStyle w:val="Textoindependiente"/>
      </w:pPr>
    </w:p>
    <w:p w14:paraId="15E9E4E1" w14:textId="77777777" w:rsidR="00F11F44" w:rsidRDefault="00F11F44">
      <w:pPr>
        <w:pStyle w:val="Textoindependiente"/>
        <w:spacing w:before="6"/>
        <w:rPr>
          <w:sz w:val="19"/>
        </w:rPr>
      </w:pPr>
    </w:p>
    <w:p w14:paraId="15E9E4E2" w14:textId="77777777" w:rsidR="00F11F44" w:rsidRDefault="00553495">
      <w:pPr>
        <w:spacing w:before="95"/>
        <w:ind w:left="2200" w:right="2201"/>
        <w:jc w:val="center"/>
        <w:rPr>
          <w:i/>
          <w:sz w:val="16"/>
        </w:rPr>
      </w:pPr>
      <w:r>
        <w:rPr>
          <w:i/>
          <w:color w:val="4E4E4E"/>
          <w:sz w:val="16"/>
        </w:rPr>
        <w:t>Fuente: Dirección General de Administración y Carrera Judicial</w:t>
      </w:r>
    </w:p>
    <w:p w14:paraId="15E9E4E3" w14:textId="77777777" w:rsidR="00F11F44" w:rsidRDefault="00F11F44">
      <w:pPr>
        <w:pStyle w:val="Textoindependiente"/>
        <w:rPr>
          <w:i/>
        </w:rPr>
      </w:pPr>
    </w:p>
    <w:p w14:paraId="15E9E4E4" w14:textId="77777777" w:rsidR="00F11F44" w:rsidRDefault="00553495">
      <w:pPr>
        <w:pStyle w:val="Textoindependiente"/>
        <w:rPr>
          <w:i/>
          <w:sz w:val="26"/>
        </w:rPr>
      </w:pPr>
      <w:r>
        <w:pict w14:anchorId="15E9EB48">
          <v:group id="_x0000_s2578" style="position:absolute;margin-left:745.65pt;margin-top:17.55pt;width:10.1pt;height:10.1pt;z-index:-15670784;mso-wrap-distance-left:0;mso-wrap-distance-right:0;mso-position-horizontal-relative:page" coordorigin="14913,351" coordsize="202,202">
            <v:shape id="_x0000_s2580" type="#_x0000_t75" style="position:absolute;left:14913;top:351;width:202;height:202">
              <v:imagedata r:id="rId40" o:title=""/>
            </v:shape>
            <v:shape id="_x0000_s2579" type="#_x0000_t202" style="position:absolute;left:14913;top:351;width:202;height:202" filled="f" stroked="f">
              <v:textbox inset="0,0,0,0">
                <w:txbxContent>
                  <w:p w14:paraId="15E9ED7E" w14:textId="77777777" w:rsidR="00F11F44" w:rsidRDefault="00553495">
                    <w:pPr>
                      <w:spacing w:before="14"/>
                      <w:ind w:left="13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15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E9E4E5" w14:textId="77777777" w:rsidR="00F11F44" w:rsidRDefault="00F11F44">
      <w:pPr>
        <w:rPr>
          <w:sz w:val="26"/>
        </w:rPr>
        <w:sectPr w:rsidR="00F11F44">
          <w:pgSz w:w="16200" w:h="10440" w:orient="landscape"/>
          <w:pgMar w:top="940" w:right="0" w:bottom="280" w:left="0" w:header="544" w:footer="0" w:gutter="0"/>
          <w:cols w:space="720"/>
        </w:sectPr>
      </w:pPr>
    </w:p>
    <w:p w14:paraId="15E9E4E6" w14:textId="77777777" w:rsidR="00F11F44" w:rsidRDefault="00F11F44">
      <w:pPr>
        <w:pStyle w:val="Textoindependiente"/>
        <w:rPr>
          <w:i/>
        </w:rPr>
      </w:pPr>
    </w:p>
    <w:p w14:paraId="15E9E4E7" w14:textId="77777777" w:rsidR="00F11F44" w:rsidRDefault="00F11F44">
      <w:pPr>
        <w:pStyle w:val="Textoindependiente"/>
        <w:spacing w:before="4"/>
        <w:rPr>
          <w:i/>
          <w:sz w:val="21"/>
        </w:rPr>
      </w:pPr>
    </w:p>
    <w:p w14:paraId="15E9E4E8" w14:textId="77777777" w:rsidR="00F11F44" w:rsidRDefault="00553495">
      <w:pPr>
        <w:pStyle w:val="Textoindependiente"/>
        <w:spacing w:line="271" w:lineRule="auto"/>
        <w:ind w:left="1067" w:right="1002"/>
        <w:jc w:val="both"/>
      </w:pPr>
      <w:r>
        <w:rPr>
          <w:color w:val="4D4D4D"/>
        </w:rPr>
        <w:t>En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relativo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casos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ingresan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sistema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respectiva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carga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trabajo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ellos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suponen,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ha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identificado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año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2017,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ingresaron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sistema 261,240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casos,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cuales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distribuyeron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entre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diferentes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instancias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como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sigue: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6.323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casos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Suprema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Corte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Justicia,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lo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representa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carga promedio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anual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486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casos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por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juez/a;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cortes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apelación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equivalentes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ingresaron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26.253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casos,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representa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carga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promedio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131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casos, por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juez/a;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juzgados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primera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instancia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ingresaron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192.461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casos,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lo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representa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carga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promedio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484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casos,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por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juez/a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año;</w:t>
      </w:r>
      <w:r>
        <w:rPr>
          <w:color w:val="4D4D4D"/>
          <w:spacing w:val="-3"/>
        </w:rPr>
        <w:t xml:space="preserve"> </w:t>
      </w:r>
      <w:r>
        <w:rPr>
          <w:color w:val="4D4D4D"/>
          <w:spacing w:val="-8"/>
        </w:rPr>
        <w:t>y,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finalmente, a los juzgados de paz ing</w:t>
      </w:r>
      <w:r>
        <w:rPr>
          <w:color w:val="4D4D4D"/>
          <w:spacing w:val="-4"/>
        </w:rPr>
        <w:t>r</w:t>
      </w:r>
      <w:r>
        <w:rPr>
          <w:color w:val="4D4D4D"/>
        </w:rPr>
        <w:t>esa</w:t>
      </w:r>
      <w:r>
        <w:rPr>
          <w:color w:val="4D4D4D"/>
          <w:spacing w:val="-4"/>
        </w:rPr>
        <w:t>r</w:t>
      </w:r>
      <w:r>
        <w:rPr>
          <w:color w:val="4D4D4D"/>
        </w:rPr>
        <w:t>on 36.203 casos, lo que equivale a una ca</w:t>
      </w:r>
      <w:r>
        <w:rPr>
          <w:color w:val="4D4D4D"/>
          <w:spacing w:val="-6"/>
        </w:rPr>
        <w:t>r</w:t>
      </w:r>
      <w:r>
        <w:rPr>
          <w:color w:val="4D4D4D"/>
        </w:rPr>
        <w:t>ga p</w:t>
      </w:r>
      <w:r>
        <w:rPr>
          <w:color w:val="4D4D4D"/>
          <w:spacing w:val="-4"/>
        </w:rPr>
        <w:t>r</w:t>
      </w:r>
      <w:r>
        <w:rPr>
          <w:color w:val="4D4D4D"/>
        </w:rPr>
        <w:t>omedio de 169 casos, por juez/a</w:t>
      </w:r>
      <w:r>
        <w:rPr>
          <w:color w:val="4D4D4D"/>
          <w:spacing w:val="6"/>
        </w:rPr>
        <w:t>.</w:t>
      </w:r>
      <w:r>
        <w:rPr>
          <w:color w:val="4D4D4D"/>
          <w:w w:val="34"/>
          <w:vertAlign w:val="superscript"/>
        </w:rPr>
        <w:t>4</w:t>
      </w:r>
    </w:p>
    <w:p w14:paraId="15E9E4E9" w14:textId="77777777" w:rsidR="00F11F44" w:rsidRDefault="00F11F44">
      <w:pPr>
        <w:pStyle w:val="Textoindependiente"/>
        <w:spacing w:before="8"/>
        <w:rPr>
          <w:sz w:val="8"/>
        </w:rPr>
      </w:pPr>
    </w:p>
    <w:p w14:paraId="15E9E4EA" w14:textId="77777777" w:rsidR="00F11F44" w:rsidRDefault="00553495">
      <w:pPr>
        <w:pStyle w:val="Textoindependiente"/>
        <w:spacing w:before="95"/>
        <w:ind w:left="1056"/>
      </w:pPr>
      <w:r>
        <w:rPr>
          <w:color w:val="4D4D4D"/>
        </w:rPr>
        <w:t>De los datos referidos se concluye que el 74% de los casos que ingresan al sistema, se concentran en primera instancia (ver gráfica siguiente).</w:t>
      </w:r>
    </w:p>
    <w:p w14:paraId="15E9E4EB" w14:textId="77777777" w:rsidR="00F11F44" w:rsidRDefault="00F11F44">
      <w:pPr>
        <w:pStyle w:val="Textoindependiente"/>
        <w:spacing w:before="9"/>
        <w:rPr>
          <w:sz w:val="28"/>
        </w:rPr>
      </w:pPr>
    </w:p>
    <w:p w14:paraId="15E9E4EC" w14:textId="77777777" w:rsidR="00F11F44" w:rsidRDefault="00553495">
      <w:pPr>
        <w:pStyle w:val="Textoindependiente"/>
        <w:spacing w:line="234" w:lineRule="exact"/>
        <w:ind w:left="2200" w:right="2733"/>
        <w:jc w:val="center"/>
      </w:pPr>
      <w:r>
        <w:rPr>
          <w:color w:val="4D4D4D"/>
        </w:rPr>
        <w:t>Gráfico 2</w:t>
      </w:r>
    </w:p>
    <w:p w14:paraId="15E9E4ED" w14:textId="77777777" w:rsidR="00F11F44" w:rsidRDefault="00553495">
      <w:pPr>
        <w:pStyle w:val="Textoindependiente"/>
        <w:spacing w:line="234" w:lineRule="exact"/>
        <w:ind w:left="2200" w:right="2733"/>
        <w:jc w:val="center"/>
      </w:pPr>
      <w:r>
        <w:rPr>
          <w:color w:val="4D4D4D"/>
        </w:rPr>
        <w:t>Cantidad de plazas vs casos entrados, año 2017</w:t>
      </w:r>
    </w:p>
    <w:p w14:paraId="15E9E4EE" w14:textId="77777777" w:rsidR="00F11F44" w:rsidRDefault="00F11F44">
      <w:pPr>
        <w:pStyle w:val="Textoindependiente"/>
        <w:spacing w:before="9"/>
        <w:rPr>
          <w:sz w:val="22"/>
        </w:rPr>
      </w:pPr>
    </w:p>
    <w:p w14:paraId="15E9E4EF" w14:textId="77777777" w:rsidR="00F11F44" w:rsidRDefault="00553495">
      <w:pPr>
        <w:tabs>
          <w:tab w:val="left" w:pos="9044"/>
        </w:tabs>
        <w:spacing w:before="100"/>
        <w:ind w:left="5367"/>
        <w:rPr>
          <w:sz w:val="21"/>
        </w:rPr>
      </w:pPr>
      <w:r>
        <w:rPr>
          <w:noProof/>
          <w:position w:val="-1"/>
        </w:rPr>
        <w:drawing>
          <wp:inline distT="0" distB="0" distL="0" distR="0" wp14:anchorId="15E9EB49" wp14:editId="15E9EB4A">
            <wp:extent cx="126301" cy="126301"/>
            <wp:effectExtent l="0" t="0" r="0" b="0"/>
            <wp:docPr id="6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301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1"/>
          <w:sz w:val="20"/>
        </w:rPr>
        <w:t xml:space="preserve"> </w:t>
      </w:r>
      <w:r>
        <w:rPr>
          <w:w w:val="105"/>
          <w:sz w:val="21"/>
        </w:rPr>
        <w:t>JUECES</w:t>
      </w:r>
      <w:r>
        <w:rPr>
          <w:w w:val="105"/>
          <w:sz w:val="21"/>
        </w:rPr>
        <w:tab/>
        <w:t>CASOS</w:t>
      </w:r>
      <w:r>
        <w:rPr>
          <w:spacing w:val="-37"/>
          <w:w w:val="105"/>
          <w:sz w:val="21"/>
        </w:rPr>
        <w:t xml:space="preserve"> </w:t>
      </w:r>
      <w:r>
        <w:rPr>
          <w:w w:val="105"/>
          <w:sz w:val="21"/>
        </w:rPr>
        <w:t xml:space="preserve">ENTRADOS </w:t>
      </w:r>
      <w:r>
        <w:rPr>
          <w:noProof/>
          <w:spacing w:val="-1"/>
          <w:position w:val="-1"/>
          <w:sz w:val="21"/>
        </w:rPr>
        <w:drawing>
          <wp:inline distT="0" distB="0" distL="0" distR="0" wp14:anchorId="15E9EB4B" wp14:editId="15E9EB4C">
            <wp:extent cx="126288" cy="126301"/>
            <wp:effectExtent l="0" t="0" r="0" b="0"/>
            <wp:docPr id="6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88" cy="126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9E4F0" w14:textId="77777777" w:rsidR="00F11F44" w:rsidRDefault="00F11F44">
      <w:pPr>
        <w:pStyle w:val="Textoindependiente"/>
        <w:rPr>
          <w:sz w:val="23"/>
        </w:rPr>
      </w:pPr>
    </w:p>
    <w:p w14:paraId="15E9E4F1" w14:textId="77777777" w:rsidR="00F11F44" w:rsidRDefault="00F11F44">
      <w:pPr>
        <w:rPr>
          <w:sz w:val="23"/>
        </w:rPr>
        <w:sectPr w:rsidR="00F11F44">
          <w:pgSz w:w="16200" w:h="10440" w:orient="landscape"/>
          <w:pgMar w:top="940" w:right="0" w:bottom="280" w:left="0" w:header="544" w:footer="0" w:gutter="0"/>
          <w:cols w:space="720"/>
        </w:sectPr>
      </w:pPr>
    </w:p>
    <w:p w14:paraId="15E9E4F2" w14:textId="77777777" w:rsidR="00F11F44" w:rsidRDefault="00F11F44">
      <w:pPr>
        <w:pStyle w:val="Textoindependiente"/>
        <w:rPr>
          <w:sz w:val="62"/>
        </w:rPr>
      </w:pPr>
    </w:p>
    <w:p w14:paraId="15E9E4F3" w14:textId="77777777" w:rsidR="00F11F44" w:rsidRDefault="00F11F44">
      <w:pPr>
        <w:pStyle w:val="Textoindependiente"/>
        <w:rPr>
          <w:sz w:val="62"/>
        </w:rPr>
      </w:pPr>
    </w:p>
    <w:p w14:paraId="15E9E4F4" w14:textId="77777777" w:rsidR="00F11F44" w:rsidRDefault="00553495">
      <w:pPr>
        <w:spacing w:before="501"/>
        <w:ind w:left="1765"/>
        <w:rPr>
          <w:rFonts w:ascii="Helvetica Neue Condensed"/>
          <w:b/>
          <w:sz w:val="53"/>
        </w:rPr>
      </w:pPr>
      <w:r>
        <w:rPr>
          <w:rFonts w:ascii="Helvetica Neue Condensed"/>
          <w:b/>
          <w:color w:val="E17C30"/>
          <w:sz w:val="53"/>
        </w:rPr>
        <w:t>44%</w:t>
      </w:r>
    </w:p>
    <w:p w14:paraId="15E9E4F5" w14:textId="77777777" w:rsidR="00F11F44" w:rsidRDefault="00553495">
      <w:pPr>
        <w:pStyle w:val="Textoindependiente"/>
        <w:spacing w:before="4"/>
        <w:rPr>
          <w:rFonts w:ascii="Helvetica Neue Condensed"/>
          <w:b/>
          <w:sz w:val="86"/>
        </w:rPr>
      </w:pPr>
      <w:r>
        <w:br w:type="column"/>
      </w:r>
    </w:p>
    <w:p w14:paraId="15E9E4F6" w14:textId="77777777" w:rsidR="00F11F44" w:rsidRDefault="00553495">
      <w:pPr>
        <w:ind w:left="124"/>
        <w:rPr>
          <w:rFonts w:ascii="Helvetica Neue Condensed"/>
          <w:b/>
          <w:sz w:val="53"/>
        </w:rPr>
      </w:pPr>
      <w:r>
        <w:rPr>
          <w:rFonts w:ascii="Helvetica Neue Condensed"/>
          <w:b/>
          <w:color w:val="E17C30"/>
          <w:sz w:val="53"/>
        </w:rPr>
        <w:t>31%</w:t>
      </w:r>
    </w:p>
    <w:p w14:paraId="15E9E4F7" w14:textId="77777777" w:rsidR="00F11F44" w:rsidRDefault="00553495">
      <w:pPr>
        <w:spacing w:before="166" w:line="196" w:lineRule="auto"/>
        <w:ind w:left="2978" w:right="213"/>
        <w:jc w:val="center"/>
        <w:rPr>
          <w:rFonts w:ascii="Helvetica Neue Condensed"/>
          <w:b/>
          <w:sz w:val="26"/>
        </w:rPr>
      </w:pPr>
      <w:r>
        <w:br w:type="column"/>
      </w:r>
      <w:r>
        <w:rPr>
          <w:rFonts w:ascii="Helvetica Neue Condensed"/>
          <w:b/>
          <w:sz w:val="26"/>
        </w:rPr>
        <w:t>SUPREMA CORTE DE JUSTICIA</w:t>
      </w:r>
    </w:p>
    <w:p w14:paraId="15E9E4F8" w14:textId="77777777" w:rsidR="00F11F44" w:rsidRDefault="00F11F44">
      <w:pPr>
        <w:pStyle w:val="Textoindependiente"/>
        <w:rPr>
          <w:rFonts w:ascii="Helvetica Neue Condensed"/>
          <w:b/>
          <w:sz w:val="30"/>
        </w:rPr>
      </w:pPr>
    </w:p>
    <w:p w14:paraId="15E9E4F9" w14:textId="259E2269" w:rsidR="00F11F44" w:rsidRDefault="00553495">
      <w:pPr>
        <w:spacing w:before="209"/>
        <w:ind w:left="2762"/>
        <w:jc w:val="center"/>
        <w:rPr>
          <w:rFonts w:ascii="Helvetica Neue Condensed" w:hAnsi="Helvetica Neue Condensed"/>
          <w:b/>
          <w:sz w:val="26"/>
        </w:rPr>
      </w:pPr>
      <w:r>
        <w:pict w14:anchorId="15E9EB4D">
          <v:rect id="_x0000_s2577" style="position:absolute;left:0;text-align:left;margin-left:309.65pt;margin-top:-49.9pt;width:10.95pt;height:41.5pt;z-index:15862784;mso-position-horizontal-relative:page" fillcolor="#e17c30" stroked="f">
            <w10:wrap anchorx="page"/>
          </v:rect>
        </w:pict>
      </w:r>
      <w:r>
        <w:pict w14:anchorId="15E9EB4E">
          <v:rect id="_x0000_s2576" style="position:absolute;left:0;text-align:left;margin-left:194.3pt;margin-top:-4.15pt;width:126.3pt;height:41.5pt;z-index:15863296;mso-position-horizontal-relative:page" fillcolor="#e17c30" stroked="f">
            <w10:wrap anchorx="page"/>
          </v:rect>
        </w:pict>
      </w:r>
      <w:r>
        <w:pict w14:anchorId="15E9EB4F">
          <v:shape id="_x0000_s2575" type="#_x0000_t202" style="position:absolute;left:0;text-align:left;margin-left:269.3pt;margin-top:-47.25pt;width:33.65pt;height:31.65pt;z-index:15866880;mso-position-horizontal-relative:page" filled="f" stroked="f">
            <v:textbox inset="0,0,0,0">
              <w:txbxContent>
                <w:p w14:paraId="15E9ED7F" w14:textId="77777777" w:rsidR="00F11F44" w:rsidRDefault="00553495">
                  <w:pPr>
                    <w:spacing w:line="631" w:lineRule="exact"/>
                    <w:rPr>
                      <w:rFonts w:ascii="Helvetica Neue Condensed"/>
                      <w:b/>
                      <w:sz w:val="53"/>
                    </w:rPr>
                  </w:pPr>
                  <w:r>
                    <w:rPr>
                      <w:rFonts w:ascii="Helvetica Neue Condensed"/>
                      <w:b/>
                      <w:color w:val="E17C30"/>
                      <w:sz w:val="53"/>
                    </w:rPr>
                    <w:t>2%</w:t>
                  </w:r>
                </w:p>
              </w:txbxContent>
            </v:textbox>
            <w10:wrap anchorx="page"/>
          </v:shape>
        </w:pict>
      </w:r>
      <w:r>
        <w:rPr>
          <w:rFonts w:ascii="Helvetica Neue Condensed" w:hAnsi="Helvetica Neue Condensed"/>
          <w:b/>
          <w:sz w:val="26"/>
        </w:rPr>
        <w:t xml:space="preserve">CORTE DE </w:t>
      </w:r>
      <w:r>
        <w:rPr>
          <w:rFonts w:ascii="Helvetica Neue Condensed" w:hAnsi="Helvetica Neue Condensed"/>
          <w:b/>
          <w:spacing w:val="-3"/>
          <w:sz w:val="26"/>
        </w:rPr>
        <w:t>APELACIÓN</w:t>
      </w:r>
    </w:p>
    <w:p w14:paraId="15E9E4FA" w14:textId="77777777" w:rsidR="00F11F44" w:rsidRDefault="00F11F44">
      <w:pPr>
        <w:pStyle w:val="Textoindependiente"/>
        <w:rPr>
          <w:rFonts w:ascii="Helvetica Neue Condensed"/>
          <w:b/>
          <w:sz w:val="30"/>
        </w:rPr>
      </w:pPr>
    </w:p>
    <w:p w14:paraId="15E9E4FB" w14:textId="3E9ADF33" w:rsidR="00F11F44" w:rsidRDefault="008B29FC">
      <w:pPr>
        <w:spacing w:before="237" w:line="638" w:lineRule="auto"/>
        <w:ind w:left="2929" w:firstLine="130"/>
        <w:rPr>
          <w:rFonts w:ascii="Helvetica Neue Condensed"/>
          <w:b/>
          <w:sz w:val="26"/>
        </w:rPr>
      </w:pPr>
      <w:r>
        <w:pict w14:anchorId="15E9EB53">
          <v:group id="_x0000_s2567" style="position:absolute;left:0;text-align:left;margin-left:451pt;margin-top:6.95pt;width:222.8pt;height:86.3pt;z-index:15866368;mso-position-horizontal-relative:page" coordorigin="9100,376" coordsize="4456,1726">
            <v:shape id="_x0000_s2569" style="position:absolute;left:9100;top:375;width:4456;height:1726" coordorigin="9100,376" coordsize="4456,1726" o:spt="100" adj="0,,0" path="m10194,1271r-1094,l9100,2101r1094,l10194,1271xm13556,376r-4456,l9100,1206r4456,l13556,376xe" fillcolor="#004bba" stroked="f">
              <v:stroke joinstyle="round"/>
              <v:formulas/>
              <v:path arrowok="t" o:connecttype="segments"/>
            </v:shape>
            <v:shape id="_x0000_s2568" type="#_x0000_t202" style="position:absolute;left:9100;top:375;width:4456;height:1726" filled="f" stroked="f">
              <v:textbox style="mso-next-textbox:#_x0000_s2568" inset="0,0,0,0">
                <w:txbxContent>
                  <w:p w14:paraId="15E9ED82" w14:textId="77777777" w:rsidR="00F11F44" w:rsidRDefault="00F11F44">
                    <w:pPr>
                      <w:spacing w:before="8"/>
                      <w:rPr>
                        <w:sz w:val="88"/>
                      </w:rPr>
                    </w:pPr>
                  </w:p>
                  <w:p w14:paraId="15E9ED83" w14:textId="77777777" w:rsidR="00F11F44" w:rsidRDefault="00553495">
                    <w:pPr>
                      <w:ind w:left="1181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004BBA"/>
                        <w:sz w:val="53"/>
                      </w:rPr>
                      <w:t>14%</w:t>
                    </w:r>
                  </w:p>
                </w:txbxContent>
              </v:textbox>
            </v:shape>
            <w10:wrap anchorx="page"/>
          </v:group>
        </w:pict>
      </w:r>
      <w:r w:rsidR="00553495" w:rsidRPr="008B29FC">
        <w:rPr>
          <w:sz w:val="20"/>
          <w:szCs w:val="20"/>
        </w:rPr>
        <w:pict w14:anchorId="15E9EB50">
          <v:group id="_x0000_s2572" style="position:absolute;left:0;text-align:left;margin-left:142.6pt;margin-top:-2.75pt;width:178.05pt;height:86.3pt;z-index:15864320;mso-position-horizontal-relative:page" coordorigin="2852,-55" coordsize="3561,1726">
            <v:shape id="_x0000_s2574" style="position:absolute;left:2851;top:-56;width:3561;height:1726" coordorigin="2852,-55" coordsize="3561,1726" o:spt="100" adj="0,,0" path="m6412,840r-1889,l4523,1670r1889,l6412,840xm6412,-55r-3560,l2852,775r3560,l6412,-55xe" fillcolor="#e17c30" stroked="f">
              <v:stroke joinstyle="round"/>
              <v:formulas/>
              <v:path arrowok="t" o:connecttype="segments"/>
            </v:shape>
            <v:shape id="_x0000_s2573" type="#_x0000_t202" style="position:absolute;left:2851;top:-56;width:3561;height:1726" filled="f" stroked="f">
              <v:textbox style="mso-next-textbox:#_x0000_s2573" inset="0,0,0,0">
                <w:txbxContent>
                  <w:p w14:paraId="15E9ED80" w14:textId="77777777" w:rsidR="00F11F44" w:rsidRDefault="00F11F44">
                    <w:pPr>
                      <w:spacing w:before="4"/>
                      <w:rPr>
                        <w:sz w:val="80"/>
                      </w:rPr>
                    </w:pPr>
                  </w:p>
                  <w:p w14:paraId="15E9ED81" w14:textId="77777777" w:rsidR="00F11F44" w:rsidRDefault="00553495">
                    <w:pPr>
                      <w:spacing w:before="1"/>
                      <w:ind w:left="604"/>
                      <w:rPr>
                        <w:rFonts w:ascii="Helvetica Neue Condensed"/>
                        <w:b/>
                        <w:sz w:val="53"/>
                      </w:rPr>
                    </w:pPr>
                    <w:r>
                      <w:rPr>
                        <w:rFonts w:ascii="Helvetica Neue Condensed"/>
                        <w:b/>
                        <w:color w:val="E17C30"/>
                        <w:sz w:val="53"/>
                      </w:rPr>
                      <w:t>23%</w:t>
                    </w:r>
                  </w:p>
                </w:txbxContent>
              </v:textbox>
            </v:shape>
            <w10:wrap anchorx="page"/>
          </v:group>
        </w:pict>
      </w:r>
      <w:r w:rsidR="00553495" w:rsidRPr="008B29FC">
        <w:rPr>
          <w:rFonts w:ascii="Helvetica Neue Condensed"/>
          <w:b/>
          <w:sz w:val="24"/>
          <w:szCs w:val="20"/>
        </w:rPr>
        <w:t xml:space="preserve">1RA. INSTANCIA </w:t>
      </w:r>
      <w:r w:rsidR="00553495" w:rsidRPr="008B29FC">
        <w:rPr>
          <w:rFonts w:ascii="Helvetica Neue Condensed"/>
          <w:b/>
          <w:sz w:val="20"/>
          <w:szCs w:val="16"/>
        </w:rPr>
        <w:t>JUZGADOS DE PAZ</w:t>
      </w:r>
    </w:p>
    <w:p w14:paraId="15E9E4FC" w14:textId="11261E30" w:rsidR="00F11F44" w:rsidRDefault="00DB772D" w:rsidP="00DB772D">
      <w:pPr>
        <w:spacing w:before="90"/>
        <w:rPr>
          <w:rFonts w:ascii="Helvetica Neue Condensed"/>
          <w:b/>
          <w:sz w:val="53"/>
        </w:rPr>
      </w:pPr>
      <w:r>
        <w:t xml:space="preserve">         </w:t>
      </w:r>
    </w:p>
    <w:p w14:paraId="5E77D8CA" w14:textId="7E60C777" w:rsidR="00EA31EE" w:rsidRDefault="00EA31EE" w:rsidP="0047005C">
      <w:pPr>
        <w:pStyle w:val="Ttulo1"/>
        <w:spacing w:before="333"/>
        <w:ind w:left="720"/>
        <w:rPr>
          <w:color w:val="004BBA"/>
        </w:rPr>
      </w:pPr>
      <w:r>
        <w:rPr>
          <w:color w:val="004BBA"/>
        </w:rPr>
        <w:t>2%</w:t>
      </w:r>
    </w:p>
    <w:p w14:paraId="15E9E4FD" w14:textId="0083E1BE" w:rsidR="00F11F44" w:rsidRDefault="00553495" w:rsidP="0047005C">
      <w:pPr>
        <w:pStyle w:val="Ttulo1"/>
        <w:spacing w:before="333"/>
        <w:ind w:left="720"/>
      </w:pPr>
      <w:r>
        <w:pict w14:anchorId="15E9EB51">
          <v:rect id="_x0000_s2571" style="position:absolute;left:0;text-align:left;margin-left:455pt;margin-top:-34.25pt;width:10.95pt;height:41.5pt;z-index:15864832;mso-position-horizontal-relative:page" fillcolor="#004bba" stroked="f">
            <w10:wrap anchorx="page"/>
          </v:rect>
        </w:pict>
      </w:r>
      <w:r>
        <w:pict w14:anchorId="15E9EB52">
          <v:rect id="_x0000_s2570" style="position:absolute;left:0;text-align:left;margin-left:455pt;margin-top:11.5pt;width:38.8pt;height:41.5pt;z-index:15865344;mso-position-horizontal-relative:page" fillcolor="#004bba" stroked="f">
            <w10:wrap anchorx="page"/>
          </v:rect>
        </w:pict>
      </w:r>
      <w:r w:rsidR="0047005C">
        <w:rPr>
          <w:color w:val="004BBA"/>
        </w:rPr>
        <w:t xml:space="preserve">  </w:t>
      </w:r>
      <w:r>
        <w:rPr>
          <w:color w:val="004BBA"/>
        </w:rPr>
        <w:t>10%</w:t>
      </w:r>
    </w:p>
    <w:p w14:paraId="15E9E4FE" w14:textId="77777777" w:rsidR="00F11F44" w:rsidRDefault="00553495">
      <w:pPr>
        <w:pStyle w:val="Textoindependiente"/>
        <w:rPr>
          <w:rFonts w:ascii="Helvetica Neue Condensed"/>
          <w:b/>
          <w:sz w:val="62"/>
        </w:rPr>
      </w:pPr>
      <w:r>
        <w:br w:type="column"/>
      </w:r>
    </w:p>
    <w:p w14:paraId="15E9E4FF" w14:textId="77777777" w:rsidR="00F11F44" w:rsidRDefault="00F11F44">
      <w:pPr>
        <w:pStyle w:val="Textoindependiente"/>
        <w:rPr>
          <w:rFonts w:ascii="Helvetica Neue Condensed"/>
          <w:b/>
          <w:sz w:val="62"/>
        </w:rPr>
      </w:pPr>
    </w:p>
    <w:p w14:paraId="55AB9027" w14:textId="77777777" w:rsidR="008B31C9" w:rsidRDefault="008B31C9">
      <w:pPr>
        <w:spacing w:before="519"/>
        <w:ind w:left="1749" w:right="1571"/>
        <w:jc w:val="center"/>
        <w:rPr>
          <w:rFonts w:ascii="Helvetica Neue Condensed"/>
          <w:b/>
          <w:color w:val="004BBA"/>
          <w:sz w:val="47"/>
          <w:szCs w:val="16"/>
        </w:rPr>
      </w:pPr>
    </w:p>
    <w:p w14:paraId="15E9E500" w14:textId="373DB73E" w:rsidR="00F11F44" w:rsidRPr="008B31C9" w:rsidRDefault="00553495">
      <w:pPr>
        <w:spacing w:before="519"/>
        <w:ind w:left="1749" w:right="1571"/>
        <w:jc w:val="center"/>
        <w:rPr>
          <w:rFonts w:ascii="Helvetica Neue Condensed"/>
          <w:b/>
          <w:sz w:val="47"/>
          <w:szCs w:val="16"/>
        </w:rPr>
      </w:pPr>
      <w:r w:rsidRPr="008B31C9">
        <w:rPr>
          <w:rFonts w:ascii="Helvetica Neue Condensed"/>
          <w:b/>
          <w:color w:val="004BBA"/>
          <w:sz w:val="47"/>
          <w:szCs w:val="16"/>
        </w:rPr>
        <w:t>7</w:t>
      </w:r>
      <w:r w:rsidR="008B31C9" w:rsidRPr="008B31C9">
        <w:rPr>
          <w:rFonts w:ascii="Helvetica Neue Condensed"/>
          <w:b/>
          <w:color w:val="004BBA"/>
          <w:sz w:val="47"/>
          <w:szCs w:val="16"/>
        </w:rPr>
        <w:t>4</w:t>
      </w:r>
      <w:r w:rsidRPr="008B31C9">
        <w:rPr>
          <w:rFonts w:ascii="Helvetica Neue Condensed"/>
          <w:b/>
          <w:color w:val="004BBA"/>
          <w:sz w:val="47"/>
          <w:szCs w:val="16"/>
        </w:rPr>
        <w:t>%</w:t>
      </w:r>
    </w:p>
    <w:p w14:paraId="15E9E501" w14:textId="77777777" w:rsidR="00F11F44" w:rsidRDefault="00F11F44">
      <w:pPr>
        <w:jc w:val="center"/>
        <w:rPr>
          <w:rFonts w:ascii="Helvetica Neue Condensed"/>
          <w:sz w:val="53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5" w:space="720" w:equalWidth="0">
            <w:col w:w="2696" w:space="40"/>
            <w:col w:w="1054" w:space="39"/>
            <w:col w:w="4984" w:space="40"/>
            <w:col w:w="2101" w:space="963"/>
            <w:col w:w="4283"/>
          </w:cols>
        </w:sectPr>
      </w:pPr>
    </w:p>
    <w:p w14:paraId="15E9E502" w14:textId="77777777" w:rsidR="00F11F44" w:rsidRDefault="00553495">
      <w:pPr>
        <w:spacing w:before="6"/>
        <w:ind w:left="2200" w:right="3032"/>
        <w:jc w:val="center"/>
        <w:rPr>
          <w:i/>
          <w:sz w:val="16"/>
        </w:rPr>
      </w:pPr>
      <w:r>
        <w:rPr>
          <w:i/>
          <w:color w:val="4E4E4E"/>
          <w:sz w:val="16"/>
        </w:rPr>
        <w:t>Fuente: División de Estadísticas Judiciales</w:t>
      </w:r>
    </w:p>
    <w:p w14:paraId="15E9E505" w14:textId="77777777" w:rsidR="00F11F44" w:rsidRDefault="00553495" w:rsidP="00407D3B">
      <w:pPr>
        <w:spacing w:line="216" w:lineRule="auto"/>
        <w:ind w:right="931" w:firstLine="720"/>
        <w:rPr>
          <w:sz w:val="14"/>
        </w:rPr>
      </w:pPr>
      <w:r>
        <w:pict w14:anchorId="15E9EB54">
          <v:group id="_x0000_s2564" style="position:absolute;left:0;text-align:left;margin-left:49.1pt;margin-top:11.15pt;width:10.1pt;height:10.1pt;z-index:15862272;mso-position-horizontal-relative:page" coordorigin="982,223" coordsize="202,202">
            <v:shape id="_x0000_s2566" type="#_x0000_t75" style="position:absolute;left:982;top:222;width:202;height:202">
              <v:imagedata r:id="rId40" o:title=""/>
            </v:shape>
            <v:shape id="_x0000_s2565" type="#_x0000_t202" style="position:absolute;left:982;top:222;width:202;height:202" filled="f" stroked="f">
              <v:textbox inset="0,0,0,0">
                <w:txbxContent>
                  <w:p w14:paraId="15E9ED84" w14:textId="77777777" w:rsidR="00F11F44" w:rsidRDefault="00553495">
                    <w:pPr>
                      <w:spacing w:before="14"/>
                      <w:ind w:left="14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16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  <w:w w:val="70"/>
          <w:sz w:val="14"/>
          <w:vertAlign w:val="superscript"/>
        </w:rPr>
        <w:t>4</w:t>
      </w:r>
      <w:r>
        <w:rPr>
          <w:color w:val="4D4D4D"/>
          <w:w w:val="70"/>
          <w:sz w:val="14"/>
        </w:rPr>
        <w:t xml:space="preserve"> </w:t>
      </w:r>
      <w:proofErr w:type="gramStart"/>
      <w:r>
        <w:rPr>
          <w:color w:val="4D4D4D"/>
          <w:sz w:val="14"/>
        </w:rPr>
        <w:t>La</w:t>
      </w:r>
      <w:proofErr w:type="gramEnd"/>
      <w:r>
        <w:rPr>
          <w:color w:val="4D4D4D"/>
          <w:sz w:val="14"/>
        </w:rPr>
        <w:t xml:space="preserve"> carga anual promediada se ha estimado considerando la cantidad de casos entrados entre la cantidad de plazas de jueces/zas. Fuente: División de Estadísticas Judiciales, Dirección de Planificación y</w:t>
      </w:r>
      <w:r>
        <w:rPr>
          <w:color w:val="4D4D4D"/>
          <w:sz w:val="14"/>
        </w:rPr>
        <w:t xml:space="preserve"> Proyectos del Consejo del Poder Judicial. Datos del año 2017.</w:t>
      </w:r>
    </w:p>
    <w:p w14:paraId="15E9E506" w14:textId="77777777" w:rsidR="00F11F44" w:rsidRDefault="00F11F44">
      <w:pPr>
        <w:spacing w:line="216" w:lineRule="auto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07" w14:textId="77777777" w:rsidR="00F11F44" w:rsidRDefault="00F11F44">
      <w:pPr>
        <w:pStyle w:val="Textoindependiente"/>
      </w:pPr>
    </w:p>
    <w:p w14:paraId="15E9E508" w14:textId="77777777" w:rsidR="00F11F44" w:rsidRDefault="00F11F44">
      <w:pPr>
        <w:pStyle w:val="Textoindependiente"/>
        <w:spacing w:before="2"/>
        <w:rPr>
          <w:sz w:val="18"/>
        </w:rPr>
      </w:pPr>
    </w:p>
    <w:p w14:paraId="15E9E509" w14:textId="77777777" w:rsidR="00F11F44" w:rsidRDefault="00553495">
      <w:pPr>
        <w:pStyle w:val="Textoindependiente"/>
        <w:spacing w:before="94" w:line="271" w:lineRule="auto"/>
        <w:ind w:left="887" w:right="931"/>
      </w:pPr>
      <w:r>
        <w:rPr>
          <w:color w:val="4D4D4D"/>
        </w:rPr>
        <w:t>Asimismo,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analizar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entrada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casos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por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materia,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tal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como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presenta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gráfica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debajo,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8"/>
        </w:rPr>
        <w:t xml:space="preserve"> </w:t>
      </w:r>
      <w:proofErr w:type="gramStart"/>
      <w:r>
        <w:rPr>
          <w:color w:val="4D4D4D"/>
        </w:rPr>
        <w:t>ámbitos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civil</w:t>
      </w:r>
      <w:proofErr w:type="gramEnd"/>
      <w:r>
        <w:rPr>
          <w:color w:val="4D4D4D"/>
        </w:rPr>
        <w:t>,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penal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(instrucción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fondo)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laboral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enfrentan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una mayor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carga.</w:t>
      </w:r>
    </w:p>
    <w:p w14:paraId="15E9E50A" w14:textId="77777777" w:rsidR="00F11F44" w:rsidRDefault="00F11F44">
      <w:pPr>
        <w:pStyle w:val="Textoindependiente"/>
        <w:spacing w:before="4"/>
        <w:rPr>
          <w:sz w:val="12"/>
        </w:rPr>
      </w:pPr>
    </w:p>
    <w:p w14:paraId="15E9E50B" w14:textId="77777777" w:rsidR="00F11F44" w:rsidRDefault="00553495">
      <w:pPr>
        <w:pStyle w:val="Textoindependiente"/>
        <w:spacing w:before="95" w:line="232" w:lineRule="exact"/>
        <w:ind w:left="2200" w:right="7916"/>
        <w:jc w:val="center"/>
      </w:pPr>
      <w:r>
        <w:rPr>
          <w:color w:val="4D4D4D"/>
        </w:rPr>
        <w:t>Gráfico 3</w:t>
      </w:r>
    </w:p>
    <w:p w14:paraId="15E9E50C" w14:textId="77777777" w:rsidR="00F11F44" w:rsidRDefault="00553495">
      <w:pPr>
        <w:pStyle w:val="Textoindependiente"/>
        <w:spacing w:line="232" w:lineRule="exact"/>
        <w:ind w:left="2200" w:right="7916"/>
        <w:jc w:val="center"/>
      </w:pPr>
      <w:r>
        <w:rPr>
          <w:color w:val="4D4D4D"/>
        </w:rPr>
        <w:t>Entrada por materia: asuntos contenciosos, año 2017</w:t>
      </w:r>
    </w:p>
    <w:p w14:paraId="15E9E50D" w14:textId="77777777" w:rsidR="00F11F44" w:rsidRDefault="00F11F44">
      <w:pPr>
        <w:pStyle w:val="Textoindependiente"/>
        <w:spacing w:before="1"/>
        <w:rPr>
          <w:sz w:val="19"/>
        </w:rPr>
      </w:pPr>
    </w:p>
    <w:p w14:paraId="15E9E50E" w14:textId="77777777" w:rsidR="00F11F44" w:rsidRDefault="00F11F44">
      <w:pPr>
        <w:rPr>
          <w:sz w:val="19"/>
        </w:rPr>
        <w:sectPr w:rsidR="00F11F44">
          <w:pgSz w:w="16200" w:h="10440" w:orient="landscape"/>
          <w:pgMar w:top="940" w:right="0" w:bottom="280" w:left="0" w:header="544" w:footer="0" w:gutter="0"/>
          <w:cols w:space="720"/>
        </w:sectPr>
      </w:pPr>
    </w:p>
    <w:p w14:paraId="15E9E50F" w14:textId="77777777" w:rsidR="00F11F44" w:rsidRDefault="00553495">
      <w:pPr>
        <w:spacing w:before="213" w:line="261" w:lineRule="exact"/>
        <w:ind w:left="1667"/>
        <w:rPr>
          <w:rFonts w:ascii="Helvetica Neue Condensed"/>
          <w:b/>
          <w:sz w:val="25"/>
        </w:rPr>
      </w:pPr>
      <w:r>
        <w:rPr>
          <w:rFonts w:ascii="Helvetica Neue Condensed"/>
          <w:b/>
          <w:sz w:val="25"/>
        </w:rPr>
        <w:t>CIVIL Y</w:t>
      </w:r>
      <w:r>
        <w:rPr>
          <w:rFonts w:ascii="Helvetica Neue Condensed"/>
          <w:b/>
          <w:spacing w:val="4"/>
          <w:sz w:val="25"/>
        </w:rPr>
        <w:t xml:space="preserve"> </w:t>
      </w:r>
      <w:r>
        <w:rPr>
          <w:rFonts w:ascii="Helvetica Neue Condensed"/>
          <w:b/>
          <w:sz w:val="25"/>
        </w:rPr>
        <w:t>COMERCIAL</w:t>
      </w:r>
    </w:p>
    <w:p w14:paraId="15E9E510" w14:textId="77777777" w:rsidR="00F11F44" w:rsidRDefault="00553495">
      <w:pPr>
        <w:spacing w:line="530" w:lineRule="exact"/>
        <w:ind w:right="38"/>
        <w:jc w:val="right"/>
        <w:rPr>
          <w:rFonts w:ascii="Helvetica Neue Condensed"/>
          <w:b/>
          <w:sz w:val="52"/>
        </w:rPr>
      </w:pPr>
      <w:r>
        <w:rPr>
          <w:rFonts w:ascii="Helvetica Neue Condensed"/>
          <w:b/>
          <w:color w:val="004BBA"/>
          <w:sz w:val="52"/>
        </w:rPr>
        <w:t>28%</w:t>
      </w:r>
    </w:p>
    <w:p w14:paraId="15E9E511" w14:textId="77777777" w:rsidR="00F11F44" w:rsidRDefault="00553495">
      <w:pPr>
        <w:spacing w:before="95" w:line="242" w:lineRule="exact"/>
        <w:ind w:left="1670"/>
        <w:rPr>
          <w:rFonts w:ascii="Helvetica Neue Condensed"/>
          <w:b/>
          <w:sz w:val="25"/>
        </w:rPr>
      </w:pPr>
      <w:r>
        <w:br w:type="column"/>
      </w:r>
      <w:r>
        <w:rPr>
          <w:rFonts w:ascii="Helvetica Neue Condensed"/>
          <w:b/>
          <w:sz w:val="25"/>
        </w:rPr>
        <w:t>TRABAJO</w:t>
      </w:r>
    </w:p>
    <w:p w14:paraId="15E9E512" w14:textId="77777777" w:rsidR="00F11F44" w:rsidRDefault="00553495">
      <w:pPr>
        <w:spacing w:line="568" w:lineRule="exact"/>
        <w:ind w:left="1667"/>
        <w:rPr>
          <w:rFonts w:ascii="Helvetica Neue Condensed"/>
          <w:b/>
          <w:sz w:val="52"/>
        </w:rPr>
      </w:pPr>
      <w:r>
        <w:pict w14:anchorId="15E9EB55">
          <v:group id="_x0000_s2555" style="position:absolute;left:0;text-align:left;margin-left:137.1pt;margin-top:2pt;width:280.65pt;height:279.3pt;z-index:-18222592;mso-position-horizontal-relative:page" coordorigin="2742,40" coordsize="5613,5586">
            <v:shape id="_x0000_s2563" style="position:absolute;left:5921;top:3008;width:2166;height:1119" coordorigin="5921,3008" coordsize="2166,1119" path="m5921,3008l8017,4127r18,-36l8053,4055r17,-36l8087,3982,5921,3008xe" fillcolor="#92470e" stroked="f">
              <v:path arrowok="t"/>
            </v:shape>
            <v:shape id="_x0000_s2562" style="position:absolute;left:5602;top:2893;width:2380;height:2476" coordorigin="5603,2893" coordsize="2380,2476" path="m5603,2893l6707,5368r70,-33l6846,5299r68,-37l6981,5223r65,-41l7110,5139r63,-44l7235,5049r60,-48l7354,4952r58,-51l7468,4849r54,-54l7576,4740r51,-57l7677,4625r49,-60l7773,4504r45,-62l7862,4378r41,-64l7944,4248r38,-67l5603,2893xe" fillcolor="#004bba" stroked="f">
              <v:path arrowok="t"/>
            </v:shape>
            <v:shape id="_x0000_s2561" style="position:absolute;left:5654;top:1794;width:2700;height:2146" coordorigin="5655,1795" coordsize="2700,2146" path="m8157,1795l5655,2828,8124,3940r30,-74l8183,3792r27,-76l8234,3640r22,-78l8276,3484r18,-80l8310,3324r13,-81l8334,3162r9,-83l8349,2996r4,-84l8354,2828r-1,-84l8349,2660r-6,-82l8335,2496r-11,-81l8311,2334r-16,-80l8277,2175r-19,-78l8235,2020r-24,-76l8185,1869r-28,-74xe" fillcolor="#254478" stroked="f">
              <v:path arrowok="t"/>
            </v:shape>
            <v:shape id="_x0000_s2560" style="position:absolute;left:5699;top:958;width:2453;height:1805" coordorigin="5700,959" coordsize="2453,1805" path="m7656,959l5700,2763,8152,1730r-32,-71l8087,1590r-35,-69l8014,1454r-38,-67l7935,1322r-43,-63l7848,1196r-45,-61l7755,1075r-49,-59l7656,959xe" fillcolor="#00ad44" stroked="f">
              <v:path arrowok="t"/>
            </v:shape>
            <v:shape id="_x0000_s2559" style="position:absolute;left:5642;top:157;width:1946;height:2585" coordorigin="5643,157" coordsize="1946,2585" path="m6378,157l5643,2742,7588,897r-55,-56l7476,786r-59,-53l7357,682r-62,-50l7232,584r-64,-46l7102,494r-67,-43l6966,411r-69,-39l6826,335r-72,-35l6681,268r-74,-31l6531,208r-76,-26l6378,157xe" fillcolor="#5b90c9" stroked="f">
              <v:path arrowok="t"/>
            </v:shape>
            <v:shape id="_x0000_s2558" style="position:absolute;left:2764;top:40;width:3495;height:2723" coordorigin="2764,40" coordsize="3495,2723" path="m5541,40r-77,1l5387,44r-75,5l5236,57r-74,9l5088,77r-74,13l4941,105r-72,16l4798,140r-70,20l4658,183r-69,24l4521,232r-68,28l4387,289r-65,31l4257,352r-64,34l4131,422r-62,37l4009,498r-60,40l3891,579r-57,44l3778,667r-55,46l3669,760r-52,49l3566,859r-50,51l3467,962r-47,54l3374,1071r-44,56l3286,1184r-41,59l3205,1302r-39,61l3129,1424r-36,63l3059,1550r-32,65l2996,1681r-29,66l2940,1814r-26,68l2890,1951r-22,70l2848,2092r-19,71l2812,2235r-14,73l2785,2381r-11,74l2764,2530r2760,233l6259,134r-77,-20l6105,97,6026,82,5947,70,5867,59r-81,-8l5705,45r-82,-4l5541,40xe" fillcolor="#ffb500" stroked="f">
              <v:path arrowok="t"/>
            </v:shape>
            <v:shape id="_x0000_s2557" style="position:absolute;left:2742;top:2594;width:2636;height:737" coordorigin="2742,2595" coordsize="2636,737" path="m2752,2595r-4,59l2745,2713r-2,60l2742,2833r1,85l2747,3002r6,83l2762,3168r11,82l2786,3332,5378,2833,2752,2595xe" fillcolor="#626262" stroked="f">
              <v:path arrowok="t"/>
            </v:shape>
            <v:shape id="_x0000_s2556" style="position:absolute;left:2812;top:2893;width:3830;height:2733" coordorigin="2813,2893" coordsize="3830,2733" path="m5511,2893l2814,3399r-1,1l2829,3473r18,72l2867,3617r21,70l2912,3757r25,69l2964,3894r29,68l3023,4028r32,66l3089,4158r35,63l3161,4284r39,61l3240,4405r41,60l3324,4523r45,57l3415,4635r47,55l3511,4743r50,52l3612,4845r52,50l3718,4943r55,46l3830,5034r57,44l3946,5120r59,41l4066,5200r62,38l4191,5274r64,35l4320,5342r66,31l4452,5403r68,27l4589,5457r69,24l4729,5503r71,21l4871,5543r73,17l5017,5575r74,13l5166,5600r75,9l5317,5616r76,5l5470,5625r78,1l5632,5624r83,-3l5797,5615r82,-9l5959,5596r81,-14l6119,5567r79,-17l6275,5530r77,-22l6428,5484r75,-26l6577,5430r66,-54l5511,2893xe" fillcolor="#e17c30" stroked="f">
              <v:path arrowok="t"/>
            </v:shape>
            <w10:wrap anchorx="page"/>
          </v:group>
        </w:pict>
      </w:r>
      <w:r>
        <w:pict w14:anchorId="15E9EB56">
          <v:group id="_x0000_s2552" style="position:absolute;left:0;text-align:left;margin-left:539.3pt;margin-top:25.8pt;width:210.95pt;height:99.75pt;z-index:15869440;mso-position-horizontal-relative:page" coordorigin="10786,516" coordsize="4219,1995">
            <v:shape id="_x0000_s2554" style="position:absolute;left:10786;top:516;width:4219;height:1995" coordorigin="10786,516" coordsize="4219,1995" path="m14592,516r-3393,l11125,523r-70,19l10991,572r-58,41l10883,663r-40,57l10812,785r-19,69l10786,929r,1169l10793,2172r19,70l10843,2306r40,58l10933,2414r58,40l11055,2485r70,19l11199,2511r3393,l14666,2504r70,-19l14800,2454r58,-40l14908,2364r40,-58l14979,2242r19,-70l15005,2098r,-1169l14998,854r-19,-69l14948,720r-40,-57l14858,613r-58,-41l14736,542r-70,-19l14592,516xe" fillcolor="#004bba" stroked="f">
              <v:path arrowok="t"/>
            </v:shape>
            <v:shape id="_x0000_s2553" type="#_x0000_t202" style="position:absolute;left:10786;top:516;width:4219;height:1995" filled="f" stroked="f">
              <v:textbox inset="0,0,0,0">
                <w:txbxContent>
                  <w:p w14:paraId="15E9ED85" w14:textId="77777777" w:rsidR="00F11F44" w:rsidRDefault="00F11F44">
                    <w:pPr>
                      <w:spacing w:before="4"/>
                      <w:rPr>
                        <w:rFonts w:ascii="Helvetica Neue Condensed"/>
                        <w:b/>
                        <w:sz w:val="25"/>
                      </w:rPr>
                    </w:pPr>
                  </w:p>
                  <w:p w14:paraId="15E9ED86" w14:textId="77777777" w:rsidR="00F11F44" w:rsidRDefault="00553495">
                    <w:pPr>
                      <w:spacing w:before="1" w:line="225" w:lineRule="auto"/>
                      <w:ind w:left="554" w:right="51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Uno de los retos es equilibrar la distribución de la carga de</w:t>
                    </w:r>
                  </w:p>
                  <w:p w14:paraId="15E9ED87" w14:textId="77777777" w:rsidR="00F11F44" w:rsidRDefault="00553495">
                    <w:pPr>
                      <w:spacing w:before="1" w:line="225" w:lineRule="auto"/>
                      <w:ind w:left="264" w:right="229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trabajo entre los jueces y juezas, y estimular la productividad y la calidad de los fallos judiciales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Helvetica Neue Condensed"/>
          <w:b/>
          <w:color w:val="004BBA"/>
          <w:sz w:val="52"/>
        </w:rPr>
        <w:t>9%</w:t>
      </w:r>
    </w:p>
    <w:p w14:paraId="15E9E513" w14:textId="77777777" w:rsidR="00F11F44" w:rsidRDefault="00F11F44">
      <w:pPr>
        <w:spacing w:line="568" w:lineRule="exact"/>
        <w:rPr>
          <w:rFonts w:ascii="Helvetica Neue Condensed"/>
          <w:sz w:val="52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3673" w:space="2070"/>
            <w:col w:w="10457"/>
          </w:cols>
        </w:sectPr>
      </w:pPr>
    </w:p>
    <w:p w14:paraId="15E9E514" w14:textId="77777777" w:rsidR="00F11F44" w:rsidRDefault="00553495">
      <w:pPr>
        <w:spacing w:line="237" w:lineRule="exact"/>
        <w:ind w:left="8288"/>
        <w:rPr>
          <w:rFonts w:ascii="Helvetica Neue Condensed"/>
          <w:b/>
          <w:sz w:val="25"/>
        </w:rPr>
      </w:pPr>
      <w:r>
        <w:rPr>
          <w:rFonts w:ascii="Helvetica Neue Condensed"/>
          <w:b/>
          <w:sz w:val="25"/>
        </w:rPr>
        <w:t>TIERRAS</w:t>
      </w:r>
    </w:p>
    <w:p w14:paraId="15E9E515" w14:textId="77777777" w:rsidR="00F11F44" w:rsidRDefault="00553495">
      <w:pPr>
        <w:spacing w:line="568" w:lineRule="exact"/>
        <w:ind w:left="8284"/>
        <w:rPr>
          <w:rFonts w:ascii="Helvetica Neue Condensed"/>
          <w:b/>
          <w:sz w:val="52"/>
        </w:rPr>
      </w:pPr>
      <w:r>
        <w:rPr>
          <w:rFonts w:ascii="Helvetica Neue Condensed"/>
          <w:b/>
          <w:color w:val="004BBA"/>
          <w:sz w:val="52"/>
        </w:rPr>
        <w:t>6%</w:t>
      </w:r>
    </w:p>
    <w:p w14:paraId="15E9E51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17" w14:textId="77777777" w:rsidR="00F11F44" w:rsidRDefault="00F11F44">
      <w:pPr>
        <w:pStyle w:val="Textoindependiente"/>
        <w:spacing w:before="9"/>
        <w:rPr>
          <w:rFonts w:ascii="Helvetica Neue Condensed"/>
          <w:b/>
          <w:sz w:val="21"/>
        </w:rPr>
      </w:pPr>
    </w:p>
    <w:p w14:paraId="15E9E518" w14:textId="77777777" w:rsidR="00F11F44" w:rsidRDefault="00F11F44">
      <w:pPr>
        <w:rPr>
          <w:rFonts w:ascii="Helvetica Neue Condensed"/>
          <w:sz w:val="21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19" w14:textId="77777777" w:rsidR="00F11F44" w:rsidRDefault="00553495">
      <w:pPr>
        <w:spacing w:before="100" w:line="235" w:lineRule="auto"/>
        <w:ind w:left="893" w:right="83" w:firstLine="23"/>
        <w:rPr>
          <w:rFonts w:ascii="Helvetica Neue Condensed" w:hAnsi="Helvetica Neue Condensed"/>
          <w:b/>
          <w:sz w:val="25"/>
        </w:rPr>
      </w:pPr>
      <w:r>
        <w:rPr>
          <w:rFonts w:ascii="Helvetica Neue Condensed" w:hAnsi="Helvetica Neue Condensed"/>
          <w:b/>
          <w:sz w:val="25"/>
        </w:rPr>
        <w:t xml:space="preserve">NIÑOS, NIÑAS </w:t>
      </w:r>
      <w:r>
        <w:rPr>
          <w:rFonts w:ascii="Helvetica Neue Condensed" w:hAnsi="Helvetica Neue Condensed"/>
          <w:b/>
          <w:spacing w:val="-17"/>
          <w:sz w:val="25"/>
        </w:rPr>
        <w:t xml:space="preserve">Y </w:t>
      </w:r>
      <w:r>
        <w:rPr>
          <w:rFonts w:ascii="Helvetica Neue Condensed" w:hAnsi="Helvetica Neue Condensed"/>
          <w:b/>
          <w:sz w:val="25"/>
        </w:rPr>
        <w:t>ADOLESCENTES</w:t>
      </w:r>
    </w:p>
    <w:p w14:paraId="15E9E51A" w14:textId="77777777" w:rsidR="00F11F44" w:rsidRDefault="00553495">
      <w:pPr>
        <w:spacing w:line="561" w:lineRule="exact"/>
        <w:ind w:right="38"/>
        <w:jc w:val="right"/>
        <w:rPr>
          <w:rFonts w:ascii="Helvetica Neue Condensed"/>
          <w:b/>
          <w:sz w:val="52"/>
        </w:rPr>
      </w:pPr>
      <w:r>
        <w:rPr>
          <w:rFonts w:ascii="Helvetica Neue Condensed"/>
          <w:b/>
          <w:color w:val="004BBA"/>
          <w:sz w:val="52"/>
        </w:rPr>
        <w:t>4%</w:t>
      </w:r>
    </w:p>
    <w:p w14:paraId="15E9E51B" w14:textId="77777777" w:rsidR="00F11F44" w:rsidRDefault="00553495">
      <w:pPr>
        <w:pStyle w:val="Textoindependiente"/>
        <w:spacing w:before="7"/>
        <w:rPr>
          <w:rFonts w:ascii="Helvetica Neue Condensed"/>
          <w:b/>
          <w:sz w:val="44"/>
        </w:rPr>
      </w:pPr>
      <w:r>
        <w:br w:type="column"/>
      </w:r>
    </w:p>
    <w:p w14:paraId="15E9E51C" w14:textId="77777777" w:rsidR="00F11F44" w:rsidRDefault="00553495">
      <w:pPr>
        <w:spacing w:line="261" w:lineRule="exact"/>
        <w:ind w:left="897"/>
        <w:rPr>
          <w:rFonts w:ascii="Helvetica Neue Condensed"/>
          <w:b/>
          <w:sz w:val="25"/>
        </w:rPr>
      </w:pPr>
      <w:r>
        <w:rPr>
          <w:rFonts w:ascii="Helvetica Neue Condensed"/>
          <w:b/>
          <w:sz w:val="25"/>
        </w:rPr>
        <w:t>JUZGADOS DE PAZ</w:t>
      </w:r>
    </w:p>
    <w:p w14:paraId="15E9E51D" w14:textId="77777777" w:rsidR="00F11F44" w:rsidRDefault="00553495">
      <w:pPr>
        <w:spacing w:line="588" w:lineRule="exact"/>
        <w:ind w:left="893"/>
        <w:rPr>
          <w:rFonts w:ascii="Helvetica Neue Condensed"/>
          <w:b/>
          <w:sz w:val="52"/>
        </w:rPr>
      </w:pPr>
      <w:r>
        <w:rPr>
          <w:rFonts w:ascii="Helvetica Neue Condensed"/>
          <w:b/>
          <w:color w:val="004BBA"/>
          <w:sz w:val="52"/>
        </w:rPr>
        <w:t>13%</w:t>
      </w:r>
    </w:p>
    <w:p w14:paraId="15E9E51E" w14:textId="77777777" w:rsidR="00F11F44" w:rsidRDefault="00F11F44">
      <w:pPr>
        <w:spacing w:line="588" w:lineRule="exact"/>
        <w:rPr>
          <w:rFonts w:ascii="Helvetica Neue Condensed"/>
          <w:sz w:val="52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2553" w:space="5226"/>
            <w:col w:w="8421"/>
          </w:cols>
        </w:sectPr>
      </w:pPr>
    </w:p>
    <w:p w14:paraId="15E9E51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20" w14:textId="77777777" w:rsidR="00F11F44" w:rsidRDefault="00F11F44">
      <w:pPr>
        <w:pStyle w:val="Textoindependiente"/>
        <w:spacing w:before="7"/>
        <w:rPr>
          <w:rFonts w:ascii="Helvetica Neue Condensed"/>
          <w:b/>
          <w:sz w:val="17"/>
        </w:rPr>
      </w:pPr>
    </w:p>
    <w:p w14:paraId="15E9E521" w14:textId="77777777" w:rsidR="00F11F44" w:rsidRDefault="00F11F44">
      <w:pPr>
        <w:rPr>
          <w:rFonts w:ascii="Helvetica Neue Condensed"/>
          <w:sz w:val="17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22" w14:textId="77777777" w:rsidR="00F11F44" w:rsidRDefault="00F11F44">
      <w:pPr>
        <w:pStyle w:val="Textoindependiente"/>
        <w:rPr>
          <w:rFonts w:ascii="Helvetica Neue Condensed"/>
          <w:b/>
          <w:sz w:val="30"/>
        </w:rPr>
      </w:pPr>
    </w:p>
    <w:p w14:paraId="15E9E523" w14:textId="77777777" w:rsidR="00F11F44" w:rsidRDefault="00553495">
      <w:pPr>
        <w:spacing w:before="266" w:line="261" w:lineRule="exact"/>
        <w:ind w:left="1527"/>
        <w:rPr>
          <w:rFonts w:ascii="Helvetica Neue Condensed" w:hAnsi="Helvetica Neue Condensed"/>
          <w:b/>
          <w:sz w:val="25"/>
        </w:rPr>
      </w:pPr>
      <w:r>
        <w:rPr>
          <w:rFonts w:ascii="Helvetica Neue Condensed" w:hAnsi="Helvetica Neue Condensed"/>
          <w:b/>
          <w:sz w:val="25"/>
        </w:rPr>
        <w:t>INSTRUCCIÓN</w:t>
      </w:r>
    </w:p>
    <w:p w14:paraId="15E9E524" w14:textId="77777777" w:rsidR="00F11F44" w:rsidRDefault="00553495">
      <w:pPr>
        <w:spacing w:line="588" w:lineRule="exact"/>
        <w:jc w:val="right"/>
        <w:rPr>
          <w:rFonts w:ascii="Helvetica Neue Condensed"/>
          <w:b/>
          <w:sz w:val="52"/>
        </w:rPr>
      </w:pPr>
      <w:r>
        <w:rPr>
          <w:rFonts w:ascii="Helvetica Neue Condensed"/>
          <w:b/>
          <w:color w:val="004BBA"/>
          <w:sz w:val="52"/>
        </w:rPr>
        <w:t>29%</w:t>
      </w:r>
    </w:p>
    <w:p w14:paraId="15E9E525" w14:textId="77777777" w:rsidR="00F11F44" w:rsidRDefault="00553495">
      <w:pPr>
        <w:pStyle w:val="Textoindependiente"/>
        <w:rPr>
          <w:rFonts w:ascii="Helvetica Neue Condensed"/>
          <w:b/>
          <w:sz w:val="18"/>
        </w:rPr>
      </w:pPr>
      <w:r>
        <w:br w:type="column"/>
      </w:r>
    </w:p>
    <w:p w14:paraId="15E9E526" w14:textId="77777777" w:rsidR="00F11F44" w:rsidRDefault="00F11F44">
      <w:pPr>
        <w:pStyle w:val="Textoindependiente"/>
        <w:rPr>
          <w:rFonts w:ascii="Helvetica Neue Condensed"/>
          <w:b/>
          <w:sz w:val="18"/>
        </w:rPr>
      </w:pPr>
    </w:p>
    <w:p w14:paraId="15E9E527" w14:textId="77777777" w:rsidR="00F11F44" w:rsidRDefault="00F11F44">
      <w:pPr>
        <w:pStyle w:val="Textoindependiente"/>
        <w:rPr>
          <w:rFonts w:ascii="Helvetica Neue Condensed"/>
          <w:b/>
          <w:sz w:val="18"/>
        </w:rPr>
      </w:pPr>
    </w:p>
    <w:p w14:paraId="15E9E528" w14:textId="77777777" w:rsidR="00F11F44" w:rsidRDefault="00F11F44">
      <w:pPr>
        <w:pStyle w:val="Textoindependiente"/>
        <w:rPr>
          <w:rFonts w:ascii="Helvetica Neue Condensed"/>
          <w:b/>
          <w:sz w:val="18"/>
        </w:rPr>
      </w:pPr>
    </w:p>
    <w:p w14:paraId="15E9E529" w14:textId="77777777" w:rsidR="00F11F44" w:rsidRDefault="00F11F44">
      <w:pPr>
        <w:pStyle w:val="Textoindependiente"/>
        <w:rPr>
          <w:rFonts w:ascii="Helvetica Neue Condensed"/>
          <w:b/>
          <w:sz w:val="18"/>
        </w:rPr>
      </w:pPr>
    </w:p>
    <w:p w14:paraId="15E9E52A" w14:textId="77777777" w:rsidR="00F11F44" w:rsidRDefault="00F11F44">
      <w:pPr>
        <w:pStyle w:val="Textoindependiente"/>
        <w:rPr>
          <w:rFonts w:ascii="Helvetica Neue Condensed"/>
          <w:b/>
          <w:sz w:val="18"/>
        </w:rPr>
      </w:pPr>
    </w:p>
    <w:p w14:paraId="15E9E52B" w14:textId="77777777" w:rsidR="00F11F44" w:rsidRDefault="00F11F44">
      <w:pPr>
        <w:pStyle w:val="Textoindependiente"/>
        <w:rPr>
          <w:rFonts w:ascii="Helvetica Neue Condensed"/>
          <w:b/>
          <w:sz w:val="18"/>
        </w:rPr>
      </w:pPr>
    </w:p>
    <w:p w14:paraId="15E9E52C" w14:textId="77777777" w:rsidR="00F11F44" w:rsidRDefault="00F11F44">
      <w:pPr>
        <w:pStyle w:val="Textoindependiente"/>
        <w:rPr>
          <w:rFonts w:ascii="Helvetica Neue Condensed"/>
          <w:b/>
          <w:sz w:val="18"/>
        </w:rPr>
      </w:pPr>
    </w:p>
    <w:p w14:paraId="15E9E52D" w14:textId="77777777" w:rsidR="00F11F44" w:rsidRDefault="00F11F44">
      <w:pPr>
        <w:pStyle w:val="Textoindependiente"/>
        <w:rPr>
          <w:rFonts w:ascii="Helvetica Neue Condensed"/>
          <w:b/>
          <w:sz w:val="18"/>
        </w:rPr>
      </w:pPr>
    </w:p>
    <w:p w14:paraId="15E9E52E" w14:textId="77777777" w:rsidR="00F11F44" w:rsidRDefault="00553495">
      <w:pPr>
        <w:spacing w:before="143"/>
        <w:ind w:left="177"/>
        <w:rPr>
          <w:i/>
          <w:sz w:val="16"/>
        </w:rPr>
      </w:pPr>
      <w:r>
        <w:rPr>
          <w:i/>
          <w:color w:val="4E4E4E"/>
          <w:sz w:val="16"/>
        </w:rPr>
        <w:t xml:space="preserve">Fuente: Dirección de Análisis y Políticas </w:t>
      </w:r>
      <w:r>
        <w:rPr>
          <w:i/>
          <w:color w:val="4E4E4E"/>
          <w:spacing w:val="-3"/>
          <w:sz w:val="16"/>
        </w:rPr>
        <w:t>Públicas</w:t>
      </w:r>
    </w:p>
    <w:p w14:paraId="15E9E52F" w14:textId="77777777" w:rsidR="00F11F44" w:rsidRDefault="00553495">
      <w:pPr>
        <w:pStyle w:val="Textoindependiente"/>
        <w:rPr>
          <w:i/>
          <w:sz w:val="30"/>
        </w:rPr>
      </w:pPr>
      <w:r>
        <w:br w:type="column"/>
      </w:r>
    </w:p>
    <w:p w14:paraId="15E9E530" w14:textId="77777777" w:rsidR="00F11F44" w:rsidRDefault="00F11F44">
      <w:pPr>
        <w:pStyle w:val="Textoindependiente"/>
        <w:rPr>
          <w:i/>
          <w:sz w:val="30"/>
        </w:rPr>
      </w:pPr>
    </w:p>
    <w:p w14:paraId="15E9E531" w14:textId="77777777" w:rsidR="00F11F44" w:rsidRDefault="00F11F44">
      <w:pPr>
        <w:pStyle w:val="Textoindependiente"/>
        <w:rPr>
          <w:i/>
          <w:sz w:val="30"/>
        </w:rPr>
      </w:pPr>
    </w:p>
    <w:p w14:paraId="15E9E532" w14:textId="77777777" w:rsidR="00F11F44" w:rsidRDefault="00F11F44">
      <w:pPr>
        <w:pStyle w:val="Textoindependiente"/>
        <w:spacing w:before="2"/>
        <w:rPr>
          <w:i/>
          <w:sz w:val="23"/>
        </w:rPr>
      </w:pPr>
    </w:p>
    <w:p w14:paraId="15E9E533" w14:textId="77777777" w:rsidR="00F11F44" w:rsidRDefault="00553495" w:rsidP="00407D3B">
      <w:pPr>
        <w:spacing w:line="256" w:lineRule="exact"/>
        <w:rPr>
          <w:rFonts w:ascii="Helvetica Neue Condensed"/>
          <w:b/>
          <w:sz w:val="25"/>
        </w:rPr>
      </w:pPr>
      <w:r>
        <w:rPr>
          <w:rFonts w:ascii="Helvetica Neue Condensed"/>
          <w:b/>
          <w:sz w:val="25"/>
        </w:rPr>
        <w:t>PENAL</w:t>
      </w:r>
    </w:p>
    <w:p w14:paraId="15E9E534" w14:textId="31EBFEFA" w:rsidR="00F11F44" w:rsidRDefault="00553495">
      <w:pPr>
        <w:spacing w:line="582" w:lineRule="exact"/>
        <w:ind w:left="741"/>
        <w:rPr>
          <w:rFonts w:ascii="Helvetica Neue Condensed"/>
          <w:b/>
          <w:sz w:val="52"/>
        </w:rPr>
      </w:pPr>
      <w:r>
        <w:rPr>
          <w:rFonts w:ascii="Helvetica Neue Condensed"/>
          <w:b/>
          <w:color w:val="004BBA"/>
          <w:sz w:val="52"/>
        </w:rPr>
        <w:t>10</w:t>
      </w:r>
      <w:r w:rsidR="00425B29">
        <w:rPr>
          <w:rFonts w:ascii="Helvetica Neue Condensed"/>
          <w:b/>
          <w:color w:val="004BBA"/>
          <w:sz w:val="52"/>
        </w:rPr>
        <w:t>c</w:t>
      </w:r>
      <w:r>
        <w:rPr>
          <w:rFonts w:ascii="Helvetica Neue Condensed"/>
          <w:b/>
          <w:color w:val="004BBA"/>
          <w:sz w:val="52"/>
        </w:rPr>
        <w:t>%</w:t>
      </w:r>
    </w:p>
    <w:p w14:paraId="15E9E535" w14:textId="766C1D90" w:rsidR="00F11F44" w:rsidRPr="00407D3B" w:rsidRDefault="00553495">
      <w:pPr>
        <w:spacing w:before="95" w:line="251" w:lineRule="exact"/>
        <w:ind w:left="110"/>
        <w:rPr>
          <w:rFonts w:ascii="Helvetica Neue Condensed"/>
          <w:b/>
          <w:sz w:val="23"/>
          <w:szCs w:val="20"/>
        </w:rPr>
      </w:pPr>
      <w:r>
        <w:br w:type="column"/>
      </w:r>
    </w:p>
    <w:p w14:paraId="15E9E536" w14:textId="77777777" w:rsidR="00F11F44" w:rsidRPr="00407D3B" w:rsidRDefault="00553495">
      <w:pPr>
        <w:spacing w:line="578" w:lineRule="exact"/>
        <w:ind w:left="110"/>
        <w:rPr>
          <w:rFonts w:ascii="Helvetica Neue Condensed"/>
          <w:b/>
          <w:sz w:val="50"/>
          <w:szCs w:val="20"/>
        </w:rPr>
      </w:pPr>
      <w:r w:rsidRPr="00407D3B">
        <w:rPr>
          <w:rFonts w:ascii="Helvetica Neue Condensed"/>
          <w:b/>
          <w:color w:val="004BBA"/>
          <w:sz w:val="50"/>
          <w:szCs w:val="20"/>
        </w:rPr>
        <w:t>1%</w:t>
      </w:r>
    </w:p>
    <w:p w14:paraId="15E9E537" w14:textId="77777777" w:rsidR="00F11F44" w:rsidRDefault="00F11F44">
      <w:pPr>
        <w:spacing w:line="578" w:lineRule="exact"/>
        <w:rPr>
          <w:rFonts w:ascii="Helvetica Neue Condensed"/>
          <w:sz w:val="52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4" w:space="720" w:equalWidth="0">
            <w:col w:w="2939" w:space="40"/>
            <w:col w:w="3653" w:space="39"/>
            <w:col w:w="1648" w:space="40"/>
            <w:col w:w="7841"/>
          </w:cols>
        </w:sectPr>
      </w:pPr>
    </w:p>
    <w:p w14:paraId="15E9E538" w14:textId="77777777" w:rsidR="00F11F44" w:rsidRDefault="00F11F44">
      <w:pPr>
        <w:pStyle w:val="Textoindependiente"/>
        <w:rPr>
          <w:rFonts w:ascii="Helvetica Neue Condensed"/>
          <w:b/>
          <w:sz w:val="19"/>
        </w:rPr>
      </w:pPr>
    </w:p>
    <w:p w14:paraId="15E9E539" w14:textId="77777777" w:rsidR="00F11F44" w:rsidRDefault="00553495">
      <w:pPr>
        <w:pStyle w:val="Textoindependiente"/>
        <w:spacing w:line="201" w:lineRule="exact"/>
        <w:ind w:left="14913"/>
        <w:rPr>
          <w:rFonts w:ascii="Helvetica Neue Condensed"/>
        </w:rPr>
      </w:pPr>
      <w:r>
        <w:rPr>
          <w:rFonts w:ascii="Helvetica Neue Condensed"/>
          <w:position w:val="-3"/>
        </w:rPr>
      </w:r>
      <w:r>
        <w:rPr>
          <w:rFonts w:ascii="Helvetica Neue Condensed"/>
          <w:position w:val="-3"/>
        </w:rPr>
        <w:pict w14:anchorId="15E9EB58">
          <v:group id="_x0000_s2549" style="width:10.1pt;height:10.1pt;mso-position-horizontal-relative:char;mso-position-vertical-relative:line" coordsize="202,202">
            <v:shape id="_x0000_s2551" type="#_x0000_t75" style="position:absolute;width:202;height:202">
              <v:imagedata r:id="rId40" o:title=""/>
            </v:shape>
            <v:shape id="_x0000_s2550" type="#_x0000_t202" style="position:absolute;width:202;height:202" filled="f" stroked="f">
              <v:textbox inset="0,0,0,0">
                <w:txbxContent>
                  <w:p w14:paraId="15E9ED88" w14:textId="77777777" w:rsidR="00F11F44" w:rsidRDefault="00553495">
                    <w:pPr>
                      <w:spacing w:before="14"/>
                      <w:ind w:left="13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17</w:t>
                    </w:r>
                  </w:p>
                </w:txbxContent>
              </v:textbox>
            </v:shape>
            <w10:anchorlock/>
          </v:group>
        </w:pict>
      </w:r>
    </w:p>
    <w:p w14:paraId="15E9E53A" w14:textId="77777777" w:rsidR="00F11F44" w:rsidRDefault="00F11F44">
      <w:pPr>
        <w:spacing w:line="201" w:lineRule="exact"/>
        <w:rPr>
          <w:rFonts w:ascii="Helvetica Neue Condensed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3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3C" w14:textId="77777777" w:rsidR="00F11F44" w:rsidRDefault="00F11F44">
      <w:pPr>
        <w:pStyle w:val="Textoindependiente"/>
        <w:spacing w:before="10"/>
        <w:rPr>
          <w:rFonts w:ascii="Helvetica Neue Condensed"/>
          <w:b/>
          <w:sz w:val="19"/>
        </w:rPr>
      </w:pPr>
    </w:p>
    <w:p w14:paraId="15E9E53D" w14:textId="77777777" w:rsidR="00F11F44" w:rsidRDefault="00553495">
      <w:pPr>
        <w:pStyle w:val="Textoindependiente"/>
        <w:spacing w:before="94" w:line="271" w:lineRule="auto"/>
        <w:ind w:left="1082" w:right="983"/>
        <w:jc w:val="both"/>
      </w:pPr>
      <w:r>
        <w:pict w14:anchorId="15E9EB59">
          <v:shape id="_x0000_s2548" type="#_x0000_t202" style="position:absolute;left:0;text-align:left;margin-left:568pt;margin-top:41.7pt;width:32.45pt;height:137.6pt;z-index:-18199040;mso-position-horizontal-relative:page" filled="f">
            <v:stroke dashstyle="dash"/>
            <v:textbox inset="0,0,0,0">
              <w:txbxContent>
                <w:p w14:paraId="15E9ED89" w14:textId="77777777" w:rsidR="00F11F44" w:rsidRDefault="00553495">
                  <w:pPr>
                    <w:spacing w:before="36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8A" w14:textId="77777777" w:rsidR="00F11F44" w:rsidRDefault="00553495">
                  <w:pPr>
                    <w:spacing w:before="29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8B" w14:textId="77777777" w:rsidR="00F11F44" w:rsidRDefault="00553495">
                  <w:pPr>
                    <w:spacing w:before="28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8C" w14:textId="77777777" w:rsidR="00F11F44" w:rsidRDefault="00553495">
                  <w:pPr>
                    <w:spacing w:before="29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8D" w14:textId="77777777" w:rsidR="00F11F44" w:rsidRDefault="00553495">
                  <w:pPr>
                    <w:spacing w:before="28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8E" w14:textId="77777777" w:rsidR="00F11F44" w:rsidRDefault="00553495">
                  <w:pPr>
                    <w:spacing w:before="29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8F" w14:textId="77777777" w:rsidR="00F11F44" w:rsidRDefault="00553495">
                  <w:pPr>
                    <w:spacing w:before="28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90" w14:textId="77777777" w:rsidR="00F11F44" w:rsidRDefault="00553495">
                  <w:pPr>
                    <w:spacing w:before="28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91" w14:textId="77777777" w:rsidR="00F11F44" w:rsidRDefault="00553495">
                  <w:pPr>
                    <w:spacing w:before="29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92" w14:textId="77777777" w:rsidR="00F11F44" w:rsidRDefault="00553495">
                  <w:pPr>
                    <w:spacing w:before="28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93" w14:textId="77777777" w:rsidR="00F11F44" w:rsidRDefault="00553495">
                  <w:pPr>
                    <w:spacing w:before="29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94" w14:textId="77777777" w:rsidR="00F11F44" w:rsidRDefault="00553495">
                  <w:pPr>
                    <w:spacing w:before="28"/>
                    <w:ind w:left="45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</w:txbxContent>
            </v:textbox>
            <w10:wrap anchorx="page"/>
          </v:shape>
        </w:pict>
      </w:r>
      <w:proofErr w:type="gramStart"/>
      <w:r>
        <w:rPr>
          <w:color w:val="4D4D4D"/>
        </w:rPr>
        <w:t>En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relación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a</w:t>
      </w:r>
      <w:proofErr w:type="gramEnd"/>
      <w:r>
        <w:rPr>
          <w:color w:val="4D4D4D"/>
          <w:spacing w:val="-10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organización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actual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centros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justicia,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como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observa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esquema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continuación,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misma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dispersa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tiende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generar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 xml:space="preserve">confusión a usuarios y operadores del sistema. </w:t>
      </w:r>
      <w:proofErr w:type="gramStart"/>
      <w:r>
        <w:rPr>
          <w:color w:val="4D4D4D"/>
        </w:rPr>
        <w:t>Además</w:t>
      </w:r>
      <w:proofErr w:type="gramEnd"/>
      <w:r>
        <w:rPr>
          <w:color w:val="4D4D4D"/>
        </w:rPr>
        <w:t xml:space="preserve"> la distribución de los recursos dentro de los centros se ve afectada, ya que se encuentran distribuidos de forma independiente.</w:t>
      </w:r>
    </w:p>
    <w:p w14:paraId="15E9E53E" w14:textId="77777777" w:rsidR="00F11F44" w:rsidRDefault="00553495">
      <w:pPr>
        <w:pStyle w:val="Textoindependiente"/>
        <w:spacing w:line="220" w:lineRule="exact"/>
        <w:ind w:left="2200" w:right="2021"/>
        <w:jc w:val="center"/>
      </w:pPr>
      <w:r>
        <w:rPr>
          <w:color w:val="4D4D4D"/>
        </w:rPr>
        <w:t>Diagrama 1</w:t>
      </w:r>
    </w:p>
    <w:p w14:paraId="15E9E53F" w14:textId="77777777" w:rsidR="00F11F44" w:rsidRDefault="00553495">
      <w:pPr>
        <w:pStyle w:val="Textoindependiente"/>
        <w:spacing w:line="230" w:lineRule="exact"/>
        <w:ind w:left="2200" w:right="2076"/>
        <w:jc w:val="center"/>
      </w:pPr>
      <w:r>
        <w:rPr>
          <w:color w:val="4D4D4D"/>
        </w:rPr>
        <w:t>Actual Organización Judicial</w:t>
      </w:r>
    </w:p>
    <w:p w14:paraId="15E9E540" w14:textId="77777777" w:rsidR="00F11F44" w:rsidRDefault="00553495">
      <w:pPr>
        <w:spacing w:before="53"/>
        <w:ind w:left="2529"/>
        <w:rPr>
          <w:b/>
          <w:sz w:val="19"/>
        </w:rPr>
      </w:pPr>
      <w:r>
        <w:rPr>
          <w:b/>
          <w:sz w:val="19"/>
        </w:rPr>
        <w:t>CENTRO JUDICIAL DEPARTAMENTAL</w:t>
      </w:r>
    </w:p>
    <w:p w14:paraId="15E9E541" w14:textId="77777777" w:rsidR="00F11F44" w:rsidRDefault="00F11F44">
      <w:pPr>
        <w:rPr>
          <w:sz w:val="19"/>
        </w:rPr>
        <w:sectPr w:rsidR="00F11F44">
          <w:pgSz w:w="16200" w:h="10440" w:orient="landscape"/>
          <w:pgMar w:top="940" w:right="0" w:bottom="280" w:left="0" w:header="544" w:footer="0" w:gutter="0"/>
          <w:cols w:space="720"/>
        </w:sectPr>
      </w:pPr>
    </w:p>
    <w:p w14:paraId="15E9E542" w14:textId="77777777" w:rsidR="00F11F44" w:rsidRDefault="00553495">
      <w:pPr>
        <w:spacing w:before="97"/>
        <w:jc w:val="right"/>
        <w:rPr>
          <w:sz w:val="19"/>
        </w:rPr>
      </w:pPr>
      <w:r>
        <w:pict w14:anchorId="15E9EB5A">
          <v:group id="_x0000_s2498" style="position:absolute;left:0;text-align:left;margin-left:127.25pt;margin-top:24.65pt;width:422.4pt;height:210.3pt;z-index:-18203648;mso-position-horizontal-relative:page" coordorigin="2545,493" coordsize="8448,4206">
            <v:shape id="_x0000_s2547" style="position:absolute;left:3536;top:2523;width:2217;height:2" coordorigin="3536,2524" coordsize="2217,0" o:spt="100" adj="0,,0" path="m3536,2524r464,m5350,2524r403,e" filled="f" strokeweight=".5pt">
              <v:stroke joinstyle="round"/>
              <v:formulas/>
              <v:path arrowok="t" o:connecttype="segments"/>
            </v:shape>
            <v:shape id="_x0000_s2546" style="position:absolute;left:5611;top:2171;width:291;height:768" coordorigin="5611,2171" coordsize="291,768" path="m5902,2171r-291,l5611,2938r291,e" filled="f" strokeweight=".5pt">
              <v:path arrowok="t"/>
            </v:shape>
            <v:shape id="_x0000_s2545" style="position:absolute;left:5611;top:628;width:291;height:768" coordorigin="5611,629" coordsize="291,768" path="m5902,629r-291,l5611,1396r291,e" filled="f" strokeweight=".5pt">
              <v:path arrowok="t"/>
            </v:shape>
            <v:shape id="_x0000_s2544" style="position:absolute;left:5611;top:3730;width:291;height:768" coordorigin="5611,3731" coordsize="291,768" path="m5902,3731r-291,l5611,4498r291,e" filled="f" strokeweight=".5pt">
              <v:path arrowok="t"/>
            </v:shape>
            <v:shape id="_x0000_s2543" style="position:absolute;left:3886;top:1027;width:2016;height:3070" coordorigin="3886,1028" coordsize="2016,3070" path="m5902,1028r-2016,l3886,4097r2016,e" filled="f" strokeweight=".5pt">
              <v:path arrowok="t"/>
            </v:shape>
            <v:shape id="_x0000_s2542" style="position:absolute;left:2545;top:510;width:2805;height:4136" coordorigin="2545,511" coordsize="2805,4136" o:spt="100" adj="0,,0" path="m3536,511r-991,l2545,4646r991,l3536,511xm5350,3818r-1350,l4000,4278r1350,l5350,3818xm5350,839r-1350,l4000,1299r1350,l5350,839xe" fillcolor="#004bba" stroked="f">
              <v:stroke joinstyle="round"/>
              <v:formulas/>
              <v:path arrowok="t" o:connecttype="segments"/>
            </v:shape>
            <v:line id="_x0000_s2541" style="position:absolute" from="7102,623" to="7466,623" strokeweight=".40817mm"/>
            <v:rect id="_x0000_s2540" style="position:absolute;left:5752;top:493;width:1350;height:316" fillcolor="#2494cc" stroked="f"/>
            <v:line id="_x0000_s2539" style="position:absolute" from="7102,1372" to="7470,1372" strokeweight=".40781mm"/>
            <v:rect id="_x0000_s2538" style="position:absolute;left:5752;top:1246;width:1350;height:316" fillcolor="#2494cc" stroked="f"/>
            <v:line id="_x0000_s2537" style="position:absolute" from="7102,2165" to="7466,2165" strokeweight=".40817mm"/>
            <v:rect id="_x0000_s2536" style="position:absolute;left:5752;top:2000;width:1350;height:316" fillcolor="#2494cc" stroked="f"/>
            <v:line id="_x0000_s2535" style="position:absolute" from="7102,2914" to="7470,2914" strokeweight=".40817mm"/>
            <v:rect id="_x0000_s2534" style="position:absolute;left:5752;top:2753;width:1350;height:316" fillcolor="#2494cc" stroked="f"/>
            <v:line id="_x0000_s2533" style="position:absolute" from="7102,3759" to="7466,3759" strokeweight=".40817mm"/>
            <v:rect id="_x0000_s2532" style="position:absolute;left:5752;top:3595;width:1350;height:316" fillcolor="#2494cc" stroked="f"/>
            <v:line id="_x0000_s2531" style="position:absolute" from="7102,4508" to="7470,4508" strokeweight=".40817mm"/>
            <v:rect id="_x0000_s2530" style="position:absolute;left:5752;top:4348;width:1350;height:316" fillcolor="#2494cc" stroked="f"/>
            <v:line id="_x0000_s2529" style="position:absolute" from="9008,623" to="9275,623" strokeweight=".40817mm"/>
            <v:rect id="_x0000_s2528" style="position:absolute;left:7465;top:493;width:1543;height:316" fillcolor="#4d4d4d" stroked="f"/>
            <v:shape id="_x0000_s2527" style="position:absolute;left:7102;top:1003;width:2173;height:2" coordorigin="7102,1004" coordsize="2173,0" o:spt="100" adj="0,,0" path="m7102,1004r368,m9012,1004r263,e" filled="f" strokeweight=".40817mm">
              <v:stroke joinstyle="round"/>
              <v:formulas/>
              <v:path arrowok="t" o:connecttype="segments"/>
            </v:shape>
            <v:rect id="_x0000_s2526" style="position:absolute;left:7470;top:861;width:1543;height:316" fillcolor="#4d4d4d" stroked="f"/>
            <v:line id="_x0000_s2525" style="position:absolute" from="9008,2165" to="9275,2165" strokeweight=".40817mm"/>
            <v:rect id="_x0000_s2524" style="position:absolute;left:7465;top:2017;width:1543;height:316" fillcolor="#4d4d4d" stroked="f"/>
            <v:shape id="_x0000_s2523" style="position:absolute;left:7102;top:2545;width:2173;height:2" coordorigin="7102,2546" coordsize="2173,0" o:spt="100" adj="0,,0" path="m7102,2546r368,m9012,2546r263,e" filled="f" strokeweight=".40817mm">
              <v:stroke joinstyle="round"/>
              <v:formulas/>
              <v:path arrowok="t" o:connecttype="segments"/>
            </v:shape>
            <v:rect id="_x0000_s2522" style="position:absolute;left:7470;top:2385;width:1543;height:316" fillcolor="#4d4d4d" stroked="f"/>
            <v:shape id="_x0000_s2521" style="position:absolute;left:2716;top:668;width:649;height:701" coordorigin="2716,669" coordsize="649,701" o:spt="100" adj="0,,0" path="m2839,1247r-123,l2716,1370r123,l2839,1247xm2839,1054r-123,l2716,1177r123,l2839,1054xm2839,861r-123,l2716,984r123,l2839,861xm2839,669r-123,l2716,791r123,l2839,669xm3014,1247r-122,l2892,1370r122,l3014,1247xm3014,1054r-122,l2892,1177r122,l3014,1054xm3014,861r-122,l2892,984r122,l3014,861xm3014,669r-122,l2892,791r122,l3014,669xm3190,1247r-123,l3067,1370r123,l3190,1247xm3190,1054r-123,l3067,1177r123,l3190,1054xm3190,861r-123,l3067,984r123,l3190,861xm3190,669r-123,l3067,791r123,l3190,669xm3365,1247r-123,l3242,1370r123,l3365,1247xm3365,1054r-123,l3242,1177r123,l3365,1054xm3365,861r-123,l3242,984r123,l3365,861xm3365,669r-123,l3242,791r123,l3365,669xe" stroked="f">
              <v:stroke joinstyle="round"/>
              <v:formulas/>
              <v:path arrowok="t" o:connecttype="segments"/>
            </v:shape>
            <v:shape id="_x0000_s2520" type="#_x0000_t202" style="position:absolute;left:5752;top:498;width:1370;height:1052" filled="f" stroked="f">
              <v:textbox inset="0,0,0,0">
                <w:txbxContent>
                  <w:p w14:paraId="15E9ED95" w14:textId="77777777" w:rsidR="00F11F44" w:rsidRDefault="00553495">
                    <w:pPr>
                      <w:spacing w:line="298" w:lineRule="exact"/>
                      <w:ind w:left="33" w:right="18"/>
                      <w:jc w:val="center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CP</w:t>
                    </w:r>
                  </w:p>
                  <w:p w14:paraId="15E9ED96" w14:textId="77777777" w:rsidR="00F11F44" w:rsidRDefault="00553495">
                    <w:pPr>
                      <w:tabs>
                        <w:tab w:val="left" w:pos="556"/>
                        <w:tab w:val="left" w:pos="1349"/>
                      </w:tabs>
                      <w:spacing w:before="4" w:line="386" w:lineRule="exact"/>
                      <w:ind w:right="18"/>
                      <w:jc w:val="center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ab/>
                      <w:t>CC</w:t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ab/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CT</w:t>
                    </w:r>
                    <w:proofErr w:type="spellEnd"/>
                  </w:p>
                </w:txbxContent>
              </v:textbox>
            </v:shape>
            <v:shape id="_x0000_s2519" type="#_x0000_t202" style="position:absolute;left:7524;top:569;width:1449;height:558" filled="f" stroked="f">
              <v:textbox inset="0,0,0,0">
                <w:txbxContent>
                  <w:p w14:paraId="15E9ED97" w14:textId="77777777" w:rsidR="00F11F44" w:rsidRDefault="00553495">
                    <w:pPr>
                      <w:spacing w:line="189" w:lineRule="exact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  <w:p w14:paraId="15E9ED98" w14:textId="77777777" w:rsidR="00F11F44" w:rsidRDefault="00F11F44">
                    <w:pPr>
                      <w:spacing w:before="5"/>
                      <w:rPr>
                        <w:rFonts w:ascii="Helvetica Neue Condensed"/>
                        <w:b/>
                        <w:sz w:val="14"/>
                      </w:rPr>
                    </w:pPr>
                  </w:p>
                  <w:p w14:paraId="15E9ED99" w14:textId="77777777" w:rsidR="00F11F44" w:rsidRDefault="00553495">
                    <w:pPr>
                      <w:ind w:left="4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</w:txbxContent>
              </v:textbox>
            </v:shape>
            <v:shape id="_x0000_s2518" type="#_x0000_t202" style="position:absolute;left:5752;top:2005;width:1370;height:1052" filled="f" stroked="f">
              <v:textbox inset="0,0,0,0">
                <w:txbxContent>
                  <w:p w14:paraId="15E9ED9A" w14:textId="77777777" w:rsidR="00F11F44" w:rsidRDefault="00553495">
                    <w:pPr>
                      <w:spacing w:line="298" w:lineRule="exact"/>
                      <w:ind w:left="33" w:right="18"/>
                      <w:jc w:val="center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CP</w:t>
                    </w:r>
                  </w:p>
                  <w:p w14:paraId="15E9ED9B" w14:textId="77777777" w:rsidR="00F11F44" w:rsidRDefault="00553495">
                    <w:pPr>
                      <w:tabs>
                        <w:tab w:val="left" w:pos="556"/>
                        <w:tab w:val="left" w:pos="1349"/>
                      </w:tabs>
                      <w:spacing w:before="4" w:line="386" w:lineRule="exact"/>
                      <w:ind w:right="18"/>
                      <w:jc w:val="center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ab/>
                      <w:t>CC</w:t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ab/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CT</w:t>
                    </w:r>
                    <w:proofErr w:type="spellEnd"/>
                  </w:p>
                </w:txbxContent>
              </v:textbox>
            </v:shape>
            <v:shape id="_x0000_s2517" type="#_x0000_t202" style="position:absolute;left:7524;top:2073;width:1449;height:578" filled="f" stroked="f">
              <v:textbox inset="0,0,0,0">
                <w:txbxContent>
                  <w:p w14:paraId="15E9ED9C" w14:textId="77777777" w:rsidR="00F11F44" w:rsidRDefault="00553495">
                    <w:pPr>
                      <w:spacing w:line="189" w:lineRule="exact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  <w:p w14:paraId="15E9ED9D" w14:textId="77777777" w:rsidR="00F11F44" w:rsidRDefault="00F11F44">
                    <w:pPr>
                      <w:rPr>
                        <w:rFonts w:ascii="Helvetica Neue Condensed"/>
                        <w:b/>
                        <w:sz w:val="16"/>
                      </w:rPr>
                    </w:pPr>
                  </w:p>
                  <w:p w14:paraId="15E9ED9E" w14:textId="77777777" w:rsidR="00F11F44" w:rsidRDefault="00553495">
                    <w:pPr>
                      <w:spacing w:before="1"/>
                      <w:ind w:left="4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</w:txbxContent>
              </v:textbox>
            </v:shape>
            <v:shape id="_x0000_s2516" type="#_x0000_t202" style="position:absolute;left:5752;top:3600;width:1370;height:1052" filled="f" stroked="f">
              <v:textbox inset="0,0,0,0">
                <w:txbxContent>
                  <w:p w14:paraId="15E9ED9F" w14:textId="77777777" w:rsidR="00F11F44" w:rsidRDefault="00553495">
                    <w:pPr>
                      <w:spacing w:line="298" w:lineRule="exact"/>
                      <w:ind w:left="33" w:right="18"/>
                      <w:jc w:val="center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CP</w:t>
                    </w:r>
                  </w:p>
                  <w:p w14:paraId="15E9EDA0" w14:textId="77777777" w:rsidR="00F11F44" w:rsidRDefault="00553495">
                    <w:pPr>
                      <w:tabs>
                        <w:tab w:val="left" w:pos="556"/>
                        <w:tab w:val="left" w:pos="1349"/>
                      </w:tabs>
                      <w:spacing w:before="4" w:line="386" w:lineRule="exact"/>
                      <w:ind w:right="18"/>
                      <w:jc w:val="center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ab/>
                      <w:t>CC</w:t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  <w:shd w:val="clear" w:color="auto" w:fill="2494CC"/>
                      </w:rPr>
                      <w:tab/>
                    </w:r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CT</w:t>
                    </w:r>
                    <w:proofErr w:type="spellEnd"/>
                  </w:p>
                </w:txbxContent>
              </v:textbox>
            </v:shape>
            <v:shape id="_x0000_s2515" type="#_x0000_t202" style="position:absolute;left:9275;top:3989;width:1718;height:316" fillcolor="#00ad44" stroked="f">
              <v:textbox inset="0,0,0,0">
                <w:txbxContent>
                  <w:p w14:paraId="15E9EDA1" w14:textId="77777777" w:rsidR="00F11F44" w:rsidRDefault="00553495">
                    <w:pPr>
                      <w:spacing w:before="70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v:shape id="_x0000_s2514" type="#_x0000_t202" style="position:absolute;left:7470;top:3989;width:1543;height:316" fillcolor="#4d4d4d" stroked="f">
              <v:textbox inset="0,0,0,0">
                <w:txbxContent>
                  <w:p w14:paraId="15E9EDA2" w14:textId="77777777" w:rsidR="00F11F44" w:rsidRDefault="00553495">
                    <w:pPr>
                      <w:spacing w:before="62"/>
                      <w:ind w:left="58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</w:txbxContent>
              </v:textbox>
            </v:shape>
            <v:shape id="_x0000_s2513" type="#_x0000_t202" style="position:absolute;left:7470;top:3612;width:1543;height:377" fillcolor="#4d4d4d" stroked="f">
              <v:textbox inset="0,0,0,0">
                <w:txbxContent>
                  <w:p w14:paraId="15E9EDA3" w14:textId="77777777" w:rsidR="00F11F44" w:rsidRDefault="00553495">
                    <w:pPr>
                      <w:spacing w:before="71"/>
                      <w:ind w:left="54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</w:txbxContent>
              </v:textbox>
            </v:shape>
            <v:shape id="_x0000_s2512" type="#_x0000_t202" style="position:absolute;left:9275;top:4383;width:1718;height:316" fillcolor="#00ad44" stroked="f">
              <v:textbox inset="0,0,0,0">
                <w:txbxContent>
                  <w:p w14:paraId="15E9EDA4" w14:textId="77777777" w:rsidR="00F11F44" w:rsidRDefault="00553495">
                    <w:pPr>
                      <w:spacing w:before="61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v:shape id="_x0000_s2511" type="#_x0000_t202" style="position:absolute;left:9275;top:3612;width:1718;height:316" fillcolor="#00ad44" stroked="f">
              <v:textbox inset="0,0,0,0">
                <w:txbxContent>
                  <w:p w14:paraId="15E9EDA5" w14:textId="77777777" w:rsidR="00F11F44" w:rsidRDefault="00553495">
                    <w:pPr>
                      <w:spacing w:before="61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v:shape id="_x0000_s2510" type="#_x0000_t202" style="position:absolute;left:9275;top:2788;width:1718;height:316" fillcolor="#00ad44" stroked="f">
              <v:textbox inset="0,0,0,0">
                <w:txbxContent>
                  <w:p w14:paraId="15E9EDA6" w14:textId="77777777" w:rsidR="00F11F44" w:rsidRDefault="00553495">
                    <w:pPr>
                      <w:spacing w:before="61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v:shape id="_x0000_s2509" type="#_x0000_t202" style="position:absolute;left:9275;top:2017;width:1718;height:316" fillcolor="#00ad44" stroked="f">
              <v:textbox inset="0,0,0,0">
                <w:txbxContent>
                  <w:p w14:paraId="15E9EDA7" w14:textId="77777777" w:rsidR="00F11F44" w:rsidRDefault="00553495">
                    <w:pPr>
                      <w:spacing w:before="61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v:shape id="_x0000_s2508" type="#_x0000_t202" style="position:absolute;left:4000;top:3745;width:1350;height:347" filled="f" stroked="f">
              <v:textbox inset="0,0,0,0">
                <w:txbxContent>
                  <w:p w14:paraId="15E9EDA8" w14:textId="77777777" w:rsidR="00F11F44" w:rsidRDefault="00553495">
                    <w:pPr>
                      <w:spacing w:before="148" w:line="199" w:lineRule="exact"/>
                      <w:ind w:left="549" w:right="514"/>
                      <w:jc w:val="center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JP</w:t>
                    </w:r>
                  </w:p>
                </w:txbxContent>
              </v:textbox>
            </v:shape>
            <v:shape id="_x0000_s2507" type="#_x0000_t202" style="position:absolute;left:4000;top:2304;width:1350;height:450" fillcolor="#004bba" stroked="f">
              <v:textbox inset="0,0,0,0">
                <w:txbxContent>
                  <w:p w14:paraId="15E9EDA9" w14:textId="77777777" w:rsidR="00F11F44" w:rsidRDefault="00553495">
                    <w:pPr>
                      <w:spacing w:before="64"/>
                      <w:ind w:left="283"/>
                      <w:rPr>
                        <w:rFonts w:ascii="Helvetica Neue Condensed"/>
                        <w:b/>
                        <w:sz w:val="25"/>
                      </w:rPr>
                    </w:pPr>
                    <w:proofErr w:type="spellStart"/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JPI</w:t>
                    </w:r>
                    <w:proofErr w:type="spellEnd"/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 xml:space="preserve"> Y </w:t>
                    </w:r>
                    <w:proofErr w:type="spellStart"/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EQ</w:t>
                    </w:r>
                    <w:proofErr w:type="spellEnd"/>
                  </w:p>
                </w:txbxContent>
              </v:textbox>
            </v:shape>
            <v:shape id="_x0000_s2506" type="#_x0000_t202" style="position:absolute;left:4000;top:1032;width:1350;height:241" fillcolor="#004bba" stroked="f">
              <v:textbox inset="0,0,0,0">
                <w:txbxContent>
                  <w:p w14:paraId="15E9EDAA" w14:textId="77777777" w:rsidR="00F11F44" w:rsidRDefault="00553495">
                    <w:pPr>
                      <w:spacing w:line="166" w:lineRule="exact"/>
                      <w:ind w:left="302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 xml:space="preserve">CA Y </w:t>
                    </w:r>
                    <w:proofErr w:type="spellStart"/>
                    <w:r>
                      <w:rPr>
                        <w:rFonts w:ascii="Helvetica Neue Condensed"/>
                        <w:b/>
                        <w:color w:val="FFFFFF"/>
                        <w:sz w:val="25"/>
                      </w:rPr>
                      <w:t>EQ</w:t>
                    </w:r>
                    <w:proofErr w:type="spellEnd"/>
                  </w:p>
                </w:txbxContent>
              </v:textbox>
            </v:shape>
            <v:shape id="_x0000_s2505" type="#_x0000_t202" style="position:absolute;left:9275;top:1264;width:1718;height:316" fillcolor="#00ad44" stroked="f">
              <v:textbox inset="0,0,0,0">
                <w:txbxContent>
                  <w:p w14:paraId="15E9EDAB" w14:textId="77777777" w:rsidR="00F11F44" w:rsidRDefault="00553495">
                    <w:pPr>
                      <w:spacing w:before="61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v:shape id="_x0000_s2504" type="#_x0000_t202" style="position:absolute;left:9275;top:493;width:1718;height:316" fillcolor="#00ad44" stroked="f">
              <v:textbox inset="0,0,0,0">
                <w:txbxContent>
                  <w:p w14:paraId="15E9EDAC" w14:textId="77777777" w:rsidR="00F11F44" w:rsidRDefault="00553495">
                    <w:pPr>
                      <w:spacing w:before="61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v:shape id="_x0000_s2503" type="#_x0000_t202" style="position:absolute;left:7470;top:4366;width:1543;height:316" fillcolor="#4d4d4d" stroked="f">
              <v:textbox inset="0,0,0,0">
                <w:txbxContent>
                  <w:p w14:paraId="15E9EDAD" w14:textId="77777777" w:rsidR="00F11F44" w:rsidRDefault="00553495">
                    <w:pPr>
                      <w:spacing w:before="71"/>
                      <w:ind w:left="58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</w:txbxContent>
              </v:textbox>
            </v:shape>
            <v:shape id="_x0000_s2502" type="#_x0000_t202" style="position:absolute;left:7470;top:2771;width:1543;height:316" fillcolor="#4d4d4d" stroked="f">
              <v:textbox inset="0,0,0,0">
                <w:txbxContent>
                  <w:p w14:paraId="15E9EDAE" w14:textId="77777777" w:rsidR="00F11F44" w:rsidRDefault="00553495">
                    <w:pPr>
                      <w:spacing w:before="71"/>
                      <w:ind w:left="58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</w:txbxContent>
              </v:textbox>
            </v:shape>
            <v:shape id="_x0000_s2501" type="#_x0000_t202" style="position:absolute;left:9275;top:2403;width:1718;height:316" fillcolor="#00ad44" stroked="f">
              <v:textbox inset="0,0,0,0">
                <w:txbxContent>
                  <w:p w14:paraId="15E9EDAF" w14:textId="77777777" w:rsidR="00F11F44" w:rsidRDefault="00553495">
                    <w:pPr>
                      <w:spacing w:before="61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v:shape id="_x0000_s2500" type="#_x0000_t202" style="position:absolute;left:7470;top:1246;width:1543;height:316" fillcolor="#4d4d4d" stroked="f">
              <v:textbox inset="0,0,0,0">
                <w:txbxContent>
                  <w:p w14:paraId="15E9EDB0" w14:textId="77777777" w:rsidR="00F11F44" w:rsidRDefault="00553495">
                    <w:pPr>
                      <w:spacing w:before="71"/>
                      <w:ind w:left="58"/>
                      <w:rPr>
                        <w:rFonts w:ascii="Helvetica Neue Condensed"/>
                        <w:b/>
                        <w:sz w:val="1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16"/>
                      </w:rPr>
                      <w:t>JUEZ/A PRESIDENTE/A</w:t>
                    </w:r>
                  </w:p>
                </w:txbxContent>
              </v:textbox>
            </v:shape>
            <v:shape id="_x0000_s2499" type="#_x0000_t202" style="position:absolute;left:9275;top:878;width:1718;height:316" fillcolor="#00ad44" stroked="f">
              <v:textbox inset="0,0,0,0">
                <w:txbxContent>
                  <w:p w14:paraId="15E9EDB1" w14:textId="77777777" w:rsidR="00F11F44" w:rsidRDefault="00553495">
                    <w:pPr>
                      <w:spacing w:before="61"/>
                      <w:ind w:left="190"/>
                      <w:rPr>
                        <w:rFonts w:ascii="Helvetica Neue Condensed" w:hAnsi="Helvetica Neue Condensed"/>
                        <w:b/>
                        <w:sz w:val="17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w w:val="105"/>
                        <w:sz w:val="17"/>
                      </w:rPr>
                      <w:t>SECRETARÍA UNICA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5B">
          <v:line id="_x0000_s2497" style="position:absolute;left:0;text-align:left;z-index:15887872;mso-position-horizontal-relative:page" from="549.6pt,108.25pt" to="614.7pt,108.25pt" strokeweight=".40817mm">
            <w10:wrap anchorx="page"/>
          </v:line>
        </w:pict>
      </w:r>
      <w:r>
        <w:pict w14:anchorId="15E9EB5C">
          <v:line id="_x0000_s2496" style="position:absolute;left:0;text-align:left;z-index:15889920;mso-position-horizontal-relative:page" from="549.6pt,68.6pt" to="568.25pt,68.6pt" strokeweight=".40781mm">
            <w10:wrap anchorx="page"/>
          </v:line>
        </w:pict>
      </w:r>
      <w:r>
        <w:pict w14:anchorId="15E9EB5D">
          <v:shape id="_x0000_s2495" type="#_x0000_t202" style="position:absolute;left:0;text-align:left;margin-left:614.45pt;margin-top:38.7pt;width:32.45pt;height:88.65pt;z-index:15891456;mso-position-horizontal-relative:page" filled="f">
            <v:stroke dashstyle="dash"/>
            <v:textbox inset="0,0,0,0">
              <w:txbxContent>
                <w:p w14:paraId="15E9EDB2" w14:textId="77777777" w:rsidR="00F11F44" w:rsidRDefault="00553495">
                  <w:pPr>
                    <w:spacing w:before="43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3" w14:textId="77777777" w:rsidR="00F11F44" w:rsidRDefault="00553495">
                  <w:pPr>
                    <w:spacing w:before="28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4" w14:textId="77777777" w:rsidR="00F11F44" w:rsidRDefault="00553495">
                  <w:pPr>
                    <w:spacing w:before="29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5" w14:textId="77777777" w:rsidR="00F11F44" w:rsidRDefault="00553495">
                  <w:pPr>
                    <w:spacing w:before="28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6" w14:textId="77777777" w:rsidR="00F11F44" w:rsidRDefault="00553495">
                  <w:pPr>
                    <w:spacing w:before="29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7" w14:textId="77777777" w:rsidR="00F11F44" w:rsidRDefault="00553495">
                  <w:pPr>
                    <w:spacing w:before="28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8" w14:textId="77777777" w:rsidR="00F11F44" w:rsidRDefault="00553495">
                  <w:pPr>
                    <w:spacing w:before="28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9" w14:textId="77777777" w:rsidR="00F11F44" w:rsidRDefault="00553495">
                  <w:pPr>
                    <w:spacing w:before="29" w:line="160" w:lineRule="exact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</w:txbxContent>
            </v:textbox>
            <w10:wrap anchorx="page"/>
          </v:shape>
        </w:pict>
      </w:r>
      <w:r>
        <w:pict w14:anchorId="15E9EB5E">
          <v:shape id="_x0000_s2494" type="#_x0000_t202" style="position:absolute;left:0;text-align:left;margin-left:141.8pt;margin-top:91.1pt;width:20.45pt;height:80.85pt;z-index:15892480;mso-position-horizontal-relative:page" filled="f" stroked="f">
            <v:textbox style="layout-flow:vertical;mso-layout-flow-alt:bottom-to-top" inset="0,0,0,0">
              <w:txbxContent>
                <w:p w14:paraId="15E9EDBA" w14:textId="77777777" w:rsidR="00F11F44" w:rsidRDefault="00553495">
                  <w:pPr>
                    <w:spacing w:before="13"/>
                    <w:ind w:left="20"/>
                    <w:rPr>
                      <w:rFonts w:ascii="Helvetica Neue Condensed" w:hAnsi="Helvetica Neue Condensed"/>
                      <w:b/>
                      <w:sz w:val="31"/>
                    </w:rPr>
                  </w:pPr>
                  <w:r>
                    <w:rPr>
                      <w:rFonts w:ascii="Helvetica Neue Condensed" w:hAnsi="Helvetica Neue Condensed"/>
                      <w:b/>
                      <w:color w:val="FFFFFF"/>
                      <w:sz w:val="31"/>
                    </w:rPr>
                    <w:t>EDIFICACIÓN</w:t>
                  </w:r>
                </w:p>
              </w:txbxContent>
            </v:textbox>
            <w10:wrap anchorx="page"/>
          </v:shape>
        </w:pict>
      </w:r>
      <w:r>
        <w:rPr>
          <w:w w:val="95"/>
          <w:sz w:val="19"/>
        </w:rPr>
        <w:t>INSTANCIAS</w:t>
      </w:r>
    </w:p>
    <w:p w14:paraId="15E9E543" w14:textId="77777777" w:rsidR="00F11F44" w:rsidRDefault="00553495">
      <w:pPr>
        <w:spacing w:before="97"/>
        <w:ind w:left="797"/>
        <w:rPr>
          <w:sz w:val="19"/>
        </w:rPr>
      </w:pPr>
      <w:r>
        <w:br w:type="column"/>
      </w:r>
      <w:r>
        <w:rPr>
          <w:spacing w:val="-3"/>
          <w:sz w:val="19"/>
        </w:rPr>
        <w:t>MATERIAS</w:t>
      </w:r>
    </w:p>
    <w:p w14:paraId="15E9E544" w14:textId="77777777" w:rsidR="00F11F44" w:rsidRDefault="00553495">
      <w:pPr>
        <w:spacing w:before="93"/>
        <w:ind w:left="2625"/>
        <w:rPr>
          <w:b/>
          <w:sz w:val="19"/>
        </w:rPr>
      </w:pPr>
      <w:r>
        <w:br w:type="column"/>
      </w:r>
      <w:r>
        <w:rPr>
          <w:b/>
          <w:color w:val="00AD44"/>
          <w:sz w:val="19"/>
        </w:rPr>
        <w:t xml:space="preserve">SOPORTE </w:t>
      </w:r>
      <w:proofErr w:type="spellStart"/>
      <w:r>
        <w:rPr>
          <w:b/>
          <w:color w:val="00AD44"/>
          <w:sz w:val="19"/>
        </w:rPr>
        <w:t>ADMIN</w:t>
      </w:r>
      <w:proofErr w:type="spellEnd"/>
      <w:r>
        <w:rPr>
          <w:b/>
          <w:color w:val="00AD44"/>
          <w:sz w:val="19"/>
        </w:rPr>
        <w:t>.</w:t>
      </w:r>
    </w:p>
    <w:p w14:paraId="15E9E545" w14:textId="77777777" w:rsidR="00F11F44" w:rsidRDefault="00F11F44">
      <w:pPr>
        <w:rPr>
          <w:sz w:val="19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4886" w:space="40"/>
            <w:col w:w="1715" w:space="39"/>
            <w:col w:w="9520"/>
          </w:cols>
        </w:sectPr>
      </w:pPr>
    </w:p>
    <w:p w14:paraId="15E9E546" w14:textId="77777777" w:rsidR="00F11F44" w:rsidRDefault="00553495">
      <w:pPr>
        <w:pStyle w:val="Textoindependiente"/>
        <w:spacing w:before="5"/>
        <w:rPr>
          <w:b/>
          <w:sz w:val="23"/>
        </w:rPr>
      </w:pPr>
      <w:r>
        <w:pict w14:anchorId="15E9EB5F">
          <v:line id="_x0000_s2493" style="position:absolute;z-index:15888384;mso-position-horizontal-relative:page;mso-position-vertical-relative:page" from="549.6pt,281.15pt" to="614.7pt,281.15pt" strokeweight=".40817mm">
            <w10:wrap anchorx="page" anchory="page"/>
          </v:line>
        </w:pict>
      </w:r>
      <w:r>
        <w:pict w14:anchorId="15E9EB60">
          <v:line id="_x0000_s2492" style="position:absolute;z-index:15888896;mso-position-horizontal-relative:page;mso-position-vertical-relative:page" from="450.6pt,299.55pt" to="463.75pt,299.55pt" strokeweight=".40817mm">
            <w10:wrap anchorx="page" anchory="page"/>
          </v:line>
        </w:pict>
      </w:r>
      <w:r>
        <w:pict w14:anchorId="15E9EB61">
          <v:line id="_x0000_s2491" style="position:absolute;z-index:15889408;mso-position-horizontal-relative:page;mso-position-vertical-relative:page" from="549.6pt,299.55pt" to="614.7pt,299.55pt" strokeweight=".40817mm">
            <w10:wrap anchorx="page" anchory="page"/>
          </v:line>
        </w:pict>
      </w:r>
    </w:p>
    <w:p w14:paraId="15E9E547" w14:textId="77777777" w:rsidR="00F11F44" w:rsidRDefault="00553495">
      <w:pPr>
        <w:pStyle w:val="Textoindependiente"/>
        <w:spacing w:line="24" w:lineRule="exact"/>
        <w:ind w:left="10980"/>
        <w:rPr>
          <w:sz w:val="2"/>
        </w:rPr>
      </w:pPr>
      <w:r>
        <w:rPr>
          <w:sz w:val="2"/>
        </w:rPr>
      </w:r>
      <w:r>
        <w:rPr>
          <w:sz w:val="2"/>
        </w:rPr>
        <w:pict w14:anchorId="15E9EB63">
          <v:group id="_x0000_s2489" style="width:18.65pt;height:1.2pt;mso-position-horizontal-relative:char;mso-position-vertical-relative:line" coordsize="373,24">
            <v:line id="_x0000_s2490" style="position:absolute" from="0,12" to="373,12" strokeweight=".40817mm"/>
            <w10:anchorlock/>
          </v:group>
        </w:pict>
      </w:r>
    </w:p>
    <w:p w14:paraId="15E9E548" w14:textId="77777777" w:rsidR="00F11F44" w:rsidRDefault="00553495">
      <w:pPr>
        <w:pStyle w:val="Textoindependiente"/>
        <w:rPr>
          <w:b/>
          <w:sz w:val="26"/>
        </w:rPr>
      </w:pPr>
      <w:r>
        <w:pict w14:anchorId="15E9EB64">
          <v:shape id="_x0000_s2488" style="position:absolute;margin-left:549.6pt;margin-top:18.45pt;width:18.65pt;height:.1pt;z-index:-15586816;mso-wrap-distance-left:0;mso-wrap-distance-right:0;mso-position-horizontal-relative:page" coordorigin="10992,369" coordsize="373,0" path="m10992,369r373,e" filled="f" strokeweight=".40817mm">
            <v:path arrowok="t"/>
            <w10:wrap type="topAndBottom" anchorx="page"/>
          </v:shape>
        </w:pict>
      </w:r>
      <w:r>
        <w:pict w14:anchorId="15E9EB65">
          <v:shape id="_x0000_s2487" style="position:absolute;margin-left:450.6pt;margin-top:36.85pt;width:13.15pt;height:.1pt;z-index:-15586304;mso-wrap-distance-left:0;mso-wrap-distance-right:0;mso-position-horizontal-relative:page" coordorigin="9012,737" coordsize="263,0" path="m9012,737r263,e" filled="f" strokeweight=".40781mm">
            <v:path arrowok="t"/>
            <w10:wrap type="topAndBottom" anchorx="page"/>
          </v:shape>
        </w:pict>
      </w:r>
    </w:p>
    <w:p w14:paraId="15E9E549" w14:textId="77777777" w:rsidR="00F11F44" w:rsidRDefault="00F11F44">
      <w:pPr>
        <w:pStyle w:val="Textoindependiente"/>
        <w:rPr>
          <w:b/>
        </w:rPr>
      </w:pPr>
    </w:p>
    <w:p w14:paraId="15E9E54A" w14:textId="77777777" w:rsidR="00F11F44" w:rsidRDefault="00F11F44">
      <w:pPr>
        <w:pStyle w:val="Textoindependiente"/>
        <w:rPr>
          <w:b/>
        </w:rPr>
      </w:pPr>
    </w:p>
    <w:p w14:paraId="15E9E54B" w14:textId="77777777" w:rsidR="00F11F44" w:rsidRDefault="00F11F44">
      <w:pPr>
        <w:pStyle w:val="Textoindependiente"/>
        <w:rPr>
          <w:b/>
        </w:rPr>
      </w:pPr>
    </w:p>
    <w:p w14:paraId="15E9E54C" w14:textId="77777777" w:rsidR="00F11F44" w:rsidRDefault="00F11F44">
      <w:pPr>
        <w:pStyle w:val="Textoindependiente"/>
        <w:rPr>
          <w:b/>
        </w:rPr>
      </w:pPr>
    </w:p>
    <w:p w14:paraId="15E9E54D" w14:textId="77777777" w:rsidR="00F11F44" w:rsidRDefault="00F11F44">
      <w:pPr>
        <w:pStyle w:val="Textoindependiente"/>
        <w:rPr>
          <w:b/>
        </w:rPr>
      </w:pPr>
    </w:p>
    <w:p w14:paraId="15E9E54E" w14:textId="77777777" w:rsidR="00F11F44" w:rsidRDefault="00F11F44">
      <w:pPr>
        <w:pStyle w:val="Textoindependiente"/>
        <w:rPr>
          <w:b/>
        </w:rPr>
      </w:pPr>
    </w:p>
    <w:p w14:paraId="15E9E54F" w14:textId="77777777" w:rsidR="00F11F44" w:rsidRDefault="00F11F44">
      <w:pPr>
        <w:pStyle w:val="Textoindependiente"/>
        <w:rPr>
          <w:b/>
        </w:rPr>
      </w:pPr>
    </w:p>
    <w:p w14:paraId="15E9E550" w14:textId="77777777" w:rsidR="00F11F44" w:rsidRDefault="00F11F44">
      <w:pPr>
        <w:pStyle w:val="Textoindependiente"/>
        <w:rPr>
          <w:b/>
        </w:rPr>
      </w:pPr>
    </w:p>
    <w:p w14:paraId="15E9E551" w14:textId="77777777" w:rsidR="00F11F44" w:rsidRDefault="00553495">
      <w:pPr>
        <w:pStyle w:val="Textoindependiente"/>
        <w:rPr>
          <w:b/>
          <w:sz w:val="28"/>
        </w:rPr>
      </w:pPr>
      <w:r>
        <w:pict w14:anchorId="15E9EB66">
          <v:shape id="_x0000_s2486" style="position:absolute;margin-left:450.4pt;margin-top:19.65pt;width:13.4pt;height:.1pt;z-index:-15585792;mso-wrap-distance-left:0;mso-wrap-distance-right:0;mso-position-horizontal-relative:page" coordorigin="9008,393" coordsize="268,0" path="m9008,393r267,e" filled="f" strokeweight=".40817mm">
            <v:path arrowok="t"/>
            <w10:wrap type="topAndBottom" anchorx="page"/>
          </v:shape>
        </w:pict>
      </w:r>
      <w:r>
        <w:pict w14:anchorId="15E9EB67">
          <v:shape id="_x0000_s2485" style="position:absolute;margin-left:549.6pt;margin-top:19.65pt;width:110.65pt;height:.1pt;z-index:-15585280;mso-wrap-distance-left:0;mso-wrap-distance-right:0;mso-position-horizontal-relative:page" coordorigin="10992,393" coordsize="2213,0" path="m10992,393r2213,e" filled="f" strokeweight=".40817mm">
            <v:path arrowok="t"/>
            <w10:wrap type="topAndBottom" anchorx="page"/>
          </v:shape>
        </w:pict>
      </w:r>
      <w:r>
        <w:pict w14:anchorId="15E9EB68">
          <v:shape id="_x0000_s2484" style="position:absolute;margin-left:355.1pt;margin-top:38.7pt;width:18.4pt;height:.1pt;z-index:-15584768;mso-wrap-distance-left:0;mso-wrap-distance-right:0;mso-position-horizontal-relative:page" coordorigin="7102,774" coordsize="368,0" path="m7102,774r368,e" filled="f" strokeweight=".40817mm">
            <v:path arrowok="t"/>
            <w10:wrap type="topAndBottom" anchorx="page"/>
          </v:shape>
        </w:pict>
      </w:r>
      <w:r>
        <w:pict w14:anchorId="15E9EB69">
          <v:shape id="_x0000_s2483" style="position:absolute;margin-left:450.6pt;margin-top:38.7pt;width:13.15pt;height:.1pt;z-index:-15584256;mso-wrap-distance-left:0;mso-wrap-distance-right:0;mso-position-horizontal-relative:page" coordorigin="9012,774" coordsize="263,0" path="m9012,774r263,e" filled="f" strokeweight=".40817mm">
            <v:path arrowok="t"/>
            <w10:wrap type="topAndBottom" anchorx="page"/>
          </v:shape>
        </w:pict>
      </w:r>
      <w:r>
        <w:pict w14:anchorId="15E9EB6A">
          <v:shape id="_x0000_s2482" style="position:absolute;margin-left:549.6pt;margin-top:38.7pt;width:110.65pt;height:.1pt;z-index:-15583744;mso-wrap-distance-left:0;mso-wrap-distance-right:0;mso-position-horizontal-relative:page" coordorigin="10992,774" coordsize="2213,0" path="m10992,774r2213,e" filled="f" strokeweight=".40817mm">
            <v:path arrowok="t"/>
            <w10:wrap type="topAndBottom" anchorx="page"/>
          </v:shape>
        </w:pict>
      </w:r>
      <w:r>
        <w:pict w14:anchorId="15E9EB6B">
          <v:shape id="_x0000_s2481" style="position:absolute;margin-left:450.6pt;margin-top:57.1pt;width:13.15pt;height:.1pt;z-index:-15583232;mso-wrap-distance-left:0;mso-wrap-distance-right:0;mso-position-horizontal-relative:page" coordorigin="9012,1142" coordsize="263,0" path="m9012,1142r263,e" filled="f" strokeweight=".40817mm">
            <v:path arrowok="t"/>
            <w10:wrap type="topAndBottom" anchorx="page"/>
          </v:shape>
        </w:pict>
      </w:r>
      <w:r>
        <w:pict w14:anchorId="15E9EB6C">
          <v:shape id="_x0000_s2480" style="position:absolute;margin-left:549.6pt;margin-top:57.1pt;width:110.65pt;height:.1pt;z-index:-15582720;mso-wrap-distance-left:0;mso-wrap-distance-right:0;mso-position-horizontal-relative:page" coordorigin="10992,1142" coordsize="2213,0" path="m10992,1142r2213,e" filled="f" strokeweight=".40817mm">
            <v:path arrowok="t"/>
            <w10:wrap type="topAndBottom" anchorx="page"/>
          </v:shape>
        </w:pict>
      </w:r>
    </w:p>
    <w:p w14:paraId="15E9E552" w14:textId="77777777" w:rsidR="00F11F44" w:rsidRDefault="00F11F44">
      <w:pPr>
        <w:pStyle w:val="Textoindependiente"/>
        <w:spacing w:before="8"/>
        <w:rPr>
          <w:b/>
          <w:sz w:val="23"/>
        </w:rPr>
      </w:pPr>
    </w:p>
    <w:p w14:paraId="15E9E553" w14:textId="77777777" w:rsidR="00F11F44" w:rsidRDefault="00F11F44">
      <w:pPr>
        <w:pStyle w:val="Textoindependiente"/>
        <w:spacing w:before="7"/>
        <w:rPr>
          <w:b/>
          <w:sz w:val="22"/>
        </w:rPr>
      </w:pPr>
    </w:p>
    <w:p w14:paraId="15E9E554" w14:textId="77777777" w:rsidR="00F11F44" w:rsidRDefault="00F11F44">
      <w:pPr>
        <w:pStyle w:val="Textoindependiente"/>
        <w:spacing w:before="8"/>
        <w:rPr>
          <w:b/>
          <w:sz w:val="24"/>
        </w:rPr>
      </w:pPr>
    </w:p>
    <w:p w14:paraId="15E9E555" w14:textId="77777777" w:rsidR="00F11F44" w:rsidRDefault="00553495">
      <w:pPr>
        <w:spacing w:before="96"/>
        <w:ind w:left="2200" w:right="2201"/>
        <w:jc w:val="center"/>
        <w:rPr>
          <w:i/>
          <w:sz w:val="16"/>
        </w:rPr>
      </w:pPr>
      <w:r>
        <w:pict w14:anchorId="15E9EB6D">
          <v:shape id="_x0000_s2479" type="#_x0000_t202" style="position:absolute;left:0;text-align:left;margin-left:660pt;margin-top:-117.1pt;width:32.45pt;height:137.6pt;z-index:15890432;mso-position-horizontal-relative:page" filled="f">
            <v:stroke dashstyle="dash"/>
            <v:textbox inset="0,0,0,0">
              <w:txbxContent>
                <w:p w14:paraId="15E9EDBB" w14:textId="77777777" w:rsidR="00F11F44" w:rsidRDefault="00553495">
                  <w:pPr>
                    <w:spacing w:before="44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C" w14:textId="77777777" w:rsidR="00F11F44" w:rsidRDefault="00553495">
                  <w:pPr>
                    <w:spacing w:before="29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D" w14:textId="77777777" w:rsidR="00F11F44" w:rsidRDefault="00553495">
                  <w:pPr>
                    <w:spacing w:before="28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E" w14:textId="77777777" w:rsidR="00F11F44" w:rsidRDefault="00553495">
                  <w:pPr>
                    <w:spacing w:before="29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BF" w14:textId="77777777" w:rsidR="00F11F44" w:rsidRDefault="00553495">
                  <w:pPr>
                    <w:spacing w:before="28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0" w14:textId="77777777" w:rsidR="00F11F44" w:rsidRDefault="00553495">
                  <w:pPr>
                    <w:spacing w:before="28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1" w14:textId="77777777" w:rsidR="00F11F44" w:rsidRDefault="00553495">
                  <w:pPr>
                    <w:spacing w:before="29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2" w14:textId="77777777" w:rsidR="00F11F44" w:rsidRDefault="00553495">
                  <w:pPr>
                    <w:spacing w:before="28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3" w14:textId="77777777" w:rsidR="00F11F44" w:rsidRDefault="00553495">
                  <w:pPr>
                    <w:spacing w:before="29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4" w14:textId="77777777" w:rsidR="00F11F44" w:rsidRDefault="00553495">
                  <w:pPr>
                    <w:spacing w:before="28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5" w14:textId="77777777" w:rsidR="00F11F44" w:rsidRDefault="00553495">
                  <w:pPr>
                    <w:spacing w:before="29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6" w14:textId="77777777" w:rsidR="00F11F44" w:rsidRDefault="00553495">
                  <w:pPr>
                    <w:spacing w:before="28"/>
                    <w:ind w:left="60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</w:txbxContent>
            </v:textbox>
            <w10:wrap anchorx="page"/>
          </v:shape>
        </w:pict>
      </w:r>
      <w:r>
        <w:pict w14:anchorId="15E9EB6E">
          <v:shape id="_x0000_s2478" type="#_x0000_t202" style="position:absolute;left:0;text-align:left;margin-left:614.45pt;margin-top:-107.45pt;width:32.45pt;height:47.35pt;z-index:15890944;mso-position-horizontal-relative:page" filled="f">
            <v:stroke dashstyle="dash"/>
            <v:textbox inset="0,0,0,0">
              <w:txbxContent>
                <w:p w14:paraId="15E9EDC7" w14:textId="77777777" w:rsidR="00F11F44" w:rsidRDefault="00553495">
                  <w:pPr>
                    <w:spacing w:before="32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8" w14:textId="77777777" w:rsidR="00F11F44" w:rsidRDefault="00553495">
                  <w:pPr>
                    <w:spacing w:before="28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9" w14:textId="77777777" w:rsidR="00F11F44" w:rsidRDefault="00553495">
                  <w:pPr>
                    <w:spacing w:before="29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  <w:p w14:paraId="15E9EDCA" w14:textId="77777777" w:rsidR="00F11F44" w:rsidRDefault="00553495">
                  <w:pPr>
                    <w:spacing w:before="28"/>
                    <w:ind w:left="52"/>
                    <w:rPr>
                      <w:rFonts w:ascii="Helvetica Neue Condensed"/>
                      <w:b/>
                      <w:sz w:val="1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5"/>
                      <w:w w:val="99"/>
                      <w:sz w:val="16"/>
                      <w:shd w:val="clear" w:color="auto" w:fill="808080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16"/>
                      <w:shd w:val="clear" w:color="auto" w:fill="808080"/>
                    </w:rPr>
                    <w:t>JUEZ/A</w:t>
                  </w:r>
                </w:p>
              </w:txbxContent>
            </v:textbox>
            <w10:wrap anchorx="page"/>
          </v:shape>
        </w:pict>
      </w:r>
      <w:r>
        <w:rPr>
          <w:i/>
          <w:color w:val="4E4E4E"/>
          <w:sz w:val="16"/>
        </w:rPr>
        <w:t>Fuente: Dirección General de Administración y Carrera Judicial</w:t>
      </w:r>
    </w:p>
    <w:p w14:paraId="15E9E556" w14:textId="77777777" w:rsidR="00F11F44" w:rsidRDefault="00F11F44">
      <w:pPr>
        <w:pStyle w:val="Textoindependiente"/>
        <w:spacing w:before="6"/>
        <w:rPr>
          <w:i/>
          <w:sz w:val="18"/>
        </w:rPr>
      </w:pPr>
    </w:p>
    <w:p w14:paraId="15E9E557" w14:textId="77777777" w:rsidR="00F11F44" w:rsidRDefault="00553495">
      <w:pPr>
        <w:pStyle w:val="Textoindependiente"/>
        <w:spacing w:line="271" w:lineRule="auto"/>
        <w:ind w:left="1053" w:right="1003"/>
        <w:jc w:val="both"/>
      </w:pPr>
      <w:r>
        <w:rPr>
          <w:color w:val="4D4D4D"/>
        </w:rPr>
        <w:t>En este contexto, resulta relevante adecuar dicho esquema en base a un criterio de lógica operativa, que dinamice los servicios administrativos ante cualquier trámite o visita presencial, perm</w:t>
      </w:r>
      <w:r>
        <w:rPr>
          <w:color w:val="4D4D4D"/>
        </w:rPr>
        <w:t xml:space="preserve">itiendo a su vez un uso más eficiente de los recursos. Es decir, se requiere transitar hacia una organización judicial basada en recursos y servicios comunes a los tribunales, en beneficio tanto de </w:t>
      </w:r>
      <w:proofErr w:type="gramStart"/>
      <w:r>
        <w:rPr>
          <w:color w:val="4D4D4D"/>
        </w:rPr>
        <w:t>los jueces y juezas</w:t>
      </w:r>
      <w:proofErr w:type="gramEnd"/>
      <w:r>
        <w:rPr>
          <w:color w:val="4D4D4D"/>
        </w:rPr>
        <w:t xml:space="preserve"> como de los usuarios, potenciando una </w:t>
      </w:r>
      <w:r>
        <w:rPr>
          <w:color w:val="4D4D4D"/>
        </w:rPr>
        <w:t>mejora en el servicio al tiempo que se optimizan los recursos existentes.</w:t>
      </w:r>
    </w:p>
    <w:p w14:paraId="15E9E558" w14:textId="77777777" w:rsidR="00F11F44" w:rsidRDefault="00553495">
      <w:pPr>
        <w:pStyle w:val="Textoindependiente"/>
        <w:rPr>
          <w:sz w:val="9"/>
        </w:rPr>
      </w:pPr>
      <w:r>
        <w:pict w14:anchorId="15E9EB6F">
          <v:group id="_x0000_s2475" style="position:absolute;margin-left:49.1pt;margin-top:7.35pt;width:10.1pt;height:10.1pt;z-index:-15581696;mso-wrap-distance-left:0;mso-wrap-distance-right:0;mso-position-horizontal-relative:page" coordorigin="982,147" coordsize="202,202">
            <v:shape id="_x0000_s2477" type="#_x0000_t75" style="position:absolute;left:982;top:147;width:202;height:202">
              <v:imagedata r:id="rId40" o:title=""/>
            </v:shape>
            <v:shape id="_x0000_s2476" type="#_x0000_t202" style="position:absolute;left:982;top:147;width:202;height:202" filled="f" stroked="f">
              <v:textbox inset="0,0,0,0">
                <w:txbxContent>
                  <w:p w14:paraId="15E9EDCB" w14:textId="77777777" w:rsidR="00F11F44" w:rsidRDefault="00553495">
                    <w:pPr>
                      <w:spacing w:before="14"/>
                      <w:ind w:left="14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18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E9E559" w14:textId="77777777" w:rsidR="00F11F44" w:rsidRDefault="00F11F44">
      <w:pPr>
        <w:rPr>
          <w:sz w:val="9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5A" w14:textId="77777777" w:rsidR="00F11F44" w:rsidRDefault="00553495">
      <w:pPr>
        <w:spacing w:before="168" w:line="279" w:lineRule="exact"/>
        <w:ind w:left="9038"/>
        <w:rPr>
          <w:rFonts w:ascii="Helvetica Neue Condensed"/>
          <w:b/>
          <w:sz w:val="25"/>
        </w:rPr>
      </w:pPr>
      <w:r>
        <w:lastRenderedPageBreak/>
        <w:pict w14:anchorId="15E9EB70">
          <v:rect id="_x0000_s2474" style="position:absolute;left:0;text-align:left;margin-left:0;margin-top:0;width:808.2pt;height:522pt;z-index:-18198016;mso-position-horizontal-relative:page;mso-position-vertical-relative:page" fillcolor="#8e8e8e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5118976" behindDoc="1" locked="0" layoutInCell="1" allowOverlap="1" wp14:anchorId="15E9EB71" wp14:editId="15E9EB72">
            <wp:simplePos x="0" y="0"/>
            <wp:positionH relativeFrom="page">
              <wp:posOffset>4762</wp:posOffset>
            </wp:positionH>
            <wp:positionV relativeFrom="page">
              <wp:posOffset>0</wp:posOffset>
            </wp:positionV>
            <wp:extent cx="10259644" cy="6629400"/>
            <wp:effectExtent l="0" t="0" r="0" b="0"/>
            <wp:wrapNone/>
            <wp:docPr id="6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0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9644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5E9EB73">
          <v:rect id="_x0000_s2473" style="position:absolute;left:0;text-align:left;margin-left:439.8pt;margin-top:5.5pt;width:3.05pt;height:98.6pt;z-index:-18196992;mso-position-horizontal-relative:page;mso-position-vertical-relative:text" fillcolor="#00ad44" stroked="f">
            <w10:wrap anchorx="page"/>
          </v:rect>
        </w:pict>
      </w:r>
      <w:r>
        <w:rPr>
          <w:rFonts w:ascii="Helvetica Neue Condensed"/>
          <w:b/>
          <w:color w:val="4D4D4D"/>
          <w:sz w:val="25"/>
        </w:rPr>
        <w:t>CONSULTAS:</w:t>
      </w:r>
    </w:p>
    <w:p w14:paraId="15E9E55B" w14:textId="77777777" w:rsidR="00F11F44" w:rsidRDefault="00553495">
      <w:pPr>
        <w:spacing w:before="52" w:line="194" w:lineRule="auto"/>
        <w:ind w:left="9014" w:right="4234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4D4D4D"/>
          <w:sz w:val="40"/>
        </w:rPr>
        <w:t>VISIÓN DE LA SOCIEDAD FRENTE</w:t>
      </w:r>
    </w:p>
    <w:p w14:paraId="15E9E55C" w14:textId="77777777" w:rsidR="00F11F44" w:rsidRDefault="00553495">
      <w:pPr>
        <w:spacing w:line="194" w:lineRule="auto"/>
        <w:ind w:left="9014" w:right="3862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A8A8A8"/>
          <w:sz w:val="40"/>
        </w:rPr>
        <w:t>A LOS DESAFÍOS DEL PODER JUDICIAL</w:t>
      </w:r>
    </w:p>
    <w:p w14:paraId="15E9E55D" w14:textId="77777777" w:rsidR="00F11F44" w:rsidRDefault="00F11F44">
      <w:pPr>
        <w:spacing w:line="194" w:lineRule="auto"/>
        <w:rPr>
          <w:rFonts w:ascii="Helvetica Neue Condensed" w:hAnsi="Helvetica Neue Condensed"/>
          <w:sz w:val="40"/>
        </w:rPr>
        <w:sectPr w:rsidR="00F11F44">
          <w:headerReference w:type="default" r:id="rId62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55E" w14:textId="77777777" w:rsidR="00F11F44" w:rsidRDefault="00553495">
      <w:pPr>
        <w:spacing w:before="82"/>
        <w:ind w:left="1067"/>
        <w:rPr>
          <w:sz w:val="16"/>
        </w:rPr>
      </w:pPr>
      <w:r>
        <w:rPr>
          <w:b/>
          <w:color w:val="FFFFFF"/>
          <w:sz w:val="16"/>
        </w:rPr>
        <w:lastRenderedPageBreak/>
        <w:t xml:space="preserve">PLAN ESTRATÉGICO </w:t>
      </w:r>
      <w:r>
        <w:rPr>
          <w:color w:val="FFFFFF"/>
          <w:sz w:val="16"/>
        </w:rPr>
        <w:t>DEL PODER JUDICIAL</w:t>
      </w:r>
    </w:p>
    <w:p w14:paraId="15E9E55F" w14:textId="77777777" w:rsidR="00F11F44" w:rsidRDefault="00F11F44">
      <w:pPr>
        <w:pStyle w:val="Textoindependiente"/>
      </w:pPr>
    </w:p>
    <w:p w14:paraId="15E9E560" w14:textId="77777777" w:rsidR="00F11F44" w:rsidRDefault="00F11F44">
      <w:pPr>
        <w:pStyle w:val="Textoindependiente"/>
      </w:pPr>
    </w:p>
    <w:p w14:paraId="15E9E561" w14:textId="77777777" w:rsidR="00F11F44" w:rsidRDefault="00F11F44">
      <w:pPr>
        <w:pStyle w:val="Textoindependiente"/>
      </w:pPr>
    </w:p>
    <w:p w14:paraId="15E9E562" w14:textId="77777777" w:rsidR="00F11F44" w:rsidRDefault="00F11F44">
      <w:pPr>
        <w:pStyle w:val="Textoindependiente"/>
      </w:pPr>
    </w:p>
    <w:p w14:paraId="15E9E563" w14:textId="77777777" w:rsidR="00F11F44" w:rsidRDefault="00F11F44">
      <w:pPr>
        <w:pStyle w:val="Textoindependiente"/>
      </w:pPr>
    </w:p>
    <w:p w14:paraId="15E9E564" w14:textId="77777777" w:rsidR="00F11F44" w:rsidRDefault="00F11F44">
      <w:pPr>
        <w:pStyle w:val="Textoindependiente"/>
      </w:pPr>
    </w:p>
    <w:p w14:paraId="15E9E565" w14:textId="77777777" w:rsidR="00F11F44" w:rsidRDefault="00F11F44">
      <w:pPr>
        <w:pStyle w:val="Textoindependiente"/>
      </w:pPr>
    </w:p>
    <w:p w14:paraId="15E9E566" w14:textId="77777777" w:rsidR="00F11F44" w:rsidRDefault="00F11F44">
      <w:pPr>
        <w:pStyle w:val="Textoindependiente"/>
      </w:pPr>
    </w:p>
    <w:p w14:paraId="15E9E567" w14:textId="77777777" w:rsidR="00F11F44" w:rsidRDefault="00F11F44">
      <w:pPr>
        <w:pStyle w:val="Textoindependiente"/>
        <w:spacing w:before="5"/>
        <w:rPr>
          <w:sz w:val="24"/>
        </w:rPr>
      </w:pPr>
    </w:p>
    <w:p w14:paraId="15E9E568" w14:textId="77777777" w:rsidR="00F11F44" w:rsidRDefault="00F11F44">
      <w:pPr>
        <w:rPr>
          <w:sz w:val="24"/>
        </w:rPr>
        <w:sectPr w:rsidR="00F11F44">
          <w:headerReference w:type="default" r:id="rId63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569" w14:textId="77777777" w:rsidR="00F11F44" w:rsidRDefault="00553495">
      <w:pPr>
        <w:pStyle w:val="Textoindependiente"/>
        <w:spacing w:before="118" w:line="271" w:lineRule="auto"/>
        <w:ind w:left="1083" w:right="38"/>
        <w:jc w:val="both"/>
      </w:pPr>
      <w:r>
        <w:rPr>
          <w:color w:val="4D4D4D"/>
        </w:rPr>
        <w:t xml:space="preserve">Durante los meses de julio a septiembre de 2019, se realizaron 28 mesas participativas en las que se abordaron los principales temas que afectan </w:t>
      </w:r>
      <w:r>
        <w:rPr>
          <w:color w:val="4D4D4D"/>
          <w:spacing w:val="-8"/>
        </w:rPr>
        <w:t xml:space="preserve">al </w:t>
      </w:r>
      <w:r>
        <w:rPr>
          <w:color w:val="4D4D4D"/>
        </w:rPr>
        <w:t xml:space="preserve">Poder Judicial dominicano, las cuales contaron con la asistencia de </w:t>
      </w:r>
      <w:r>
        <w:rPr>
          <w:color w:val="4D4D4D"/>
          <w:spacing w:val="-6"/>
        </w:rPr>
        <w:t xml:space="preserve">535 </w:t>
      </w:r>
      <w:r>
        <w:rPr>
          <w:color w:val="4D4D4D"/>
        </w:rPr>
        <w:t xml:space="preserve">personas, entre estos: abogados(as) </w:t>
      </w:r>
      <w:r>
        <w:rPr>
          <w:color w:val="4D4D4D"/>
        </w:rPr>
        <w:t>de las distintas materias, fiscales,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alguaciles, agrimensores, servidores/as judiciales administrativos, personal 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defensoría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pública,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sectores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comunidad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jurídica,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miembros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0"/>
        </w:rPr>
        <w:t xml:space="preserve"> </w:t>
      </w:r>
      <w:proofErr w:type="spellStart"/>
      <w:r>
        <w:rPr>
          <w:color w:val="4D4D4D"/>
          <w:spacing w:val="-4"/>
        </w:rPr>
        <w:t>repre</w:t>
      </w:r>
      <w:proofErr w:type="spellEnd"/>
      <w:r>
        <w:rPr>
          <w:color w:val="4D4D4D"/>
          <w:spacing w:val="-4"/>
        </w:rPr>
        <w:t xml:space="preserve">- </w:t>
      </w:r>
      <w:proofErr w:type="spellStart"/>
      <w:r>
        <w:rPr>
          <w:color w:val="4D4D4D"/>
        </w:rPr>
        <w:t>sentantes</w:t>
      </w:r>
      <w:proofErr w:type="spellEnd"/>
      <w:r>
        <w:rPr>
          <w:color w:val="4D4D4D"/>
        </w:rPr>
        <w:t xml:space="preserve"> de la sociedad civil y de grupos en condición de vulnerabilidad.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Adicionalmente,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través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página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web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institucional,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habilitó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un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espacio, para envío de comentarios. En total, este esquema arrojó como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resultado:</w:t>
      </w:r>
    </w:p>
    <w:p w14:paraId="15E9E56A" w14:textId="77777777" w:rsidR="00F11F44" w:rsidRDefault="00553495">
      <w:pPr>
        <w:spacing w:before="89" w:line="718" w:lineRule="exact"/>
        <w:ind w:left="1367"/>
        <w:rPr>
          <w:rFonts w:ascii="Helvetica Neue Condensed"/>
          <w:b/>
          <w:sz w:val="63"/>
        </w:rPr>
      </w:pPr>
      <w:r>
        <w:br w:type="column"/>
      </w:r>
      <w:r>
        <w:rPr>
          <w:rFonts w:ascii="Helvetica Neue Condensed"/>
          <w:b/>
          <w:color w:val="FFFFFF"/>
          <w:sz w:val="63"/>
        </w:rPr>
        <w:t>3,461</w:t>
      </w:r>
    </w:p>
    <w:p w14:paraId="15E9E56B" w14:textId="77777777" w:rsidR="00F11F44" w:rsidRDefault="00553495">
      <w:pPr>
        <w:spacing w:line="391" w:lineRule="exact"/>
        <w:ind w:left="1258"/>
        <w:rPr>
          <w:rFonts w:ascii="Helvetica Neue Condensed"/>
          <w:b/>
          <w:sz w:val="36"/>
        </w:rPr>
      </w:pPr>
      <w:r>
        <w:rPr>
          <w:rFonts w:ascii="Helvetica Neue Condensed"/>
          <w:b/>
          <w:color w:val="FFFFFF"/>
          <w:sz w:val="36"/>
        </w:rPr>
        <w:t>OPINIONES</w:t>
      </w:r>
    </w:p>
    <w:p w14:paraId="15E9E56C" w14:textId="77777777" w:rsidR="00F11F44" w:rsidRDefault="00553495">
      <w:pPr>
        <w:spacing w:before="331"/>
        <w:ind w:left="1083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Distribuid</w:t>
      </w:r>
      <w:r>
        <w:rPr>
          <w:rFonts w:ascii="Helvetica Neue Condensed"/>
          <w:b/>
          <w:color w:val="4D4D4D"/>
          <w:sz w:val="30"/>
        </w:rPr>
        <w:t>as</w:t>
      </w:r>
      <w:r>
        <w:rPr>
          <w:rFonts w:ascii="Helvetica Neue Condensed"/>
          <w:b/>
          <w:color w:val="4D4D4D"/>
          <w:spacing w:val="23"/>
          <w:sz w:val="30"/>
        </w:rPr>
        <w:t xml:space="preserve"> </w:t>
      </w:r>
      <w:r>
        <w:rPr>
          <w:rFonts w:ascii="Helvetica Neue Condensed"/>
          <w:b/>
          <w:color w:val="4D4D4D"/>
          <w:sz w:val="30"/>
        </w:rPr>
        <w:t>en:</w:t>
      </w:r>
    </w:p>
    <w:p w14:paraId="15E9E56D" w14:textId="77777777" w:rsidR="00F11F44" w:rsidRDefault="00553495">
      <w:pPr>
        <w:spacing w:before="100" w:line="587" w:lineRule="exact"/>
        <w:ind w:left="1083"/>
        <w:rPr>
          <w:rFonts w:ascii="Helvetica Neue Condensed"/>
          <w:b/>
          <w:sz w:val="53"/>
        </w:rPr>
      </w:pPr>
      <w:r>
        <w:rPr>
          <w:rFonts w:ascii="Helvetica Neue Condensed"/>
          <w:b/>
          <w:color w:val="4D4D4D"/>
          <w:sz w:val="53"/>
        </w:rPr>
        <w:t>522</w:t>
      </w:r>
    </w:p>
    <w:p w14:paraId="15E9E56E" w14:textId="77777777" w:rsidR="00F11F44" w:rsidRDefault="00553495">
      <w:pPr>
        <w:spacing w:line="308" w:lineRule="exact"/>
        <w:ind w:left="1083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EXPECTATIVAS</w:t>
      </w:r>
    </w:p>
    <w:p w14:paraId="15E9E56F" w14:textId="77777777" w:rsidR="00F11F44" w:rsidRDefault="00553495">
      <w:pPr>
        <w:spacing w:before="52" w:line="587" w:lineRule="exact"/>
        <w:ind w:left="1083"/>
        <w:rPr>
          <w:rFonts w:ascii="Helvetica Neue Condensed"/>
          <w:b/>
          <w:sz w:val="53"/>
        </w:rPr>
      </w:pPr>
      <w:r>
        <w:rPr>
          <w:rFonts w:ascii="Helvetica Neue Condensed"/>
          <w:b/>
          <w:color w:val="4D4D4D"/>
          <w:sz w:val="53"/>
        </w:rPr>
        <w:t>1,402</w:t>
      </w:r>
    </w:p>
    <w:p w14:paraId="15E9E570" w14:textId="77777777" w:rsidR="00F11F44" w:rsidRDefault="00553495">
      <w:pPr>
        <w:spacing w:line="308" w:lineRule="exact"/>
        <w:ind w:left="1083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PROBLEMAS</w:t>
      </w:r>
    </w:p>
    <w:p w14:paraId="15E9E571" w14:textId="77777777" w:rsidR="00F11F44" w:rsidRDefault="00553495">
      <w:pPr>
        <w:spacing w:before="83" w:line="587" w:lineRule="exact"/>
        <w:ind w:left="1083"/>
        <w:rPr>
          <w:rFonts w:ascii="Helvetica Neue Condensed"/>
          <w:b/>
          <w:sz w:val="53"/>
        </w:rPr>
      </w:pPr>
      <w:r>
        <w:rPr>
          <w:rFonts w:ascii="Helvetica Neue Condensed"/>
          <w:b/>
          <w:color w:val="4D4D4D"/>
          <w:sz w:val="53"/>
        </w:rPr>
        <w:t>1,537</w:t>
      </w:r>
    </w:p>
    <w:p w14:paraId="15E9E572" w14:textId="77777777" w:rsidR="00F11F44" w:rsidRDefault="00553495">
      <w:pPr>
        <w:spacing w:line="308" w:lineRule="exact"/>
        <w:ind w:left="1083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PROPUESTAS</w:t>
      </w:r>
    </w:p>
    <w:p w14:paraId="15E9E573" w14:textId="77777777" w:rsidR="00F11F44" w:rsidRDefault="00F11F44">
      <w:pPr>
        <w:spacing w:line="308" w:lineRule="exact"/>
        <w:rPr>
          <w:rFonts w:ascii="Helvetica Neue Condensed"/>
          <w:sz w:val="3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8025" w:space="1606"/>
            <w:col w:w="6569"/>
          </w:cols>
        </w:sectPr>
      </w:pPr>
    </w:p>
    <w:p w14:paraId="15E9E574" w14:textId="77777777" w:rsidR="00F11F44" w:rsidRDefault="00553495">
      <w:pPr>
        <w:pStyle w:val="Textoindependiente"/>
        <w:rPr>
          <w:rFonts w:ascii="Helvetica Neue Condensed"/>
          <w:b/>
        </w:rPr>
      </w:pPr>
      <w:r>
        <w:pict w14:anchorId="15E9EB74">
          <v:group id="_x0000_s2468" style="position:absolute;margin-left:0;margin-top:0;width:810pt;height:522pt;z-index:-18196480;mso-position-horizontal-relative:page;mso-position-vertical-relative:page" coordsize="16200,10440">
            <v:shape id="_x0000_s2472" style="position:absolute;left:8412;width:7788;height:10440" coordorigin="8413" coordsize="7788,10440" o:spt="100" adj="0,,0" path="m14212,r-37,l8512,5163r-51,59l8428,5290r-15,75l8416,5443r11,42l8443,5525r22,37l8492,5596r4438,4844l12963,10440,8510,5580r-24,-32l8465,5514r-15,-37l8441,5439r-4,-72l8451,5298r31,-63l8529,5181,14212,xm14285,r-36,l8851,5048r-48,58l8771,5172r-14,72l8761,5319r10,42l8788,5401r22,37l8837,5472r4669,4968l13540,10440,8855,5455r-25,-31l8810,5390r-15,-37l8785,5315r-4,-69l8795,5180r29,-61l8868,5066,14285,xm14362,r-35,l9190,4934r-46,56l9114,5054r-13,70l9105,5196r10,42l9132,5277r22,37l9182,5347r4916,5093l14132,10440,9200,5330r-26,-30l9154,5266r-15,-36l9129,5191r-4,-65l9138,5062r27,-59l9207,4952,14362,xm14742,10440l9544,5205r-25,-30l9498,5142r-15,-36l9473,5068r-4,-63l9481,4944r26,-57l9546,4838,14442,r-34,l9529,4820r-43,54l9458,4936r-13,67l9449,5072r10,42l9476,5153r23,37l9527,5223r5180,5217l14742,10440xm15371,10440l9889,5081r-26,-30l9842,5018r-15,-36l9817,4944r-4,-60l9824,4825r25,-54l9885,4723,14526,r-35,l9868,4706r-41,52l9801,4818r-12,65l9793,4949r10,41l9820,5030r23,36l9872,5098r5464,5342l15371,10440xm16023,10440l10233,4956r-26,-29l10186,4894r-16,-35l10161,4821r-4,-58l10167,4707r23,-52l10225,4609,14613,r-34,l10207,4592r-38,51l10144,4700r-11,62l10136,4825r11,42l10164,4906r24,36l10216,4974r5771,5466l16023,10440xm16200,9982l10578,4831r-27,-28l10530,4770r-16,-35l10504,4697r-3,-55l10510,4589r21,-50l10564,4494,14703,r-34,l10546,4478r-36,49l10487,4582r-11,59l10480,4702r11,41l10508,4782r24,36l10561,4849r5639,5166l16200,9982xm16200,r,l16115,r-20,l16095,9280,10923,4707r-27,-29l10874,4647r-16,-35l10848,4574r-3,-53l10853,4471r20,-48l10903,4380,14716,90r10,68l11224,4249r-32,46l11172,4346r-8,54l11168,4455r11,41l11197,4535r24,35l11251,4601r4748,4043l16095,9280,16095,r-7,l15994,r,8607l11267,4582r-27,-28l11218,4523r-16,-35l11192,4450r-3,-49l11196,4352r18,-45l11242,4265,14731,190r12,79l11563,4135r-29,44l11515,4228r-7,51l11511,4331r11,42l11541,4411r24,35l11596,4476r4307,3523l15994,8607,15994,r-24,l15942,r-45,l15897,7963,11612,4457r-28,-27l11562,4399r-17,-35l11535,4327r-3,-47l11539,4234r17,-44l11582,4151,14748,301r13,91l11901,4021r-26,42l11858,4110r-7,48l11855,4208r11,41l11884,4288r26,34l11941,4352r3869,3032l15897,7963,15897,r-66,l15805,r,7348l11956,4332r-28,-26l11906,4275r-17,-34l11879,4203r-3,-44l11882,4115r15,-41l11921,4036,14766,425r16,104l12240,3907r-24,40l12201,3991r-6,47l12198,4084r11,42l12228,4164r26,34l12286,4227r3436,2572l15805,7348,15805,r-3,l15717,r,6764l12301,4208r-29,-26l12249,4151r-17,-34l12222,4080r-3,-42l12225,3997r13,-39l12260,3922,14787,563r18,121l12579,3793r-22,39l12543,3873r-5,44l12541,3961r12,42l12572,4041r26,33l12631,4103r3008,2142l15717,6764,15717,r-20,l15668,r-34,l15634,6211,12645,4083r-29,-25l12593,4028r-17,-34l12565,3957r-3,-40l12567,3879r13,-37l12599,3807,14811,719r21,140l12918,3679r-20,37l12886,3755r-5,41l12884,3837r12,42l12916,3917r26,34l12976,3978r2585,1745l15634,6211,15634,r-66,l15556,r,5690l12990,3958r-30,-24l12936,3904r-17,-34l12909,3833r-3,-37l12910,3760r11,-35l12939,3693,14837,895r24,164l13257,3565r-18,35l13228,3637r-4,38l13227,3714r12,42l13259,3794r28,33l13321,3854r2167,1379l15556,5690,15556,r-17,l15483,r,5200l13334,3833r-30,-23l13280,3780r-18,-33l13251,3710r-2,-34l13252,3642r10,-33l13278,3578,14867,1095r29,192l13596,3451r-16,33l13570,3519r-3,36l13570,3591r12,42l13603,3671r28,32l13666,3730r1753,1046l15483,5200,15483,r-39,l15415,r-1,l15414,4745,13679,3709r-31,-23l13623,3657r-18,-34l13594,3586r-2,-31l13595,3523r8,-30l13617,3464,14901,1325r34,225l13935,3337r-14,31l13913,3400r-3,34l13913,3467r12,43l13946,3547r29,33l14011,3605r1345,748l15414,4745,15414,r-63,l15351,4322,14023,3584r-31,-22l13966,3533r-18,-33l13937,3463r-3,-29l13937,3405r7,-29l13956,3349r985,-1759l14981,1857r-707,1366l14262,3252r-8,30l14252,3313r3,31l14268,3387r22,37l14319,3456r37,25l15297,3965r54,357l15351,r-58,l15293,3935r-926,-476l14335,3438r-26,-28l14291,3377r-11,-37l14277,3313r2,-27l14285,3260r11,-25l14987,1898r48,321l14613,3109r-11,27l14596,3164r-1,28l14598,3221r13,42l14633,3301r31,32l14701,3356r543,257l15293,3935,15293,r-53,l15240,3583r-528,-249l14679,3314r-27,-28l14633,3254r-11,-37l14619,3192r2,-25l14626,3143r9,-23l15042,2262r58,388l14952,2995r-9,25l14938,3046r-1,26l14940,3098r13,43l14976,3178r32,31l15046,3232r151,64l15240,3583,15240,r-29,l15193,r,3268l15056,3209r-34,-19l14995,3163r-20,-32l14964,3093r-2,-22l14963,3049r4,-22l14974,3005r133,-309l15193,3268,15193,r-13,l14703,r8,59l10885,4364r-34,47l10830,4464r-10,56l10824,4578r11,42l10852,4659r24,35l10906,4725r5194,4593l16200,9982r,-576l16200,9374r,-1685l16200,7658r,-1504l16200,6124r,-882l16200,5213r,-1150l16200,4036r,-311l16200,3698r,-282l16200,3390r,-2808l16200,513r,-359l16200,92r,-92l16200,xe" fillcolor="#cfcfcf" stroked="f">
              <v:fill opacity="19660f"/>
              <v:stroke joinstyle="round"/>
              <v:formulas/>
              <v:path arrowok="t" o:connecttype="segments"/>
            </v:shape>
            <v:shape id="_x0000_s2471" style="position:absolute;top:558;width:16200;height:3785" coordorigin=",559" coordsize="16200,3785" o:spt="100" adj="0,,0" path="m12715,3457r-8,-69l12685,3325r-36,-56l12603,3223r-56,-35l12484,3165r-69,-8l10953,3157r-69,8l10821,3188r-56,35l10719,3269r-35,56l10661,3388r-8,69l10653,4044r8,69l10684,4176r35,55l10765,4278r56,35l10884,4336r69,7l12415,4343r69,-7l12547,4313r56,-35l12649,4231r36,-55l12707,4113r8,-69l12715,3457xm16200,559l,559,,958r16200,l16200,559xe" fillcolor="#004bba" stroked="f">
              <v:stroke joinstyle="round"/>
              <v:formulas/>
              <v:path arrowok="t" o:connecttype="segments"/>
            </v:shape>
            <v:shape id="_x0000_s2470" type="#_x0000_t75" style="position:absolute;left:13976;top:692;width:1490;height:165">
              <v:imagedata r:id="rId64" o:title=""/>
            </v:shape>
            <v:shape id="_x0000_s2469" type="#_x0000_t75" style="position:absolute;left:983;top:9663;width:202;height:202">
              <v:imagedata r:id="rId65" o:title=""/>
            </v:shape>
            <w10:wrap anchorx="page" anchory="page"/>
          </v:group>
        </w:pict>
      </w:r>
    </w:p>
    <w:p w14:paraId="15E9E57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7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77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7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7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7A" w14:textId="77777777" w:rsidR="00F11F44" w:rsidRDefault="00F11F44">
      <w:pPr>
        <w:pStyle w:val="Textoindependiente"/>
        <w:spacing w:before="6"/>
        <w:rPr>
          <w:rFonts w:ascii="Helvetica Neue Condensed"/>
          <w:b/>
          <w:sz w:val="21"/>
        </w:rPr>
      </w:pPr>
    </w:p>
    <w:p w14:paraId="15E9E57B" w14:textId="77777777" w:rsidR="00F11F44" w:rsidRDefault="00553495">
      <w:pPr>
        <w:spacing w:before="96"/>
        <w:ind w:left="1005"/>
        <w:rPr>
          <w:sz w:val="14"/>
        </w:rPr>
      </w:pPr>
      <w:r>
        <w:rPr>
          <w:color w:val="FFFFFF"/>
          <w:sz w:val="14"/>
        </w:rPr>
        <w:t>20</w:t>
      </w:r>
    </w:p>
    <w:p w14:paraId="15E9E57C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7D" w14:textId="77777777" w:rsidR="00F11F44" w:rsidRDefault="00F11F44">
      <w:pPr>
        <w:pStyle w:val="Textoindependiente"/>
      </w:pPr>
    </w:p>
    <w:p w14:paraId="15E9E57E" w14:textId="77777777" w:rsidR="00F11F44" w:rsidRDefault="00F11F44">
      <w:pPr>
        <w:pStyle w:val="Textoindependiente"/>
      </w:pPr>
    </w:p>
    <w:p w14:paraId="15E9E57F" w14:textId="77777777" w:rsidR="00F11F44" w:rsidRDefault="00F11F44">
      <w:pPr>
        <w:pStyle w:val="Textoindependiente"/>
      </w:pPr>
    </w:p>
    <w:p w14:paraId="15E9E580" w14:textId="77777777" w:rsidR="00F11F44" w:rsidRDefault="00F11F44">
      <w:pPr>
        <w:pStyle w:val="Textoindependiente"/>
        <w:spacing w:before="2"/>
        <w:rPr>
          <w:sz w:val="21"/>
        </w:rPr>
      </w:pPr>
    </w:p>
    <w:p w14:paraId="15E9E581" w14:textId="77777777" w:rsidR="00F11F44" w:rsidRDefault="00553495">
      <w:pPr>
        <w:pStyle w:val="Textoindependiente"/>
        <w:ind w:left="887"/>
      </w:pPr>
      <w:r>
        <w:pict w14:anchorId="15E9EB75">
          <v:group id="_x0000_s2464" style="position:absolute;left:0;text-align:left;margin-left:0;margin-top:-48.5pt;width:810pt;height:20pt;z-index:15896576;mso-position-horizontal-relative:page" coordorigin=",-970" coordsize="16200,400">
            <v:rect id="_x0000_s2467" style="position:absolute;top:-971;width:16200;height:400" fillcolor="#004bba" stroked="f"/>
            <v:shape id="_x0000_s2466" type="#_x0000_t75" style="position:absolute;left:13795;top:-837;width:1490;height:165">
              <v:imagedata r:id="rId66" o:title=""/>
            </v:shape>
            <v:shape id="_x0000_s2465" type="#_x0000_t202" style="position:absolute;top:-971;width:16200;height:400" filled="f" stroked="f">
              <v:textbox inset="0,0,0,0">
                <w:txbxContent>
                  <w:p w14:paraId="15E9EDCC" w14:textId="77777777" w:rsidR="00F11F44" w:rsidRDefault="00553495">
                    <w:pPr>
                      <w:spacing w:before="104"/>
                      <w:ind w:left="887"/>
                      <w:rPr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 xml:space="preserve">PLAN ESTRATÉGICO </w:t>
                    </w:r>
                    <w:r>
                      <w:rPr>
                        <w:color w:val="FFFFFF"/>
                        <w:sz w:val="16"/>
                      </w:rPr>
                      <w:t>DEL PODER JUDICIAL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</w:rPr>
        <w:t>A continuación, una representación gráfica de las principales temáticas discutidas en las jornadas de trabajo:</w:t>
      </w:r>
    </w:p>
    <w:p w14:paraId="15E9E582" w14:textId="77777777" w:rsidR="00F11F44" w:rsidRDefault="00F11F44">
      <w:pPr>
        <w:pStyle w:val="Textoindependiente"/>
        <w:spacing w:before="2"/>
        <w:rPr>
          <w:sz w:val="25"/>
        </w:rPr>
      </w:pPr>
    </w:p>
    <w:p w14:paraId="15E9E583" w14:textId="77777777" w:rsidR="00F11F44" w:rsidRDefault="00F11F44">
      <w:pPr>
        <w:rPr>
          <w:sz w:val="25"/>
        </w:rPr>
        <w:sectPr w:rsidR="00F11F44">
          <w:headerReference w:type="default" r:id="rId67"/>
          <w:pgSz w:w="16200" w:h="10440" w:orient="landscape"/>
          <w:pgMar w:top="560" w:right="0" w:bottom="280" w:left="0" w:header="0" w:footer="0" w:gutter="0"/>
          <w:cols w:space="720"/>
        </w:sectPr>
      </w:pPr>
    </w:p>
    <w:p w14:paraId="15E9E584" w14:textId="77777777" w:rsidR="00F11F44" w:rsidRDefault="00F11F44">
      <w:pPr>
        <w:pStyle w:val="Textoindependiente"/>
        <w:rPr>
          <w:sz w:val="32"/>
        </w:rPr>
      </w:pPr>
    </w:p>
    <w:p w14:paraId="15E9E585" w14:textId="77777777" w:rsidR="00F11F44" w:rsidRDefault="00F11F44">
      <w:pPr>
        <w:pStyle w:val="Textoindependiente"/>
        <w:spacing w:before="8"/>
        <w:rPr>
          <w:sz w:val="25"/>
        </w:rPr>
      </w:pPr>
    </w:p>
    <w:p w14:paraId="15E9E586" w14:textId="77777777" w:rsidR="00F11F44" w:rsidRDefault="00553495">
      <w:pPr>
        <w:spacing w:before="1" w:line="267" w:lineRule="exact"/>
        <w:ind w:left="1718"/>
        <w:rPr>
          <w:b/>
          <w:sz w:val="26"/>
        </w:rPr>
      </w:pPr>
      <w:r>
        <w:rPr>
          <w:noProof/>
        </w:rPr>
        <w:drawing>
          <wp:anchor distT="0" distB="0" distL="0" distR="0" simplePos="0" relativeHeight="15899648" behindDoc="0" locked="0" layoutInCell="1" allowOverlap="1" wp14:anchorId="15E9EB76" wp14:editId="15E9EB77">
            <wp:simplePos x="0" y="0"/>
            <wp:positionH relativeFrom="page">
              <wp:posOffset>939356</wp:posOffset>
            </wp:positionH>
            <wp:positionV relativeFrom="paragraph">
              <wp:posOffset>65986</wp:posOffset>
            </wp:positionV>
            <wp:extent cx="76708" cy="76720"/>
            <wp:effectExtent l="0" t="0" r="0" b="0"/>
            <wp:wrapNone/>
            <wp:docPr id="6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08" cy="7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Consultas</w:t>
      </w:r>
    </w:p>
    <w:p w14:paraId="15E9E587" w14:textId="77777777" w:rsidR="00F11F44" w:rsidRDefault="00553495">
      <w:pPr>
        <w:spacing w:line="504" w:lineRule="exact"/>
        <w:ind w:left="1692"/>
        <w:rPr>
          <w:rFonts w:ascii="Helvetica Neue Condensed"/>
          <w:b/>
          <w:sz w:val="49"/>
        </w:rPr>
      </w:pPr>
      <w:r>
        <w:rPr>
          <w:rFonts w:ascii="Helvetica Neue Condensed"/>
          <w:b/>
          <w:color w:val="004BBA"/>
          <w:w w:val="110"/>
          <w:sz w:val="49"/>
        </w:rPr>
        <w:t>28</w:t>
      </w:r>
    </w:p>
    <w:p w14:paraId="15E9E588" w14:textId="77777777" w:rsidR="00F11F44" w:rsidRDefault="00553495">
      <w:pPr>
        <w:spacing w:line="208" w:lineRule="auto"/>
        <w:ind w:left="1704" w:right="462"/>
        <w:rPr>
          <w:b/>
          <w:sz w:val="21"/>
        </w:rPr>
      </w:pPr>
      <w:r>
        <w:rPr>
          <w:b/>
          <w:sz w:val="21"/>
        </w:rPr>
        <w:t xml:space="preserve">mesas de </w:t>
      </w:r>
      <w:r>
        <w:rPr>
          <w:b/>
          <w:spacing w:val="-4"/>
          <w:sz w:val="21"/>
        </w:rPr>
        <w:t xml:space="preserve">todas </w:t>
      </w:r>
      <w:r>
        <w:rPr>
          <w:b/>
          <w:sz w:val="21"/>
        </w:rPr>
        <w:t>las materias, más</w:t>
      </w:r>
      <w:r>
        <w:rPr>
          <w:b/>
          <w:spacing w:val="-2"/>
          <w:sz w:val="21"/>
        </w:rPr>
        <w:t xml:space="preserve"> </w:t>
      </w:r>
      <w:r>
        <w:rPr>
          <w:b/>
          <w:sz w:val="21"/>
        </w:rPr>
        <w:t>de</w:t>
      </w:r>
    </w:p>
    <w:p w14:paraId="15E9E589" w14:textId="77777777" w:rsidR="00F11F44" w:rsidRDefault="00553495">
      <w:pPr>
        <w:spacing w:line="456" w:lineRule="exact"/>
        <w:ind w:left="1681"/>
        <w:rPr>
          <w:rFonts w:ascii="Helvetica Neue Condensed"/>
          <w:b/>
          <w:sz w:val="49"/>
        </w:rPr>
      </w:pPr>
      <w:r>
        <w:rPr>
          <w:rFonts w:ascii="Helvetica Neue Condensed"/>
          <w:b/>
          <w:color w:val="004BBA"/>
          <w:w w:val="110"/>
          <w:sz w:val="49"/>
        </w:rPr>
        <w:t>500</w:t>
      </w:r>
    </w:p>
    <w:p w14:paraId="15E9E58A" w14:textId="77777777" w:rsidR="00F11F44" w:rsidRDefault="00553495">
      <w:pPr>
        <w:spacing w:line="202" w:lineRule="exact"/>
        <w:ind w:left="1704"/>
        <w:rPr>
          <w:b/>
          <w:sz w:val="21"/>
        </w:rPr>
      </w:pPr>
      <w:r>
        <w:rPr>
          <w:b/>
          <w:sz w:val="21"/>
        </w:rPr>
        <w:t>usuarios</w:t>
      </w:r>
      <w:r>
        <w:rPr>
          <w:b/>
          <w:spacing w:val="-17"/>
          <w:sz w:val="21"/>
        </w:rPr>
        <w:t xml:space="preserve"> </w:t>
      </w:r>
      <w:r>
        <w:rPr>
          <w:b/>
          <w:sz w:val="21"/>
        </w:rPr>
        <w:t>consultados</w:t>
      </w:r>
    </w:p>
    <w:p w14:paraId="15E9E58B" w14:textId="77777777" w:rsidR="00F11F44" w:rsidRDefault="00553495">
      <w:pPr>
        <w:pStyle w:val="Textoindependiente"/>
        <w:spacing w:before="94" w:line="228" w:lineRule="exact"/>
        <w:ind w:left="876"/>
        <w:jc w:val="center"/>
      </w:pPr>
      <w:r>
        <w:br w:type="column"/>
      </w:r>
      <w:r>
        <w:rPr>
          <w:color w:val="4D4D4D"/>
        </w:rPr>
        <w:t>Gráfico 4</w:t>
      </w:r>
    </w:p>
    <w:p w14:paraId="15E9E58C" w14:textId="77777777" w:rsidR="00F11F44" w:rsidRDefault="00553495">
      <w:pPr>
        <w:pStyle w:val="Textoindependiente"/>
        <w:spacing w:line="228" w:lineRule="exact"/>
        <w:ind w:left="876"/>
        <w:jc w:val="center"/>
      </w:pPr>
      <w:r>
        <w:rPr>
          <w:color w:val="4D4D4D"/>
        </w:rPr>
        <w:t>Jornadas de trabajo: principales temáticas</w:t>
      </w:r>
    </w:p>
    <w:p w14:paraId="15E9E58D" w14:textId="77777777" w:rsidR="00F11F44" w:rsidRDefault="00F11F44">
      <w:pPr>
        <w:pStyle w:val="Textoindependiente"/>
        <w:rPr>
          <w:sz w:val="22"/>
        </w:rPr>
      </w:pPr>
    </w:p>
    <w:p w14:paraId="15E9E58E" w14:textId="77777777" w:rsidR="00F11F44" w:rsidRDefault="00553495">
      <w:pPr>
        <w:spacing w:before="175"/>
        <w:ind w:left="876" w:right="1270"/>
        <w:jc w:val="center"/>
        <w:rPr>
          <w:rFonts w:ascii="Helvetica Neue Condensed"/>
          <w:b/>
          <w:sz w:val="38"/>
        </w:rPr>
      </w:pPr>
      <w:r>
        <w:pict w14:anchorId="15E9EB78">
          <v:group id="_x0000_s2458" style="position:absolute;left:0;text-align:left;margin-left:238.3pt;margin-top:33.45pt;width:189.9pt;height:189.85pt;z-index:-18190336;mso-position-horizontal-relative:page" coordorigin="4766,669" coordsize="3798,3797">
            <v:shape id="_x0000_s2463" style="position:absolute;left:5832;top:669;width:833;height:1913" coordorigin="5832,669" coordsize="833,1913" path="m6664,669r-81,2l6503,676r-79,8l6346,696r-77,14l6193,728r-75,21l6044,773r-72,26l5901,829r-69,32l6664,2582r,-1913xe" fillcolor="#254478" stroked="f">
              <v:path arrowok="t"/>
            </v:shape>
            <v:shape id="_x0000_s2462" style="position:absolute;left:4998;top:862;width:1668;height:1720" coordorigin="4998,862" coordsize="1668,1720" path="m5831,862r-70,36l5693,937r-66,41l5562,1022r-62,47l5440,1118r-59,52l5325,1224r-54,56l5219,1338r-49,60l5123,1461r-44,64l5037,1591r-39,68l6666,2582,5831,862xe" fillcolor="#00ad44" stroked="f">
              <v:path arrowok="t"/>
            </v:shape>
            <v:shape id="_x0000_s2461" style="position:absolute;left:4766;top:1655;width:1899;height:2368" coordorigin="4766,1655" coordsize="1899,2368" path="m4999,1655r-35,69l4930,1794r-30,72l4873,1939r-25,74l4827,2089r-18,77l4794,2244r-12,79l4773,2404r-5,81l4766,2567r2,83l4773,2733r9,81l4794,2894r16,79l4828,3051r22,76l4875,3202r28,74l4934,3348r34,71l5004,3488r39,67l5085,3621r45,63l5177,3746r49,60l5278,3863r54,56l5388,3972r58,51l6664,2582,4999,1655xe" fillcolor="#5b90c9" stroked="f">
              <v:path arrowok="t"/>
            </v:shape>
            <v:shape id="_x0000_s2460" style="position:absolute;left:5445;top:2581;width:2400;height:1884" coordorigin="5446,2582" coordsize="2400,1884" path="m6664,2582l5446,4023r59,48l5566,4116r63,43l5694,4199r66,38l5828,4272r69,32l5969,4334r72,27l6115,4385r75,21l6266,4424r78,15l6422,4450r80,9l6582,4464r82,2l6747,4464r83,-6l6911,4450r80,-13l7070,4422r78,-19l7225,4381r75,-25l7374,4328r73,-31l7518,4263r69,-37l7654,4187r66,-42l7783,4100r62,-47l6664,2582xe" fillcolor="#e17c30" stroked="f">
              <v:path arrowok="t"/>
            </v:shape>
            <v:shape id="_x0000_s2459" style="position:absolute;left:6665;top:669;width:1899;height:3387" coordorigin="6666,669" coordsize="1899,3387" path="m6666,669r,1913l7843,4056r59,-48l7959,3957r55,-53l8066,3848r51,-57l8165,3732r45,-61l8254,3607r40,-64l8333,3476r35,-68l8401,3338r30,-72l8458,3194r24,-75l8503,3044r19,-77l8537,2889r11,-79l8557,2730r5,-81l8564,2567r-2,-76l8558,2415r-8,-74l8540,2267r-13,-73l8511,2122r-18,-71l8472,1981r-24,-68l8422,1845r-29,-66l8362,1714r-34,-63l8292,1589r-38,-61l8214,1469r-42,-57l8127,1356r-46,-53l8033,1250r-51,-50l7930,1152r-54,-47l7821,1061r-57,-42l7705,978r-61,-38l7582,905r-63,-34l7454,840r-66,-29l7320,785r-68,-24l7182,740r-71,-18l7039,706r-73,-13l6892,682r-74,-7l6742,671r-76,-2xe" fillcolor="#004bba" stroked="f">
              <v:path arrowok="t"/>
            </v:shape>
            <w10:wrap anchorx="page"/>
          </v:group>
        </w:pict>
      </w:r>
      <w:r>
        <w:rPr>
          <w:rFonts w:ascii="Helvetica Neue Condensed"/>
          <w:b/>
          <w:color w:val="004BBA"/>
          <w:sz w:val="38"/>
        </w:rPr>
        <w:t>7.21%</w:t>
      </w:r>
    </w:p>
    <w:p w14:paraId="15E9E58F" w14:textId="77777777" w:rsidR="00F11F44" w:rsidRDefault="00553495">
      <w:pPr>
        <w:spacing w:before="152"/>
        <w:ind w:left="311" w:right="3391"/>
        <w:jc w:val="center"/>
        <w:rPr>
          <w:rFonts w:ascii="Helvetica Neue Condensed"/>
          <w:b/>
          <w:sz w:val="38"/>
        </w:rPr>
      </w:pPr>
      <w:r>
        <w:rPr>
          <w:rFonts w:ascii="Helvetica Neue Condensed"/>
          <w:b/>
          <w:color w:val="004BBA"/>
          <w:sz w:val="38"/>
        </w:rPr>
        <w:t>9.74%</w:t>
      </w:r>
    </w:p>
    <w:p w14:paraId="15E9E590" w14:textId="77777777" w:rsidR="00F11F44" w:rsidRDefault="00553495">
      <w:pPr>
        <w:pStyle w:val="Textoindependiente"/>
        <w:rPr>
          <w:rFonts w:ascii="Helvetica Neue Condensed"/>
          <w:b/>
          <w:sz w:val="44"/>
        </w:rPr>
      </w:pPr>
      <w:r>
        <w:br w:type="column"/>
      </w:r>
    </w:p>
    <w:p w14:paraId="15E9E591" w14:textId="77777777" w:rsidR="00F11F44" w:rsidRDefault="00F11F44">
      <w:pPr>
        <w:pStyle w:val="Textoindependiente"/>
        <w:rPr>
          <w:rFonts w:ascii="Helvetica Neue Condensed"/>
          <w:b/>
          <w:sz w:val="44"/>
        </w:rPr>
      </w:pPr>
    </w:p>
    <w:p w14:paraId="15E9E592" w14:textId="77777777" w:rsidR="00F11F44" w:rsidRDefault="00F11F44">
      <w:pPr>
        <w:pStyle w:val="Textoindependiente"/>
        <w:rPr>
          <w:rFonts w:ascii="Helvetica Neue Condensed"/>
          <w:b/>
          <w:sz w:val="44"/>
        </w:rPr>
      </w:pPr>
    </w:p>
    <w:p w14:paraId="15E9E593" w14:textId="77777777" w:rsidR="00F11F44" w:rsidRDefault="00F11F44">
      <w:pPr>
        <w:pStyle w:val="Textoindependiente"/>
        <w:spacing w:before="4"/>
        <w:rPr>
          <w:rFonts w:ascii="Helvetica Neue Condensed"/>
          <w:b/>
          <w:sz w:val="56"/>
        </w:rPr>
      </w:pPr>
    </w:p>
    <w:p w14:paraId="15E9E594" w14:textId="77777777" w:rsidR="00F11F44" w:rsidRDefault="00553495">
      <w:pPr>
        <w:ind w:left="20"/>
        <w:rPr>
          <w:rFonts w:ascii="Helvetica Neue Condensed"/>
          <w:b/>
          <w:sz w:val="38"/>
        </w:rPr>
      </w:pPr>
      <w:r>
        <w:rPr>
          <w:rFonts w:ascii="Helvetica Neue Condensed"/>
          <w:b/>
          <w:color w:val="004BBA"/>
          <w:sz w:val="38"/>
        </w:rPr>
        <w:t>39.33%</w:t>
      </w:r>
    </w:p>
    <w:p w14:paraId="15E9E595" w14:textId="77777777" w:rsidR="00F11F44" w:rsidRDefault="00F11F44">
      <w:pPr>
        <w:rPr>
          <w:rFonts w:ascii="Helvetica Neue Condensed"/>
          <w:sz w:val="38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3849" w:space="40"/>
            <w:col w:w="4678" w:space="39"/>
            <w:col w:w="7594"/>
          </w:cols>
        </w:sectPr>
      </w:pPr>
    </w:p>
    <w:p w14:paraId="15E9E596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2"/>
        </w:rPr>
      </w:pPr>
    </w:p>
    <w:p w14:paraId="15E9E597" w14:textId="77777777" w:rsidR="00F11F44" w:rsidRDefault="00F11F44">
      <w:pPr>
        <w:rPr>
          <w:rFonts w:ascii="Helvetica Neue Condensed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98" w14:textId="77777777" w:rsidR="00F11F44" w:rsidRDefault="00553495">
      <w:pPr>
        <w:spacing w:before="471" w:line="575" w:lineRule="exact"/>
        <w:ind w:left="1692"/>
        <w:rPr>
          <w:rFonts w:ascii="Helvetica Neue Condensed"/>
          <w:b/>
          <w:sz w:val="49"/>
        </w:rPr>
      </w:pPr>
      <w:r>
        <w:rPr>
          <w:noProof/>
        </w:rPr>
        <w:drawing>
          <wp:anchor distT="0" distB="0" distL="0" distR="0" simplePos="0" relativeHeight="15900160" behindDoc="0" locked="0" layoutInCell="1" allowOverlap="1" wp14:anchorId="15E9EB79" wp14:editId="15E9EB7A">
            <wp:simplePos x="0" y="0"/>
            <wp:positionH relativeFrom="page">
              <wp:posOffset>939356</wp:posOffset>
            </wp:positionH>
            <wp:positionV relativeFrom="paragraph">
              <wp:posOffset>458555</wp:posOffset>
            </wp:positionV>
            <wp:extent cx="76708" cy="76720"/>
            <wp:effectExtent l="0" t="0" r="0" b="0"/>
            <wp:wrapNone/>
            <wp:docPr id="6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08" cy="7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 Neue Condensed"/>
          <w:b/>
          <w:color w:val="004BBA"/>
          <w:w w:val="110"/>
          <w:sz w:val="49"/>
        </w:rPr>
        <w:t>3,397</w:t>
      </w:r>
    </w:p>
    <w:p w14:paraId="15E9E599" w14:textId="77777777" w:rsidR="00F11F44" w:rsidRDefault="00553495">
      <w:pPr>
        <w:spacing w:line="211" w:lineRule="exact"/>
        <w:ind w:left="1692"/>
        <w:rPr>
          <w:b/>
          <w:sz w:val="21"/>
        </w:rPr>
      </w:pPr>
      <w:r>
        <w:rPr>
          <w:b/>
          <w:sz w:val="21"/>
        </w:rPr>
        <w:t xml:space="preserve">opiniones </w:t>
      </w:r>
      <w:r>
        <w:rPr>
          <w:b/>
          <w:spacing w:val="-5"/>
          <w:sz w:val="21"/>
        </w:rPr>
        <w:t>sobre</w:t>
      </w:r>
    </w:p>
    <w:p w14:paraId="15E9E59A" w14:textId="77777777" w:rsidR="00F11F44" w:rsidRDefault="00553495">
      <w:pPr>
        <w:spacing w:before="89"/>
        <w:ind w:left="183"/>
        <w:rPr>
          <w:rFonts w:ascii="Helvetica Neue Condensed"/>
          <w:b/>
          <w:sz w:val="38"/>
        </w:rPr>
      </w:pPr>
      <w:r>
        <w:br w:type="column"/>
      </w:r>
      <w:r>
        <w:rPr>
          <w:rFonts w:ascii="Helvetica Neue Condensed"/>
          <w:b/>
          <w:color w:val="004BBA"/>
          <w:sz w:val="38"/>
        </w:rPr>
        <w:t>21.86%</w:t>
      </w:r>
    </w:p>
    <w:p w14:paraId="15E9E59B" w14:textId="77777777" w:rsidR="00F11F44" w:rsidRDefault="00553495">
      <w:pPr>
        <w:pStyle w:val="Textoindependiente"/>
        <w:spacing w:before="6"/>
        <w:rPr>
          <w:rFonts w:ascii="Helvetica Neue Condensed"/>
          <w:b/>
          <w:sz w:val="22"/>
        </w:rPr>
      </w:pPr>
      <w:r>
        <w:br w:type="column"/>
      </w:r>
    </w:p>
    <w:p w14:paraId="15E9E59C" w14:textId="77777777" w:rsidR="00F11F44" w:rsidRDefault="00553495">
      <w:pPr>
        <w:spacing w:line="292" w:lineRule="auto"/>
        <w:ind w:left="1737" w:right="1186"/>
        <w:rPr>
          <w:rFonts w:ascii="Helvetica Neue Condensed" w:hAnsi="Helvetica Neue Condensed"/>
          <w:b/>
          <w:sz w:val="19"/>
        </w:rPr>
      </w:pPr>
      <w:r>
        <w:rPr>
          <w:noProof/>
        </w:rPr>
        <w:drawing>
          <wp:anchor distT="0" distB="0" distL="0" distR="0" simplePos="0" relativeHeight="15897088" behindDoc="0" locked="0" layoutInCell="1" allowOverlap="1" wp14:anchorId="15E9EB7B" wp14:editId="15E9EB7C">
            <wp:simplePos x="0" y="0"/>
            <wp:positionH relativeFrom="page">
              <wp:posOffset>5677534</wp:posOffset>
            </wp:positionH>
            <wp:positionV relativeFrom="paragraph">
              <wp:posOffset>22722</wp:posOffset>
            </wp:positionV>
            <wp:extent cx="96596" cy="96608"/>
            <wp:effectExtent l="0" t="0" r="0" b="0"/>
            <wp:wrapNone/>
            <wp:docPr id="7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6" cy="9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97600" behindDoc="0" locked="0" layoutInCell="1" allowOverlap="1" wp14:anchorId="15E9EB7D" wp14:editId="15E9EB7E">
            <wp:simplePos x="0" y="0"/>
            <wp:positionH relativeFrom="page">
              <wp:posOffset>5677534</wp:posOffset>
            </wp:positionH>
            <wp:positionV relativeFrom="paragraph">
              <wp:posOffset>201291</wp:posOffset>
            </wp:positionV>
            <wp:extent cx="96596" cy="96621"/>
            <wp:effectExtent l="0" t="0" r="0" b="0"/>
            <wp:wrapNone/>
            <wp:docPr id="7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6" cy="96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 Neue Condensed" w:hAnsi="Helvetica Neue Condensed"/>
          <w:b/>
          <w:sz w:val="19"/>
        </w:rPr>
        <w:t>PROCEDIMIENTO JUDICIAL ACTUALIZADO SOBRE PLATAFORMAS ADECUADAS FORMACIÓN HUMANA Y UNIDAD DE CRITERIOS</w:t>
      </w:r>
    </w:p>
    <w:p w14:paraId="15E9E59D" w14:textId="77777777" w:rsidR="00F11F44" w:rsidRDefault="00553495">
      <w:pPr>
        <w:spacing w:before="10"/>
        <w:ind w:left="1737"/>
        <w:rPr>
          <w:rFonts w:ascii="Helvetica Neue Condensed"/>
          <w:b/>
          <w:sz w:val="19"/>
        </w:rPr>
      </w:pPr>
      <w:r>
        <w:rPr>
          <w:noProof/>
        </w:rPr>
        <w:drawing>
          <wp:anchor distT="0" distB="0" distL="0" distR="0" simplePos="0" relativeHeight="15898112" behindDoc="0" locked="0" layoutInCell="1" allowOverlap="1" wp14:anchorId="15E9EB7F" wp14:editId="15E9EB80">
            <wp:simplePos x="0" y="0"/>
            <wp:positionH relativeFrom="page">
              <wp:posOffset>5677534</wp:posOffset>
            </wp:positionH>
            <wp:positionV relativeFrom="paragraph">
              <wp:posOffset>29058</wp:posOffset>
            </wp:positionV>
            <wp:extent cx="96596" cy="96608"/>
            <wp:effectExtent l="0" t="0" r="0" b="0"/>
            <wp:wrapNone/>
            <wp:docPr id="7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6" cy="9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 Neue Condensed"/>
          <w:b/>
          <w:sz w:val="19"/>
        </w:rPr>
        <w:t>MORA JUDICIAL Y ESCASEZ</w:t>
      </w:r>
    </w:p>
    <w:p w14:paraId="15E9E59E" w14:textId="77777777" w:rsidR="00F11F44" w:rsidRDefault="00553495">
      <w:pPr>
        <w:spacing w:before="55" w:line="128" w:lineRule="exact"/>
        <w:ind w:left="1737"/>
        <w:rPr>
          <w:rFonts w:ascii="Helvetica Neue Condensed" w:hAnsi="Helvetica Neue Condensed"/>
          <w:b/>
          <w:sz w:val="19"/>
        </w:rPr>
      </w:pPr>
      <w:r>
        <w:rPr>
          <w:noProof/>
        </w:rPr>
        <w:drawing>
          <wp:anchor distT="0" distB="0" distL="0" distR="0" simplePos="0" relativeHeight="15898624" behindDoc="0" locked="0" layoutInCell="1" allowOverlap="1" wp14:anchorId="15E9EB81" wp14:editId="15E9EB82">
            <wp:simplePos x="0" y="0"/>
            <wp:positionH relativeFrom="page">
              <wp:posOffset>5677534</wp:posOffset>
            </wp:positionH>
            <wp:positionV relativeFrom="paragraph">
              <wp:posOffset>57659</wp:posOffset>
            </wp:positionV>
            <wp:extent cx="96596" cy="96608"/>
            <wp:effectExtent l="0" t="0" r="0" b="0"/>
            <wp:wrapNone/>
            <wp:docPr id="7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6" cy="9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99136" behindDoc="0" locked="0" layoutInCell="1" allowOverlap="1" wp14:anchorId="15E9EB83" wp14:editId="15E9EB84">
            <wp:simplePos x="0" y="0"/>
            <wp:positionH relativeFrom="page">
              <wp:posOffset>5677534</wp:posOffset>
            </wp:positionH>
            <wp:positionV relativeFrom="paragraph">
              <wp:posOffset>239565</wp:posOffset>
            </wp:positionV>
            <wp:extent cx="96596" cy="96608"/>
            <wp:effectExtent l="0" t="0" r="0" b="0"/>
            <wp:wrapNone/>
            <wp:docPr id="7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5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6" cy="9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 Neue Condensed" w:hAnsi="Helvetica Neue Condensed"/>
          <w:b/>
          <w:sz w:val="19"/>
        </w:rPr>
        <w:t>ACCESIBILIDAD DE LA INFORMACIÓN Y COMUNICACIÓN</w:t>
      </w:r>
    </w:p>
    <w:p w14:paraId="15E9E59F" w14:textId="77777777" w:rsidR="00F11F44" w:rsidRDefault="00F11F44">
      <w:pPr>
        <w:spacing w:line="128" w:lineRule="exact"/>
        <w:rPr>
          <w:rFonts w:ascii="Helvetica Neue Condensed" w:hAnsi="Helvetica Neue Condensed"/>
          <w:sz w:val="19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3293" w:space="40"/>
            <w:col w:w="1340" w:space="2789"/>
            <w:col w:w="8738"/>
          </w:cols>
        </w:sectPr>
      </w:pPr>
    </w:p>
    <w:p w14:paraId="15E9E5A0" w14:textId="77777777" w:rsidR="00F11F44" w:rsidRDefault="00553495">
      <w:pPr>
        <w:spacing w:line="250" w:lineRule="exact"/>
        <w:ind w:left="1692"/>
        <w:rPr>
          <w:b/>
          <w:sz w:val="21"/>
        </w:rPr>
      </w:pPr>
      <w:r>
        <w:rPr>
          <w:b/>
          <w:sz w:val="21"/>
        </w:rPr>
        <w:t>el sistema de justicia</w:t>
      </w:r>
    </w:p>
    <w:p w14:paraId="15E9E5A1" w14:textId="77777777" w:rsidR="00F11F44" w:rsidRDefault="00553495">
      <w:pPr>
        <w:spacing w:before="158"/>
        <w:ind w:left="1941" w:right="2038"/>
        <w:jc w:val="center"/>
        <w:rPr>
          <w:rFonts w:ascii="Helvetica Neue Condensed" w:hAnsi="Helvetica Neue Condensed"/>
          <w:b/>
          <w:sz w:val="19"/>
        </w:rPr>
      </w:pPr>
      <w:r>
        <w:br w:type="column"/>
      </w:r>
      <w:r>
        <w:rPr>
          <w:rFonts w:ascii="Helvetica Neue Condensed" w:hAnsi="Helvetica Neue Condensed"/>
          <w:b/>
          <w:sz w:val="19"/>
        </w:rPr>
        <w:t>ÉTICA JUDICIAL, INDEPEN</w:t>
      </w:r>
      <w:r>
        <w:rPr>
          <w:rFonts w:ascii="Helvetica Neue Condensed" w:hAnsi="Helvetica Neue Condensed"/>
          <w:b/>
          <w:sz w:val="19"/>
        </w:rPr>
        <w:t>DENCIA Y COMPROMISO INSTITUCIONAL</w:t>
      </w:r>
    </w:p>
    <w:p w14:paraId="15E9E5A2" w14:textId="77777777" w:rsidR="00F11F44" w:rsidRDefault="00F11F44">
      <w:pPr>
        <w:jc w:val="center"/>
        <w:rPr>
          <w:rFonts w:ascii="Helvetica Neue Condensed" w:hAnsi="Helvetica Neue Condensed"/>
          <w:sz w:val="19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3834" w:space="3415"/>
            <w:col w:w="8951"/>
          </w:cols>
        </w:sectPr>
      </w:pPr>
    </w:p>
    <w:p w14:paraId="15E9E5A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A4" w14:textId="77777777" w:rsidR="00F11F44" w:rsidRDefault="00F11F44">
      <w:pPr>
        <w:pStyle w:val="Textoindependiente"/>
        <w:spacing w:before="10"/>
        <w:rPr>
          <w:rFonts w:ascii="Helvetica Neue Condensed"/>
          <w:b/>
          <w:sz w:val="26"/>
        </w:rPr>
      </w:pPr>
    </w:p>
    <w:p w14:paraId="15E9E5A5" w14:textId="77777777" w:rsidR="00F11F44" w:rsidRDefault="00553495">
      <w:pPr>
        <w:pStyle w:val="Ttulo3"/>
        <w:spacing w:before="89" w:line="240" w:lineRule="auto"/>
        <w:ind w:left="1057" w:right="3761"/>
        <w:jc w:val="center"/>
      </w:pPr>
      <w:r>
        <w:rPr>
          <w:color w:val="004BBA"/>
        </w:rPr>
        <w:t>21.86%</w:t>
      </w:r>
    </w:p>
    <w:p w14:paraId="15E9E5A6" w14:textId="77777777" w:rsidR="00F11F44" w:rsidRDefault="00553495">
      <w:pPr>
        <w:spacing w:before="179"/>
        <w:ind w:left="4692"/>
        <w:rPr>
          <w:i/>
          <w:sz w:val="16"/>
        </w:rPr>
      </w:pPr>
      <w:r>
        <w:rPr>
          <w:i/>
          <w:color w:val="4E4E4E"/>
          <w:sz w:val="16"/>
        </w:rPr>
        <w:t>Fuente: Dirección de Análisis y Políticas Públicas</w:t>
      </w:r>
    </w:p>
    <w:p w14:paraId="15E9E5A7" w14:textId="77777777" w:rsidR="00F11F44" w:rsidRDefault="00F11F44">
      <w:pPr>
        <w:pStyle w:val="Textoindependiente"/>
        <w:spacing w:before="1"/>
        <w:rPr>
          <w:i/>
          <w:sz w:val="25"/>
        </w:rPr>
      </w:pPr>
    </w:p>
    <w:p w14:paraId="15E9E5A8" w14:textId="77777777" w:rsidR="00F11F44" w:rsidRDefault="00553495">
      <w:pPr>
        <w:pStyle w:val="Textoindependiente"/>
        <w:spacing w:before="95" w:line="271" w:lineRule="auto"/>
        <w:ind w:left="903" w:right="1206"/>
        <w:jc w:val="both"/>
      </w:pPr>
      <w:r>
        <w:rPr>
          <w:color w:val="4D4D4D"/>
        </w:rPr>
        <w:t xml:space="preserve">Se resalta, </w:t>
      </w:r>
      <w:proofErr w:type="gramStart"/>
      <w:r>
        <w:rPr>
          <w:color w:val="4D4D4D"/>
        </w:rPr>
        <w:t>que</w:t>
      </w:r>
      <w:proofErr w:type="gramEnd"/>
      <w:r>
        <w:rPr>
          <w:color w:val="4D4D4D"/>
        </w:rPr>
        <w:t xml:space="preserve"> durante los encuentros, se discutieron temas relevantes para la provisión del servicio judicial que van desde la estandarización de procesos y procedimientos,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infraestructura,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modificación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legislativa,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hasta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formación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capacitación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</w:t>
      </w:r>
      <w:r>
        <w:rPr>
          <w:color w:val="4D4D4D"/>
        </w:rPr>
        <w:t>ervidores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servidoras.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misma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manera,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74%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4"/>
        </w:rPr>
        <w:t xml:space="preserve"> </w:t>
      </w:r>
      <w:proofErr w:type="spellStart"/>
      <w:r>
        <w:rPr>
          <w:color w:val="4D4D4D"/>
          <w:spacing w:val="-4"/>
        </w:rPr>
        <w:t>opi</w:t>
      </w:r>
      <w:proofErr w:type="spellEnd"/>
      <w:r>
        <w:rPr>
          <w:color w:val="4D4D4D"/>
          <w:spacing w:val="-4"/>
        </w:rPr>
        <w:t xml:space="preserve">- </w:t>
      </w:r>
      <w:proofErr w:type="spellStart"/>
      <w:r>
        <w:rPr>
          <w:color w:val="4D4D4D"/>
        </w:rPr>
        <w:t>niones</w:t>
      </w:r>
      <w:proofErr w:type="spellEnd"/>
      <w:r>
        <w:rPr>
          <w:color w:val="4D4D4D"/>
        </w:rPr>
        <w:t xml:space="preserve"> recibidas se refirieron a la labor o gestión administrativa, y el 15.3% a la jurisdiccional; en tanto que un 10.5% correspondía 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ambas.</w:t>
      </w:r>
    </w:p>
    <w:p w14:paraId="15E9E5A9" w14:textId="77777777" w:rsidR="00F11F44" w:rsidRDefault="00553495">
      <w:pPr>
        <w:pStyle w:val="Textoindependiente"/>
        <w:spacing w:before="2"/>
        <w:rPr>
          <w:sz w:val="13"/>
        </w:rPr>
      </w:pPr>
      <w:r>
        <w:pict w14:anchorId="15E9EB85">
          <v:group id="_x0000_s2455" style="position:absolute;margin-left:745.7pt;margin-top:9.85pt;width:10.1pt;height:10.1pt;z-index:-15561728;mso-wrap-distance-left:0;mso-wrap-distance-right:0;mso-position-horizontal-relative:page" coordorigin="14914,197" coordsize="202,202">
            <v:shape id="_x0000_s2457" type="#_x0000_t75" style="position:absolute;left:14913;top:196;width:202;height:202">
              <v:imagedata r:id="rId75" o:title=""/>
            </v:shape>
            <v:shape id="_x0000_s2456" type="#_x0000_t202" style="position:absolute;left:14913;top:196;width:202;height:202" filled="f" stroked="f">
              <v:textbox inset="0,0,0,0">
                <w:txbxContent>
                  <w:p w14:paraId="15E9EDCD" w14:textId="77777777" w:rsidR="00F11F44" w:rsidRDefault="00553495">
                    <w:pPr>
                      <w:spacing w:before="14"/>
                      <w:ind w:left="25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21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E9E5AA" w14:textId="77777777" w:rsidR="00F11F44" w:rsidRDefault="00F11F44">
      <w:pPr>
        <w:rPr>
          <w:sz w:val="13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AB" w14:textId="77777777" w:rsidR="00F11F44" w:rsidRDefault="00553495">
      <w:pPr>
        <w:spacing w:before="82"/>
        <w:ind w:left="1147"/>
        <w:rPr>
          <w:sz w:val="16"/>
        </w:rPr>
      </w:pPr>
      <w:r>
        <w:rPr>
          <w:b/>
          <w:color w:val="FFFFFF"/>
          <w:sz w:val="16"/>
        </w:rPr>
        <w:lastRenderedPageBreak/>
        <w:t xml:space="preserve">PLAN ESTRATÉGICO </w:t>
      </w:r>
      <w:r>
        <w:rPr>
          <w:color w:val="FFFFFF"/>
          <w:sz w:val="16"/>
        </w:rPr>
        <w:t>DEL PODER JUDICIAL</w:t>
      </w:r>
    </w:p>
    <w:p w14:paraId="15E9E5AC" w14:textId="77777777" w:rsidR="00F11F44" w:rsidRDefault="00F11F44">
      <w:pPr>
        <w:pStyle w:val="Textoindependiente"/>
      </w:pPr>
    </w:p>
    <w:p w14:paraId="15E9E5AD" w14:textId="77777777" w:rsidR="00F11F44" w:rsidRDefault="00F11F44">
      <w:pPr>
        <w:pStyle w:val="Textoindependiente"/>
      </w:pPr>
    </w:p>
    <w:p w14:paraId="15E9E5AE" w14:textId="77777777" w:rsidR="00F11F44" w:rsidRDefault="00F11F44">
      <w:pPr>
        <w:pStyle w:val="Textoindependiente"/>
      </w:pPr>
    </w:p>
    <w:p w14:paraId="15E9E5AF" w14:textId="77777777" w:rsidR="00F11F44" w:rsidRDefault="00F11F44">
      <w:pPr>
        <w:pStyle w:val="Textoindependiente"/>
        <w:spacing w:before="9"/>
        <w:rPr>
          <w:sz w:val="24"/>
        </w:rPr>
      </w:pPr>
    </w:p>
    <w:p w14:paraId="15E9E5B0" w14:textId="77777777" w:rsidR="00F11F44" w:rsidRDefault="00553495">
      <w:pPr>
        <w:pStyle w:val="Textoindependiente"/>
        <w:spacing w:before="95" w:line="228" w:lineRule="exact"/>
        <w:ind w:left="602" w:right="8542"/>
        <w:jc w:val="center"/>
      </w:pPr>
      <w:r>
        <w:rPr>
          <w:color w:val="4D4D4D"/>
        </w:rPr>
        <w:t>Gráfico 5</w:t>
      </w:r>
    </w:p>
    <w:p w14:paraId="15E9E5B1" w14:textId="77777777" w:rsidR="00F11F44" w:rsidRDefault="00553495">
      <w:pPr>
        <w:pStyle w:val="Textoindependiente"/>
        <w:spacing w:line="228" w:lineRule="exact"/>
        <w:ind w:left="602" w:right="8542"/>
        <w:jc w:val="center"/>
      </w:pPr>
      <w:r>
        <w:rPr>
          <w:color w:val="4D4D4D"/>
        </w:rPr>
        <w:t>Relación de comentarios por su natur</w:t>
      </w:r>
      <w:r>
        <w:rPr>
          <w:color w:val="4D4D4D"/>
        </w:rPr>
        <w:t>aleza</w:t>
      </w:r>
    </w:p>
    <w:p w14:paraId="15E9E5B2" w14:textId="77777777" w:rsidR="00F11F44" w:rsidRDefault="00F11F44">
      <w:pPr>
        <w:pStyle w:val="Textoindependiente"/>
        <w:spacing w:before="11"/>
        <w:rPr>
          <w:sz w:val="29"/>
        </w:rPr>
      </w:pPr>
    </w:p>
    <w:p w14:paraId="15E9E5B3" w14:textId="77777777" w:rsidR="00F11F44" w:rsidRDefault="00F11F44">
      <w:pPr>
        <w:rPr>
          <w:sz w:val="29"/>
        </w:rPr>
        <w:sectPr w:rsidR="00F11F44">
          <w:headerReference w:type="default" r:id="rId76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5B4" w14:textId="77777777" w:rsidR="00F11F44" w:rsidRDefault="00F11F44">
      <w:pPr>
        <w:pStyle w:val="Textoindependiente"/>
        <w:rPr>
          <w:sz w:val="32"/>
        </w:rPr>
      </w:pPr>
    </w:p>
    <w:p w14:paraId="15E9E5B5" w14:textId="77777777" w:rsidR="00F11F44" w:rsidRDefault="00F11F44">
      <w:pPr>
        <w:pStyle w:val="Textoindependiente"/>
        <w:rPr>
          <w:sz w:val="32"/>
        </w:rPr>
      </w:pPr>
    </w:p>
    <w:p w14:paraId="15E9E5B6" w14:textId="77777777" w:rsidR="00F11F44" w:rsidRDefault="00F11F44">
      <w:pPr>
        <w:pStyle w:val="Textoindependiente"/>
        <w:rPr>
          <w:sz w:val="26"/>
        </w:rPr>
      </w:pPr>
    </w:p>
    <w:p w14:paraId="15E9E5B7" w14:textId="77777777" w:rsidR="00F11F44" w:rsidRDefault="00553495">
      <w:pPr>
        <w:spacing w:line="264" w:lineRule="exact"/>
        <w:ind w:left="1079"/>
        <w:rPr>
          <w:rFonts w:ascii="Helvetica Neue Condensed"/>
          <w:b/>
          <w:sz w:val="27"/>
        </w:rPr>
      </w:pPr>
      <w:r>
        <w:rPr>
          <w:rFonts w:ascii="Helvetica Neue Condensed"/>
          <w:b/>
          <w:color w:val="4D4D4D"/>
          <w:sz w:val="27"/>
        </w:rPr>
        <w:t>JURISDICCIONAL</w:t>
      </w:r>
    </w:p>
    <w:p w14:paraId="15E9E5B8" w14:textId="77777777" w:rsidR="00F11F44" w:rsidRDefault="00553495">
      <w:pPr>
        <w:spacing w:line="506" w:lineRule="exact"/>
        <w:ind w:left="1079"/>
        <w:rPr>
          <w:rFonts w:ascii="Helvetica Neue Condensed"/>
          <w:b/>
          <w:sz w:val="47"/>
        </w:rPr>
      </w:pPr>
      <w:r>
        <w:rPr>
          <w:rFonts w:ascii="Helvetica Neue Condensed"/>
          <w:b/>
          <w:color w:val="4D4D4D"/>
          <w:sz w:val="47"/>
        </w:rPr>
        <w:t>15.37%</w:t>
      </w:r>
    </w:p>
    <w:p w14:paraId="15E9E5B9" w14:textId="77777777" w:rsidR="00F11F44" w:rsidRDefault="00553495">
      <w:pPr>
        <w:spacing w:before="94" w:line="264" w:lineRule="exact"/>
        <w:ind w:left="1079"/>
        <w:rPr>
          <w:rFonts w:ascii="Helvetica Neue Condensed"/>
          <w:b/>
          <w:sz w:val="27"/>
        </w:rPr>
      </w:pPr>
      <w:r>
        <w:br w:type="column"/>
      </w:r>
      <w:r>
        <w:rPr>
          <w:rFonts w:ascii="Helvetica Neue Condensed"/>
          <w:b/>
          <w:color w:val="4D4D4D"/>
          <w:sz w:val="27"/>
        </w:rPr>
        <w:t>MIXTO</w:t>
      </w:r>
    </w:p>
    <w:p w14:paraId="15E9E5BA" w14:textId="77777777" w:rsidR="00F11F44" w:rsidRDefault="00553495">
      <w:pPr>
        <w:spacing w:line="506" w:lineRule="exact"/>
        <w:ind w:left="1079"/>
        <w:rPr>
          <w:rFonts w:ascii="Helvetica Neue Condensed"/>
          <w:b/>
          <w:sz w:val="47"/>
        </w:rPr>
      </w:pPr>
      <w:r>
        <w:rPr>
          <w:rFonts w:ascii="Helvetica Neue Condensed"/>
          <w:b/>
          <w:color w:val="4D4D4D"/>
          <w:sz w:val="47"/>
        </w:rPr>
        <w:t>10.54%</w:t>
      </w:r>
    </w:p>
    <w:p w14:paraId="15E9E5BB" w14:textId="77777777" w:rsidR="00F11F44" w:rsidRDefault="00F11F44">
      <w:pPr>
        <w:spacing w:line="506" w:lineRule="exact"/>
        <w:rPr>
          <w:rFonts w:ascii="Helvetica Neue Condensed"/>
          <w:sz w:val="47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2919" w:space="1885"/>
            <w:col w:w="11396"/>
          </w:cols>
        </w:sectPr>
      </w:pPr>
    </w:p>
    <w:p w14:paraId="15E9E5BC" w14:textId="77777777" w:rsidR="00F11F44" w:rsidRDefault="00553495">
      <w:pPr>
        <w:pStyle w:val="Textoindependiente"/>
        <w:rPr>
          <w:rFonts w:ascii="Helvetica Neue Condensed"/>
          <w:b/>
        </w:rPr>
      </w:pPr>
      <w:r>
        <w:pict w14:anchorId="15E9EB86">
          <v:group id="_x0000_s2443" style="position:absolute;margin-left:0;margin-top:0;width:810pt;height:522pt;z-index:-18189824;mso-position-horizontal-relative:page;mso-position-vertical-relative:page" coordsize="16200,10440">
            <v:shape id="_x0000_s2454" type="#_x0000_t75" style="position:absolute;left:8412;width:7788;height:10440">
              <v:imagedata r:id="rId77" o:title=""/>
            </v:shape>
            <v:shape id="_x0000_s2453" type="#_x0000_t75" style="position:absolute;left:10151;top:1615;width:4242;height:4242">
              <v:imagedata r:id="rId78" o:title=""/>
            </v:shape>
            <v:rect id="_x0000_s2452" style="position:absolute;top:558;width:16200;height:400" fillcolor="#004bba" stroked="f"/>
            <v:shape id="_x0000_s2451" type="#_x0000_t75" style="position:absolute;left:14056;top:692;width:1490;height:165">
              <v:imagedata r:id="rId79" o:title=""/>
            </v:shape>
            <v:shape id="_x0000_s2450" type="#_x0000_t75" style="position:absolute;left:983;top:9663;width:202;height:202">
              <v:imagedata r:id="rId40" o:title=""/>
            </v:shape>
            <v:shape id="_x0000_s2449" style="position:absolute;left:4048;top:3477;width:769;height:557" coordorigin="4049,3478" coordsize="769,557" path="m4769,3478r-81,5l4608,3493r-78,16l4454,3529r-74,25l4309,3584r-69,34l4173,3657r-63,42l4049,3746r288,288l4405,3990r72,-38l4554,3922r80,-22l4717,3887r86,-5l4818,3882r-49,-404xe" fillcolor="#5b90c9" stroked="f">
              <v:path arrowok="t"/>
            </v:shape>
            <v:shape id="_x0000_s2448" style="position:absolute;left:3608;top:3476;width:2388;height:2388" coordorigin="3608,3477" coordsize="2388,2388" path="m4802,3477r-11,l4768,3478r49,404l4892,3887r72,12l5035,3917r67,24l5167,3971r61,36l5286,4048r54,45l5389,4144r45,54l5474,4256r34,62l5537,4384r23,68l5577,4523r11,73l5591,4671r-3,76l5577,4821r-17,71l5536,4961r-30,66l5471,5090r-41,58l5385,5203r-51,51l5280,5299r-59,41l5158,5375r-65,30l5024,5428r-72,18l4878,5456r-76,4l4726,5456r-74,-10l4581,5428r-69,-23l4446,5375r-63,-35l4325,5299r-55,-45l4220,5203r-46,-55l4133,5090r-35,-63l4068,4961r-23,-69l4027,4821r-10,-74l4013,4671r1,-28l4015,4616r3,-27l4021,4562r-403,-40l3614,4559r-3,37l3609,4633r-1,38l3611,4746r6,75l3629,4894r16,71l3665,5035r24,68l3716,5168r32,64l3783,5294r39,59l3864,5410r45,54l3958,5515r51,49l4063,5609r57,42l4179,5690r62,35l4305,5757r66,28l4438,5809r70,19l4579,5844r73,12l4727,5863r75,2l4878,5863r74,-7l5025,5844r71,-16l5166,5809r68,-24l5300,5757r63,-32l5425,5690r59,-39l5541,5609r54,-45l5646,5515r49,-51l5740,5410r42,-57l5821,5294r35,-62l5888,5168r28,-65l5940,5035r20,-70l5975,4894r12,-73l5994,4746r2,-75l5994,4595r-7,-74l5975,4448r-15,-71l5940,4307r-24,-68l5888,4174r-32,-64l5821,4048r-39,-59l5740,3932r-45,-54l5646,3827r-51,-49l5541,3733r-57,-42l5425,3652r-62,-35l5300,3585r-66,-28l5166,3533r-70,-20l5025,3498r-73,-12l4878,3479r-76,-2xe" fillcolor="#004bba" stroked="f">
              <v:path arrowok="t"/>
            </v:shape>
            <v:shape id="_x0000_s2447" style="position:absolute;left:3617;top:3745;width:719;height:817" coordorigin="3618,3745" coordsize="719,817" path="m4048,3745r-57,50l3938,3847r-50,56l3842,3961r-43,62l3760,4088r-34,66l3695,4224r-26,71l3647,4369r-17,76l3618,4522r403,40l4036,4482r23,-77l4090,4332r37,-69l4171,4198r49,-60l4276,4083r61,-49l4048,3745xe" fillcolor="#e17c30" stroked="f">
              <v:path arrowok="t"/>
            </v:shape>
            <v:shape id="_x0000_s2446" style="position:absolute;left:6120;top:4624;width:628;height:621" coordorigin="6121,4624" coordsize="628,621" path="m6121,4624r628,l6749,5245e" filled="f" strokecolor="#4d4d4d" strokeweight=".5pt">
              <v:path arrowok="t"/>
            </v:shape>
            <v:shape id="_x0000_s2445" style="position:absolute;left:4377;top:3053;width:1363;height:330" coordorigin="4377,3053" coordsize="1363,330" path="m4377,3383r,-330l5740,3053e" filled="f" strokecolor="#4d4d4d" strokeweight=".5pt">
              <v:path arrowok="t"/>
            </v:shape>
            <v:line id="_x0000_s2444" style="position:absolute" from="3693,4034" to="3079,4034" strokecolor="#4d4d4d" strokeweight=".5pt"/>
            <w10:wrap anchorx="page" anchory="page"/>
          </v:group>
        </w:pict>
      </w:r>
    </w:p>
    <w:p w14:paraId="15E9E5BD" w14:textId="77777777" w:rsidR="00F11F44" w:rsidRDefault="00F11F44">
      <w:pPr>
        <w:pStyle w:val="Textoindependiente"/>
        <w:spacing w:before="2"/>
        <w:rPr>
          <w:rFonts w:ascii="Helvetica Neue Condensed"/>
          <w:b/>
          <w:sz w:val="28"/>
        </w:rPr>
      </w:pPr>
    </w:p>
    <w:p w14:paraId="15E9E5BE" w14:textId="77777777" w:rsidR="00F11F44" w:rsidRDefault="00553495">
      <w:pPr>
        <w:spacing w:before="93" w:line="264" w:lineRule="exact"/>
        <w:ind w:left="5953"/>
        <w:rPr>
          <w:rFonts w:ascii="Helvetica Neue Condensed"/>
          <w:b/>
          <w:sz w:val="27"/>
        </w:rPr>
      </w:pPr>
      <w:r>
        <w:rPr>
          <w:rFonts w:ascii="Helvetica Neue Condensed"/>
          <w:b/>
          <w:color w:val="4D4D4D"/>
          <w:sz w:val="27"/>
        </w:rPr>
        <w:t>ADMINISTRATIVO</w:t>
      </w:r>
    </w:p>
    <w:p w14:paraId="15E9E5BF" w14:textId="77777777" w:rsidR="00F11F44" w:rsidRDefault="00553495">
      <w:pPr>
        <w:spacing w:line="506" w:lineRule="exact"/>
        <w:ind w:left="5953"/>
        <w:rPr>
          <w:rFonts w:ascii="Helvetica Neue Condensed"/>
          <w:b/>
          <w:sz w:val="47"/>
        </w:rPr>
      </w:pPr>
      <w:r>
        <w:rPr>
          <w:rFonts w:ascii="Helvetica Neue Condensed"/>
          <w:b/>
          <w:color w:val="4D4D4D"/>
          <w:sz w:val="47"/>
        </w:rPr>
        <w:t>74.09%</w:t>
      </w:r>
    </w:p>
    <w:p w14:paraId="15E9E5C0" w14:textId="77777777" w:rsidR="00F11F44" w:rsidRDefault="00F11F44">
      <w:pPr>
        <w:pStyle w:val="Textoindependiente"/>
        <w:spacing w:before="2"/>
        <w:rPr>
          <w:rFonts w:ascii="Helvetica Neue Condensed"/>
          <w:b/>
          <w:sz w:val="24"/>
        </w:rPr>
      </w:pPr>
    </w:p>
    <w:p w14:paraId="15E9E5C1" w14:textId="77777777" w:rsidR="00F11F44" w:rsidRDefault="00553495">
      <w:pPr>
        <w:spacing w:before="95"/>
        <w:ind w:left="2528"/>
        <w:rPr>
          <w:i/>
          <w:sz w:val="16"/>
        </w:rPr>
      </w:pPr>
      <w:r>
        <w:rPr>
          <w:i/>
          <w:color w:val="4E4E4E"/>
          <w:sz w:val="16"/>
        </w:rPr>
        <w:t>Fuente: Dirección de Análisis y Políticas Públicas</w:t>
      </w:r>
    </w:p>
    <w:p w14:paraId="15E9E5C2" w14:textId="77777777" w:rsidR="00F11F44" w:rsidRDefault="00F11F44">
      <w:pPr>
        <w:pStyle w:val="Textoindependiente"/>
        <w:rPr>
          <w:i/>
        </w:rPr>
      </w:pPr>
    </w:p>
    <w:p w14:paraId="15E9E5C3" w14:textId="77777777" w:rsidR="00F11F44" w:rsidRDefault="00F11F44">
      <w:pPr>
        <w:pStyle w:val="Textoindependiente"/>
        <w:rPr>
          <w:i/>
        </w:rPr>
      </w:pPr>
    </w:p>
    <w:p w14:paraId="15E9E5C4" w14:textId="77777777" w:rsidR="00F11F44" w:rsidRDefault="00F11F44">
      <w:pPr>
        <w:pStyle w:val="Textoindependiente"/>
        <w:spacing w:before="10"/>
        <w:rPr>
          <w:i/>
          <w:sz w:val="18"/>
        </w:rPr>
      </w:pPr>
    </w:p>
    <w:p w14:paraId="15E9E5C5" w14:textId="77777777" w:rsidR="00F11F44" w:rsidRDefault="00553495">
      <w:pPr>
        <w:pStyle w:val="Textoindependiente"/>
        <w:spacing w:line="271" w:lineRule="auto"/>
        <w:ind w:left="1065" w:right="9316"/>
        <w:jc w:val="both"/>
      </w:pPr>
      <w:r>
        <w:rPr>
          <w:color w:val="4D4D4D"/>
        </w:rPr>
        <w:t xml:space="preserve">El proceso consultivo permitió un intercambio fructífero de ideas y opiniones, cuyos resultados permitieron trazar las acciones integradas en el presente Plan Estratégico, siendo determinantes para la definición de los ejes estratégicos, objetivos, líneas </w:t>
      </w:r>
      <w:r>
        <w:rPr>
          <w:color w:val="4D4D4D"/>
        </w:rPr>
        <w:t>de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acción y productos.</w:t>
      </w:r>
    </w:p>
    <w:p w14:paraId="15E9E5C6" w14:textId="77777777" w:rsidR="00F11F44" w:rsidRDefault="00F11F44">
      <w:pPr>
        <w:pStyle w:val="Textoindependiente"/>
      </w:pPr>
    </w:p>
    <w:p w14:paraId="15E9E5C7" w14:textId="77777777" w:rsidR="00F11F44" w:rsidRDefault="00F11F44">
      <w:pPr>
        <w:pStyle w:val="Textoindependiente"/>
      </w:pPr>
    </w:p>
    <w:p w14:paraId="15E9E5C8" w14:textId="77777777" w:rsidR="00F11F44" w:rsidRDefault="00F11F44">
      <w:pPr>
        <w:pStyle w:val="Textoindependiente"/>
      </w:pPr>
    </w:p>
    <w:p w14:paraId="15E9E5C9" w14:textId="77777777" w:rsidR="00F11F44" w:rsidRDefault="00F11F44">
      <w:pPr>
        <w:pStyle w:val="Textoindependiente"/>
        <w:spacing w:before="1"/>
        <w:rPr>
          <w:sz w:val="22"/>
        </w:rPr>
      </w:pPr>
    </w:p>
    <w:p w14:paraId="15E9E5CA" w14:textId="77777777" w:rsidR="00F11F44" w:rsidRDefault="00553495">
      <w:pPr>
        <w:ind w:left="1005"/>
        <w:rPr>
          <w:sz w:val="14"/>
        </w:rPr>
      </w:pPr>
      <w:r>
        <w:rPr>
          <w:color w:val="FFFFFF"/>
          <w:sz w:val="14"/>
        </w:rPr>
        <w:t>22</w:t>
      </w:r>
    </w:p>
    <w:p w14:paraId="15E9E5CB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CC" w14:textId="77777777" w:rsidR="00F11F44" w:rsidRDefault="00553495">
      <w:pPr>
        <w:spacing w:before="82"/>
        <w:ind w:left="975"/>
        <w:rPr>
          <w:sz w:val="16"/>
        </w:rPr>
      </w:pPr>
      <w:r>
        <w:lastRenderedPageBreak/>
        <w:pict w14:anchorId="15E9EB87">
          <v:group id="_x0000_s2437" style="position:absolute;left:0;text-align:left;margin-left:0;margin-top:0;width:810pt;height:522pt;z-index:-18189312;mso-position-horizontal-relative:page;mso-position-vertical-relative:page" coordsize="16200,10440">
            <v:shape id="_x0000_s2442" style="position:absolute;left:8239;width:7961;height:10440" coordorigin="8240" coordsize="7961,10440" o:spt="100" adj="0,,0" path="m14039,r-37,l8339,5163r-50,59l8255,5290r-15,75l8244,5443r10,42l8271,5525r21,37l8319,5596r4438,4844l12790,10440,8338,5580r-25,-32l8293,5514r-15,-37l8268,5439r-4,-72l8279,5298r30,-63l8356,5181,14039,xm14113,r-36,l8678,5048r-48,58l8598,5172r-14,72l8588,5319r10,42l8615,5401r22,37l8664,5472r4669,4968l13367,10440,8682,5455r-25,-31l8637,5390r-15,-37l8612,5315r-4,-69l8622,5180r29,-61l8695,5066,14113,xm14190,r-36,l9017,4934r-45,56l8942,5054r-14,70l8932,5196r10,42l8959,5277r22,37l9009,5347r4916,5093l13959,10440,9027,5330r-26,-30l8981,5266r-15,-36l8956,5191r-3,-65l8965,5062r28,-59l9034,4952,14190,xm14569,10440l9371,5205r-25,-30l9325,5142r-15,-36l9300,5068r-3,-63l9308,4944r26,-57l9373,4838,14270,r-35,l9356,4820r-43,54l9285,4936r-13,67l9276,5072r10,42l9303,5153r23,37l9354,5223r5180,5217l14569,10440xm15198,10440l9716,5081r-26,-30l9669,5018r-15,-36l9644,4944r-3,-60l9652,4825r24,-54l9713,4723,14353,r-34,l9695,4706r-40,52l9628,4818r-12,65l9620,4949r11,41l9647,5030r23,36l9699,5098r5464,5342l15198,10440xm15850,10440l10061,4956r-27,-29l10013,4894r-15,-35l9988,4821r-3,-58l9995,4707r22,-52l10052,4609,14440,r-34,l10034,4592r-38,51l9971,4700r-11,62l9964,4825r10,42l9992,4906r23,36l10044,4974r5770,5466l15850,10440xm16200,10174r-7,-40l10405,4831r-26,-28l10357,4770r-15,-35l10332,4697r-4,-55l10337,4589r21,-50l10391,4494,14502,31,14496,,10373,4478r-36,49l10314,4582r-10,59l10307,4702r11,41l10336,4782r23,36l10389,4849r5811,5325xm16200,r-107,l16085,r,8832l15968,8733r-11,-67l15957,8723,11094,4582r-27,-28l11045,4523r-16,-35l11019,4450r-3,-49l11023,4352r18,-45l11070,4265,14533,220r13,78l11390,4135r-29,44l11342,4228r-7,51l11338,4331r12,42l11368,4411r25,35l11423,4476r4430,3624l15957,8723r,-57l15866,8110r115,95l16085,8832,16085,r-18,l15975,r,8168l15860,8074r-13,-80l15847,8063,11439,4457r-28,-27l11389,4399r-16,-35l11363,4327r-4,-47l11366,4234r17,-44l11409,4151,14552,330r15,90l11729,4021r-27,42l11685,4110r-7,48l11682,4208r11,41l11712,4288r25,34l11768,4352r3979,3118l15847,8063r,-69l15762,7482r114,89l15975,8168,15975,r-104,l15871,7535r-115,-89l15741,7355r,79l11783,4332r-28,-26l11733,4275r-17,-34l11706,4203r-3,-44l11709,4115r15,-41l11748,4036,14572,452r17,104l12068,3907r-25,40l12028,3991r-6,47l12025,4084r12,42l12055,4164r26,34l12113,4227r3534,2645l15741,7434r,-79l15664,6884r113,85l15871,7535,15871,r-100,l15771,6934r-113,-85l15641,6748r,89l12128,4208r-29,-26l12076,4151r-16,-34l12049,4080r-3,-42l12052,3997r14,-39l12087,3922,14595,589r20,120l12406,3793r-22,39l12370,3873r-5,44l12368,3961r12,42l12399,4041r26,33l12458,4103r3094,2203l15641,6837r,-89l15571,6319r111,79l15771,6934,15771,r-94,l15677,6364r-112,-79l15547,6173r,99l12472,4083r-29,-25l12420,4028r-17,-34l12393,3957r-3,-40l12394,3879r13,-37l12427,3807,14621,743r23,138l12745,3679r-20,37l12713,3755r-5,41l12711,3837r12,42l12743,3917r27,34l12803,3978r2660,1795l15547,6272r,-99l15483,5786r110,75l15677,6364,15677,r-89,l15588,5828r-111,-75l15457,5632r,108l12817,3958r-30,-24l12763,3904r-17,-34l12736,3833r-3,-37l12737,3760r11,-35l12766,3693,14650,916r27,161l13084,3565r-18,35l13055,3637r-4,38l13054,3714r12,42l13087,3794r27,33l13148,3854r2231,1420l15457,5740r,-108l15401,5287r109,70l15588,5828,15588,r-83,l15505,5324r-110,-69l15374,5126r,115l13161,3833r-30,-23l13107,3780r-18,-33l13079,3710r-3,-35l13079,3642r10,-33l13105,3578,14683,1113r31,188l13423,3451r-16,33l13398,3519r-4,36l13397,3591r12,42l13430,3671r28,32l13493,3730r1809,1079l15374,5241r,-115l15324,4822r108,65l15505,5324,15505,r-78,l15427,4855r-108,-64l15296,4654r,123l13506,3709r-31,-23l13450,3657r-18,-34l13422,3586r-3,-31l13422,3523r8,-30l13444,3464,14720,1338r37,221l13762,3337r-14,31l13740,3400r-3,34l13740,3467r12,43l13773,3547r29,33l13838,3605r1392,774l15296,4777r,-123l15253,4392r107,60l15427,4855,15427,r-72,l15355,4421r-107,-60l15224,4218r,130l13850,3584r-31,-22l13794,3533r-19,-33l13764,3463r-2,-29l13764,3405r7,-29l13784,3349r980,-1752l14808,1858r-707,1365l14089,3252r-7,30l14080,3313r2,31l14095,3387r22,37l14146,3456r37,25l15164,3985r60,363l15224,4218r-36,-220l15294,4052r61,369l15355,r-66,l15289,4022r-106,-54l15159,3818r,137l14195,3459r-33,-21l14137,3410r-19,-33l14107,3340r-3,-27l14106,3286r6,-26l14123,3234r691,-1335l14866,2210r-426,899l14430,3136r-6,28l14422,3192r3,29l14438,3263r22,38l14491,3333r37,23l15104,3628r55,327l15159,3818r-30,-178l15234,3689r55,333l15289,r-60,l15229,3660r-105,-50l15099,3455r,143l14539,3334r-33,-20l14480,3286r-20,-32l14449,3217r-2,-25l14448,3167r5,-24l14462,3120r412,-867l14936,2629r-157,366l14770,3020r-5,26l14764,3072r3,26l14780,3141r23,37l14835,3209r39,23l15050,3308r49,290l15099,3455r-23,-136l15180,3363r49,297l15229,r-54,l15175,3334r-103,-44l15045,3131r,148l14883,3209r-33,-19l14822,3163r-19,-32l14791,3093r-2,-22l14790,3049r4,-22l14801,3005r143,-332l15045,3279r,-148l14963,2630r69,-161l15107,2924r,4l15106,2951r3,24l15122,3018r1,1l15175,3334,15175,r-22,l15122,r-97,l15025,2424r-70,161l14894,2210r71,-149l15025,2424,15025,r-67,l14958,2018r-71,150l14836,1857r72,-139l14958,2018,14958,r-57,l14901,1677r-72,140l14786,1557r74,-131l14901,1677,14901,r-48,l14853,1387r-73,132l14744,1299r74,-124l14853,1387,14853,r-41,l14812,1138r-74,124l14707,1075r75,-117l14812,1138,14812,r-36,l14776,922r-75,117l14675,880r76,-112l14776,922r,-922l14745,r,732l14669,844r-23,-137l14723,600r22,132l14745,r-28,l14717,566r-76,107l14621,554r77,-102l14717,566r,-566l14693,r,418l14616,521r-17,-103l14677,320r16,98l14693,r-22,l14671,287r-78,99l14579,297r78,-95l14671,287r,-287l14652,r,169l14573,265r-12,-77l14640,96r12,73l14652,r-28,l14634,64r-78,92l14545,89,14624,r-33,l14539,58,14530,r-28,31l14511,89,10712,4364r-34,47l10657,4464r-10,56l10651,4578r11,42l10680,4659r24,35l10733,4725r5346,4727l16193,10134r7,6l16088,9460r112,99l16200,9526r-118,-104l16073,9368r,46l10750,4707r-27,-29l10701,4647r-16,-35l10675,4574r-3,-53l10680,4471r20,-48l10730,4380,14517,120r11,68l11051,4249r-31,46l11000,4346r-9,54l10995,4455r11,41l11024,4535r24,35l11078,4601r4885,4160l16073,9414r,-46l15974,8770r117,100l16200,9526r,-564l16200,8930r,-1105l16200,7793r,-507l16200,7255r,-488l16200,6737r,-941l16200,5767r,-422l16200,5317r,-398l16200,4891r,-1092l16200,3772,16200,r,xe" fillcolor="#cfcfcf" stroked="f">
              <v:fill opacity="19660f"/>
              <v:stroke joinstyle="round"/>
              <v:formulas/>
              <v:path arrowok="t" o:connecttype="segments"/>
            </v:shape>
            <v:shape id="_x0000_s2441" style="position:absolute;left:3447;top:1732;width:9139;height:7716" coordorigin="3448,1732" coordsize="9139,7716" path="m12226,1732r-8418,l3736,1740r-68,21l3607,1794r-54,44l3509,1891r-33,61l3455,2020r-7,73l3448,9087r7,73l3476,9228r33,61l3553,9342r54,44l3668,9420r68,21l3808,9448r8418,l12299,9441r67,-21l12428,9386r53,-44l12525,9289r33,-61l12579,9160r8,-73l12587,2093r-8,-73l12558,1952r-33,-61l12481,1838r-53,-44l12366,1761r-67,-21l12226,1732xe" fillcolor="#00ad44" stroked="f">
              <v:path arrowok="t"/>
            </v:shape>
            <v:rect id="_x0000_s2440" style="position:absolute;top:558;width:16200;height:400" fillcolor="#004bba" stroked="f"/>
            <v:shape id="_x0000_s2439" type="#_x0000_t75" style="position:absolute;left:13883;top:692;width:1490;height:165">
              <v:imagedata r:id="rId80" o:title=""/>
            </v:shape>
            <v:shape id="_x0000_s2438" type="#_x0000_t75" style="position:absolute;left:14921;top:9663;width:202;height:202">
              <v:imagedata r:id="rId81" o:title=""/>
            </v:shape>
            <w10:wrap anchorx="page" anchory="page"/>
          </v:group>
        </w:pict>
      </w:r>
      <w:r>
        <w:rPr>
          <w:b/>
          <w:color w:val="FFFFFF"/>
          <w:sz w:val="16"/>
        </w:rPr>
        <w:t xml:space="preserve">PLAN ESTRATÉGICO </w:t>
      </w:r>
      <w:r>
        <w:rPr>
          <w:color w:val="FFFFFF"/>
          <w:sz w:val="16"/>
        </w:rPr>
        <w:t>DEL PODER JUDICIAL</w:t>
      </w:r>
    </w:p>
    <w:p w14:paraId="15E9E5CD" w14:textId="77777777" w:rsidR="00F11F44" w:rsidRDefault="00F11F44">
      <w:pPr>
        <w:pStyle w:val="Textoindependiente"/>
      </w:pPr>
    </w:p>
    <w:p w14:paraId="15E9E5CE" w14:textId="77777777" w:rsidR="00F11F44" w:rsidRDefault="00F11F44">
      <w:pPr>
        <w:pStyle w:val="Textoindependiente"/>
        <w:spacing w:before="6"/>
        <w:rPr>
          <w:sz w:val="22"/>
        </w:rPr>
      </w:pPr>
    </w:p>
    <w:p w14:paraId="15E9E5CF" w14:textId="77777777" w:rsidR="00F11F44" w:rsidRDefault="00553495">
      <w:pPr>
        <w:pStyle w:val="Textoindependiente"/>
        <w:spacing w:before="1"/>
        <w:ind w:left="2200" w:right="2363"/>
        <w:jc w:val="center"/>
      </w:pPr>
      <w:r>
        <w:rPr>
          <w:color w:val="4D4D4D"/>
        </w:rPr>
        <w:t>Recuadro 1</w:t>
      </w:r>
    </w:p>
    <w:p w14:paraId="15E9E5D0" w14:textId="77777777" w:rsidR="00F11F44" w:rsidRDefault="00F11F44">
      <w:pPr>
        <w:pStyle w:val="Textoindependiente"/>
        <w:spacing w:before="10"/>
        <w:rPr>
          <w:sz w:val="26"/>
        </w:rPr>
      </w:pPr>
    </w:p>
    <w:p w14:paraId="15E9E5D1" w14:textId="77777777" w:rsidR="00F11F44" w:rsidRDefault="00553495">
      <w:pPr>
        <w:spacing w:before="98"/>
        <w:ind w:left="3955"/>
        <w:jc w:val="both"/>
        <w:rPr>
          <w:rFonts w:ascii="Helvetica Neue Condensed" w:hAnsi="Helvetica Neue Condensed"/>
          <w:b/>
          <w:sz w:val="28"/>
        </w:rPr>
      </w:pPr>
      <w:r>
        <w:rPr>
          <w:rFonts w:ascii="Helvetica Neue Condensed" w:hAnsi="Helvetica Neue Condensed"/>
          <w:b/>
          <w:color w:val="FFFFFF"/>
          <w:sz w:val="28"/>
        </w:rPr>
        <w:t>Esfuerzos recientes de planificación estratégica en el Poder Judicial</w:t>
      </w:r>
    </w:p>
    <w:p w14:paraId="15E9E5D2" w14:textId="77777777" w:rsidR="00F11F44" w:rsidRDefault="00553495">
      <w:pPr>
        <w:pStyle w:val="Textoindependiente"/>
        <w:spacing w:before="59" w:line="271" w:lineRule="auto"/>
        <w:ind w:left="3948" w:right="4110"/>
        <w:jc w:val="both"/>
      </w:pPr>
      <w:r>
        <w:rPr>
          <w:color w:val="FFFFFF"/>
        </w:rPr>
        <w:t xml:space="preserve">La elaboración del presente Plan Estratégico ha tomado como punto de partida la </w:t>
      </w:r>
      <w:proofErr w:type="spellStart"/>
      <w:r>
        <w:rPr>
          <w:color w:val="FFFFFF"/>
        </w:rPr>
        <w:t>infor</w:t>
      </w:r>
      <w:proofErr w:type="spellEnd"/>
      <w:r>
        <w:rPr>
          <w:color w:val="FFFFFF"/>
        </w:rPr>
        <w:t xml:space="preserve">- </w:t>
      </w:r>
      <w:proofErr w:type="spellStart"/>
      <w:r>
        <w:rPr>
          <w:color w:val="FFFFFF"/>
        </w:rPr>
        <w:t>mación</w:t>
      </w:r>
      <w:proofErr w:type="spellEnd"/>
      <w:r>
        <w:rPr>
          <w:color w:val="FFFFFF"/>
        </w:rPr>
        <w:t xml:space="preserve"> recogida en las evaluaciones de resultados de los recientes esfuerzos de </w:t>
      </w:r>
      <w:proofErr w:type="spellStart"/>
      <w:r>
        <w:rPr>
          <w:color w:val="FFFFFF"/>
        </w:rPr>
        <w:t>planifi</w:t>
      </w:r>
      <w:proofErr w:type="spellEnd"/>
      <w:r>
        <w:rPr>
          <w:color w:val="FFFFFF"/>
        </w:rPr>
        <w:t xml:space="preserve">- </w:t>
      </w:r>
      <w:proofErr w:type="spellStart"/>
      <w:r>
        <w:rPr>
          <w:color w:val="FFFFFF"/>
        </w:rPr>
        <w:t>cación</w:t>
      </w:r>
      <w:proofErr w:type="spellEnd"/>
      <w:r>
        <w:rPr>
          <w:color w:val="FFFFFF"/>
        </w:rPr>
        <w:t xml:space="preserve"> del Poder Judicial.</w:t>
      </w:r>
    </w:p>
    <w:p w14:paraId="15E9E5D3" w14:textId="77777777" w:rsidR="00F11F44" w:rsidRDefault="00F11F44">
      <w:pPr>
        <w:pStyle w:val="Textoindependiente"/>
        <w:spacing w:before="4"/>
        <w:rPr>
          <w:sz w:val="22"/>
        </w:rPr>
      </w:pPr>
    </w:p>
    <w:p w14:paraId="15E9E5D4" w14:textId="77777777" w:rsidR="00F11F44" w:rsidRDefault="00553495">
      <w:pPr>
        <w:ind w:left="3948"/>
        <w:rPr>
          <w:b/>
          <w:sz w:val="20"/>
        </w:rPr>
      </w:pPr>
      <w:r>
        <w:rPr>
          <w:b/>
          <w:color w:val="FFFFFF"/>
          <w:sz w:val="20"/>
        </w:rPr>
        <w:t>PLAN ESTRATÉGICO 2001-2005</w:t>
      </w:r>
    </w:p>
    <w:p w14:paraId="15E9E5D5" w14:textId="77777777" w:rsidR="00F11F44" w:rsidRDefault="00553495">
      <w:pPr>
        <w:pStyle w:val="Textoindependiente"/>
        <w:spacing w:before="31" w:line="271" w:lineRule="auto"/>
        <w:ind w:left="3948" w:right="4110"/>
        <w:jc w:val="both"/>
      </w:pPr>
      <w:r>
        <w:rPr>
          <w:color w:val="FFFFFF"/>
        </w:rPr>
        <w:t>Con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participación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g</w:t>
      </w:r>
      <w:r>
        <w:rPr>
          <w:color w:val="FFFFFF"/>
        </w:rPr>
        <w:t>rupos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comunitarios,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gremios,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asociaciones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profesionales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 xml:space="preserve">empre- </w:t>
      </w:r>
      <w:proofErr w:type="spellStart"/>
      <w:r>
        <w:rPr>
          <w:color w:val="FFFFFF"/>
        </w:rPr>
        <w:t>sariales</w:t>
      </w:r>
      <w:proofErr w:type="spellEnd"/>
      <w:r>
        <w:rPr>
          <w:color w:val="FFFFFF"/>
        </w:rPr>
        <w:t xml:space="preserve">, representantes del Ministerio Público y jueces y juezas, en el marco de la II </w:t>
      </w:r>
      <w:proofErr w:type="spellStart"/>
      <w:r>
        <w:rPr>
          <w:color w:val="FFFFFF"/>
          <w:spacing w:val="-3"/>
        </w:rPr>
        <w:t>Confe</w:t>
      </w:r>
      <w:proofErr w:type="spellEnd"/>
      <w:r>
        <w:rPr>
          <w:color w:val="FFFFFF"/>
          <w:spacing w:val="-3"/>
        </w:rPr>
        <w:t xml:space="preserve">- </w:t>
      </w:r>
      <w:proofErr w:type="spellStart"/>
      <w:r>
        <w:rPr>
          <w:color w:val="FFFFFF"/>
        </w:rPr>
        <w:t>rencia</w:t>
      </w:r>
      <w:proofErr w:type="spellEnd"/>
      <w:r>
        <w:rPr>
          <w:color w:val="FFFFFF"/>
        </w:rPr>
        <w:t xml:space="preserve"> del Poder Judicial bajo el lema “Definiendo estrategias para el siglo XXI”, se </w:t>
      </w:r>
      <w:proofErr w:type="spellStart"/>
      <w:r>
        <w:rPr>
          <w:color w:val="FFFFFF"/>
        </w:rPr>
        <w:t>identifi</w:t>
      </w:r>
      <w:proofErr w:type="spellEnd"/>
      <w:r>
        <w:rPr>
          <w:color w:val="FFFFFF"/>
        </w:rPr>
        <w:t xml:space="preserve">- </w:t>
      </w:r>
      <w:proofErr w:type="spellStart"/>
      <w:r>
        <w:rPr>
          <w:color w:val="FFFFFF"/>
        </w:rPr>
        <w:t>caron</w:t>
      </w:r>
      <w:proofErr w:type="spellEnd"/>
      <w:r>
        <w:rPr>
          <w:color w:val="FFFFFF"/>
          <w:spacing w:val="-4"/>
        </w:rPr>
        <w:t xml:space="preserve"> </w:t>
      </w:r>
      <w:r>
        <w:rPr>
          <w:color w:val="FFFFFF"/>
        </w:rPr>
        <w:t>los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principales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ejes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que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guiaron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actuación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del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Poder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Judicial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durante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el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 xml:space="preserve">quinquenio 2001-2005: Alianza del Poder Judicial con la sociedad; Estrategias de gestión; </w:t>
      </w:r>
      <w:r>
        <w:rPr>
          <w:color w:val="FFFFFF"/>
          <w:spacing w:val="-3"/>
        </w:rPr>
        <w:t xml:space="preserve">Capa- </w:t>
      </w:r>
      <w:r>
        <w:rPr>
          <w:color w:val="FFFFFF"/>
        </w:rPr>
        <w:t xml:space="preserve">citación, especialización y actualización de los recursos humanos; Estrategias de </w:t>
      </w:r>
      <w:proofErr w:type="spellStart"/>
      <w:r>
        <w:rPr>
          <w:color w:val="FFFFFF"/>
        </w:rPr>
        <w:t>institu</w:t>
      </w:r>
      <w:proofErr w:type="spellEnd"/>
      <w:r>
        <w:rPr>
          <w:color w:val="FFFFFF"/>
        </w:rPr>
        <w:t xml:space="preserve">- </w:t>
      </w:r>
      <w:proofErr w:type="spellStart"/>
      <w:r>
        <w:rPr>
          <w:color w:val="FFFFFF"/>
        </w:rPr>
        <w:t>cionalización</w:t>
      </w:r>
      <w:proofErr w:type="spellEnd"/>
      <w:r>
        <w:rPr>
          <w:color w:val="FFFFFF"/>
        </w:rPr>
        <w:t>.</w:t>
      </w:r>
    </w:p>
    <w:p w14:paraId="15E9E5D6" w14:textId="77777777" w:rsidR="00F11F44" w:rsidRDefault="00F11F44">
      <w:pPr>
        <w:pStyle w:val="Textoindependiente"/>
        <w:spacing w:before="5"/>
        <w:rPr>
          <w:sz w:val="22"/>
        </w:rPr>
      </w:pPr>
    </w:p>
    <w:p w14:paraId="15E9E5D7" w14:textId="77777777" w:rsidR="00F11F44" w:rsidRDefault="00553495">
      <w:pPr>
        <w:ind w:left="3948"/>
        <w:rPr>
          <w:b/>
          <w:sz w:val="20"/>
        </w:rPr>
      </w:pPr>
      <w:r>
        <w:rPr>
          <w:b/>
          <w:color w:val="FFFFFF"/>
          <w:sz w:val="20"/>
        </w:rPr>
        <w:t>PLAN ESTRATÉGICO 2009-2013</w:t>
      </w:r>
    </w:p>
    <w:p w14:paraId="15E9E5D8" w14:textId="77777777" w:rsidR="00F11F44" w:rsidRDefault="00553495">
      <w:pPr>
        <w:pStyle w:val="Textoindependiente"/>
        <w:spacing w:before="31" w:line="271" w:lineRule="auto"/>
        <w:ind w:left="3948" w:right="4111"/>
        <w:jc w:val="both"/>
      </w:pPr>
      <w:r>
        <w:rPr>
          <w:color w:val="FFFFFF"/>
        </w:rPr>
        <w:t xml:space="preserve">Impulsó un proceso de modernización del sistema de administración de justicia y </w:t>
      </w:r>
      <w:proofErr w:type="spellStart"/>
      <w:r>
        <w:rPr>
          <w:color w:val="FFFFFF"/>
        </w:rPr>
        <w:t>consoli</w:t>
      </w:r>
      <w:proofErr w:type="spellEnd"/>
      <w:r>
        <w:rPr>
          <w:color w:val="FFFFFF"/>
        </w:rPr>
        <w:t>- dación de las reformas y avances logrados. En este sentido se centró en el fortalecimiento del sistema de la carrera judicial, el establecimiento del sistema de la car</w:t>
      </w:r>
      <w:r>
        <w:rPr>
          <w:color w:val="FFFFFF"/>
        </w:rPr>
        <w:t>rera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 xml:space="preserve">administrativa judicial, el desarrollo de un marco normativo y organizacional adecuado, la mejora de </w:t>
      </w:r>
      <w:r>
        <w:rPr>
          <w:color w:val="FFFFFF"/>
          <w:spacing w:val="-9"/>
        </w:rPr>
        <w:t xml:space="preserve">la </w:t>
      </w:r>
      <w:r>
        <w:rPr>
          <w:color w:val="FFFFFF"/>
        </w:rPr>
        <w:t>información y orientación a las personas, el afianzamiento de la gestión administrativa de</w:t>
      </w:r>
      <w:r>
        <w:rPr>
          <w:color w:val="FFFFFF"/>
          <w:spacing w:val="-26"/>
        </w:rPr>
        <w:t xml:space="preserve"> </w:t>
      </w:r>
      <w:r>
        <w:rPr>
          <w:color w:val="FFFFFF"/>
          <w:spacing w:val="-9"/>
        </w:rPr>
        <w:t xml:space="preserve">la </w:t>
      </w:r>
      <w:r>
        <w:rPr>
          <w:color w:val="FFFFFF"/>
        </w:rPr>
        <w:t>institución, entre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otros.</w:t>
      </w:r>
    </w:p>
    <w:p w14:paraId="15E9E5D9" w14:textId="77777777" w:rsidR="00F11F44" w:rsidRDefault="00F11F44">
      <w:pPr>
        <w:pStyle w:val="Textoindependiente"/>
        <w:spacing w:before="5"/>
        <w:rPr>
          <w:sz w:val="22"/>
        </w:rPr>
      </w:pPr>
    </w:p>
    <w:p w14:paraId="15E9E5DA" w14:textId="77777777" w:rsidR="00F11F44" w:rsidRDefault="00553495">
      <w:pPr>
        <w:ind w:left="3948"/>
        <w:rPr>
          <w:b/>
          <w:sz w:val="20"/>
        </w:rPr>
      </w:pPr>
      <w:r>
        <w:rPr>
          <w:b/>
          <w:color w:val="FFFFFF"/>
          <w:sz w:val="20"/>
        </w:rPr>
        <w:t>PLAN ESTRATÉGICO 2015-2019</w:t>
      </w:r>
    </w:p>
    <w:p w14:paraId="15E9E5DB" w14:textId="77777777" w:rsidR="00F11F44" w:rsidRDefault="00553495">
      <w:pPr>
        <w:pStyle w:val="Textoindependiente"/>
        <w:spacing w:before="31" w:line="271" w:lineRule="auto"/>
        <w:ind w:left="3948" w:right="4110"/>
        <w:jc w:val="both"/>
      </w:pPr>
      <w:r>
        <w:rPr>
          <w:color w:val="FFFFFF"/>
        </w:rPr>
        <w:t xml:space="preserve">Se obtuvo un plan orientado a la definición de objetivos cuyo enfoque fundamental fue </w:t>
      </w:r>
      <w:r>
        <w:rPr>
          <w:color w:val="FFFFFF"/>
          <w:spacing w:val="-4"/>
        </w:rPr>
        <w:t xml:space="preserve">las </w:t>
      </w:r>
      <w:r>
        <w:rPr>
          <w:color w:val="FFFFFF"/>
        </w:rPr>
        <w:t>personas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usuarias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administración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justicia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la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mejoría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del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servicio,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profundizando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en los procesos para impactar positivamente en el servicio de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justicia.</w:t>
      </w:r>
    </w:p>
    <w:p w14:paraId="15E9E5DC" w14:textId="77777777" w:rsidR="00F11F44" w:rsidRDefault="00F11F44">
      <w:pPr>
        <w:pStyle w:val="Textoindependiente"/>
      </w:pPr>
    </w:p>
    <w:p w14:paraId="15E9E5DD" w14:textId="77777777" w:rsidR="00F11F44" w:rsidRDefault="00F11F44">
      <w:pPr>
        <w:pStyle w:val="Textoindependiente"/>
        <w:spacing w:before="6"/>
        <w:rPr>
          <w:sz w:val="22"/>
        </w:rPr>
      </w:pPr>
    </w:p>
    <w:p w14:paraId="15E9E5DE" w14:textId="77777777" w:rsidR="00F11F44" w:rsidRDefault="00553495">
      <w:pPr>
        <w:ind w:right="1098"/>
        <w:jc w:val="right"/>
        <w:rPr>
          <w:sz w:val="14"/>
        </w:rPr>
      </w:pPr>
      <w:r>
        <w:rPr>
          <w:color w:val="FFFFFF"/>
          <w:sz w:val="14"/>
        </w:rPr>
        <w:t>23</w:t>
      </w:r>
    </w:p>
    <w:p w14:paraId="15E9E5DF" w14:textId="77777777" w:rsidR="00F11F44" w:rsidRDefault="00F11F44">
      <w:pPr>
        <w:jc w:val="right"/>
        <w:rPr>
          <w:sz w:val="14"/>
        </w:rPr>
        <w:sectPr w:rsidR="00F11F44">
          <w:headerReference w:type="default" r:id="rId82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5E0" w14:textId="77777777" w:rsidR="00F11F44" w:rsidRDefault="00553495">
      <w:pPr>
        <w:pStyle w:val="Textoindependiente"/>
        <w:spacing w:before="9"/>
        <w:rPr>
          <w:sz w:val="16"/>
        </w:rPr>
      </w:pPr>
      <w:r>
        <w:lastRenderedPageBreak/>
        <w:pict w14:anchorId="15E9EB88">
          <v:rect id="_x0000_s2436" style="position:absolute;margin-left:0;margin-top:0;width:810pt;height:522pt;z-index:-18188800;mso-position-horizontal-relative:page;mso-position-vertical-relative:page" fillcolor="#a8a8a8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5128192" behindDoc="1" locked="0" layoutInCell="1" allowOverlap="1" wp14:anchorId="15E9EB89" wp14:editId="15E9EB8A">
            <wp:simplePos x="0" y="0"/>
            <wp:positionH relativeFrom="page">
              <wp:posOffset>721758</wp:posOffset>
            </wp:positionH>
            <wp:positionV relativeFrom="page">
              <wp:posOffset>0</wp:posOffset>
            </wp:positionV>
            <wp:extent cx="8830780" cy="6629400"/>
            <wp:effectExtent l="0" t="0" r="0" b="0"/>
            <wp:wrapNone/>
            <wp:docPr id="8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5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078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5E1" w14:textId="77777777" w:rsidR="00F11F44" w:rsidRDefault="00F11F44">
      <w:pPr>
        <w:rPr>
          <w:sz w:val="16"/>
        </w:rPr>
        <w:sectPr w:rsidR="00F11F44">
          <w:headerReference w:type="default" r:id="rId84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5E2" w14:textId="77777777" w:rsidR="00F11F44" w:rsidRDefault="00553495">
      <w:pPr>
        <w:pStyle w:val="Textoindependiente"/>
      </w:pPr>
      <w:r>
        <w:lastRenderedPageBreak/>
        <w:pict w14:anchorId="15E9EB8B">
          <v:group id="_x0000_s2432" style="position:absolute;margin-left:0;margin-top:0;width:810pt;height:522pt;z-index:-18187776;mso-position-horizontal-relative:page;mso-position-vertical-relative:page" coordsize="16200,10440">
            <v:shape id="_x0000_s2435" type="#_x0000_t75" style="position:absolute;width:16200;height:10440">
              <v:imagedata r:id="rId85" o:title=""/>
            </v:shape>
            <v:shape id="_x0000_s2434" type="#_x0000_t75" style="position:absolute;width:16200;height:10440">
              <v:imagedata r:id="rId86" o:title=""/>
            </v:shape>
            <v:shape id="_x0000_s2433" type="#_x0000_t75" style="position:absolute;left:943;top:1446;width:62;height:1973">
              <v:imagedata r:id="rId87" o:title=""/>
            </v:shape>
            <w10:wrap anchorx="page" anchory="page"/>
          </v:group>
        </w:pict>
      </w:r>
    </w:p>
    <w:p w14:paraId="15E9E5E3" w14:textId="77777777" w:rsidR="00F11F44" w:rsidRDefault="00F11F44">
      <w:pPr>
        <w:pStyle w:val="Textoindependiente"/>
      </w:pPr>
    </w:p>
    <w:p w14:paraId="15E9E5E4" w14:textId="77777777" w:rsidR="00F11F44" w:rsidRDefault="00F11F44">
      <w:pPr>
        <w:pStyle w:val="Textoindependiente"/>
        <w:spacing w:before="2"/>
        <w:rPr>
          <w:sz w:val="22"/>
        </w:rPr>
      </w:pPr>
    </w:p>
    <w:p w14:paraId="15E9E5E5" w14:textId="77777777" w:rsidR="00F11F44" w:rsidRDefault="00553495">
      <w:pPr>
        <w:spacing w:before="165" w:line="194" w:lineRule="auto"/>
        <w:ind w:left="1173" w:right="12584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FFFFFF"/>
          <w:sz w:val="40"/>
        </w:rPr>
        <w:t>COMPROMISOS REGIONALES</w:t>
      </w:r>
    </w:p>
    <w:p w14:paraId="15E9E5E6" w14:textId="77777777" w:rsidR="00F11F44" w:rsidRDefault="00553495">
      <w:pPr>
        <w:spacing w:line="407" w:lineRule="exact"/>
        <w:ind w:left="1173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A8A8A8"/>
          <w:sz w:val="40"/>
        </w:rPr>
        <w:t>FRENTE A LA JUSTICIA</w:t>
      </w:r>
    </w:p>
    <w:p w14:paraId="15E9E5E7" w14:textId="77777777" w:rsidR="00F11F44" w:rsidRDefault="00F11F44">
      <w:pPr>
        <w:spacing w:line="407" w:lineRule="exact"/>
        <w:rPr>
          <w:rFonts w:ascii="Helvetica Neue Condensed"/>
          <w:sz w:val="40"/>
        </w:rPr>
        <w:sectPr w:rsidR="00F11F44">
          <w:headerReference w:type="default" r:id="rId88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5E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E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EA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E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EC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5ED" w14:textId="77777777" w:rsidR="00F11F44" w:rsidRDefault="00F11F44">
      <w:pPr>
        <w:pStyle w:val="Textoindependiente"/>
        <w:rPr>
          <w:rFonts w:ascii="Helvetica Neue Condensed"/>
          <w:b/>
          <w:sz w:val="23"/>
        </w:rPr>
      </w:pPr>
    </w:p>
    <w:p w14:paraId="15E9E5EE" w14:textId="77777777" w:rsidR="00F11F44" w:rsidRDefault="00F11F44">
      <w:pPr>
        <w:rPr>
          <w:rFonts w:ascii="Helvetica Neue Condensed"/>
          <w:sz w:val="23"/>
        </w:rPr>
        <w:sectPr w:rsidR="00F11F44">
          <w:headerReference w:type="default" r:id="rId89"/>
          <w:pgSz w:w="16200" w:h="10440" w:orient="landscape"/>
          <w:pgMar w:top="560" w:right="0" w:bottom="280" w:left="0" w:header="0" w:footer="0" w:gutter="0"/>
          <w:cols w:space="720"/>
        </w:sectPr>
      </w:pPr>
    </w:p>
    <w:p w14:paraId="15E9E5EF" w14:textId="77777777" w:rsidR="00F11F44" w:rsidRDefault="00553495">
      <w:pPr>
        <w:pStyle w:val="Textoindependiente"/>
        <w:spacing w:before="140" w:line="271" w:lineRule="auto"/>
        <w:ind w:left="1083"/>
        <w:jc w:val="both"/>
      </w:pPr>
      <w:r>
        <w:rPr>
          <w:color w:val="4D4D4D"/>
        </w:rPr>
        <w:t xml:space="preserve">La Cumbre Judicial Iberoamericana constituye una instancia de </w:t>
      </w:r>
      <w:r>
        <w:rPr>
          <w:color w:val="4D4D4D"/>
          <w:spacing w:val="-2"/>
        </w:rPr>
        <w:t xml:space="preserve">cooperación, </w:t>
      </w:r>
      <w:r>
        <w:rPr>
          <w:color w:val="4D4D4D"/>
        </w:rPr>
        <w:t>concertación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intercambio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experiencias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materia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justicia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10"/>
        </w:rPr>
        <w:t xml:space="preserve"> </w:t>
      </w:r>
      <w:proofErr w:type="spellStart"/>
      <w:r>
        <w:rPr>
          <w:color w:val="4D4D4D"/>
        </w:rPr>
        <w:t>máxi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mas</w:t>
      </w:r>
      <w:proofErr w:type="spellEnd"/>
      <w:r>
        <w:rPr>
          <w:color w:val="4D4D4D"/>
          <w:spacing w:val="-11"/>
        </w:rPr>
        <w:t xml:space="preserve"> </w:t>
      </w:r>
      <w:r>
        <w:rPr>
          <w:color w:val="4D4D4D"/>
        </w:rPr>
        <w:t>instancias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poderes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judiciales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región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Iberoamericana.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Su</w:t>
      </w:r>
      <w:r>
        <w:rPr>
          <w:color w:val="4D4D4D"/>
          <w:spacing w:val="-11"/>
        </w:rPr>
        <w:t xml:space="preserve"> </w:t>
      </w:r>
      <w:proofErr w:type="spellStart"/>
      <w:r>
        <w:rPr>
          <w:color w:val="4D4D4D"/>
          <w:spacing w:val="-4"/>
        </w:rPr>
        <w:t>obje</w:t>
      </w:r>
      <w:proofErr w:type="spellEnd"/>
      <w:r>
        <w:rPr>
          <w:color w:val="4D4D4D"/>
          <w:spacing w:val="-4"/>
        </w:rPr>
        <w:t xml:space="preserve">- </w:t>
      </w:r>
      <w:proofErr w:type="spellStart"/>
      <w:r>
        <w:rPr>
          <w:color w:val="4D4D4D"/>
        </w:rPr>
        <w:t>tivo</w:t>
      </w:r>
      <w:proofErr w:type="spellEnd"/>
      <w:r>
        <w:rPr>
          <w:color w:val="4D4D4D"/>
          <w:spacing w:val="-11"/>
        </w:rPr>
        <w:t xml:space="preserve"> </w:t>
      </w:r>
      <w:r>
        <w:rPr>
          <w:color w:val="4D4D4D"/>
        </w:rPr>
        <w:t>último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es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“contribuir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fortalecimiento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estado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democrático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  <w:spacing w:val="-3"/>
        </w:rPr>
        <w:t xml:space="preserve">derecho </w:t>
      </w:r>
      <w:r>
        <w:rPr>
          <w:color w:val="4D4D4D"/>
        </w:rPr>
        <w:t xml:space="preserve">a través de la mejora de las administraciones de justicia, y de una </w:t>
      </w:r>
      <w:proofErr w:type="spellStart"/>
      <w:r>
        <w:rPr>
          <w:color w:val="4D4D4D"/>
          <w:spacing w:val="-3"/>
        </w:rPr>
        <w:t>preocu</w:t>
      </w:r>
      <w:proofErr w:type="spellEnd"/>
      <w:r>
        <w:rPr>
          <w:color w:val="4D4D4D"/>
          <w:spacing w:val="-3"/>
        </w:rPr>
        <w:t xml:space="preserve">- </w:t>
      </w:r>
      <w:r>
        <w:rPr>
          <w:color w:val="4D4D4D"/>
        </w:rPr>
        <w:t xml:space="preserve">pación continua por la excelencia del servicio prestado por </w:t>
      </w:r>
      <w:proofErr w:type="gramStart"/>
      <w:r>
        <w:rPr>
          <w:color w:val="4D4D4D"/>
        </w:rPr>
        <w:t>jueces y juezas</w:t>
      </w:r>
      <w:proofErr w:type="gramEnd"/>
      <w:r>
        <w:rPr>
          <w:color w:val="4D4D4D"/>
        </w:rPr>
        <w:t xml:space="preserve"> </w:t>
      </w:r>
      <w:r>
        <w:rPr>
          <w:color w:val="4D4D4D"/>
          <w:spacing w:val="-15"/>
        </w:rPr>
        <w:t xml:space="preserve">a </w:t>
      </w:r>
      <w:r>
        <w:rPr>
          <w:color w:val="4D4D4D"/>
        </w:rPr>
        <w:t>la sociedad”.</w:t>
      </w:r>
    </w:p>
    <w:p w14:paraId="15E9E5F0" w14:textId="77777777" w:rsidR="00F11F44" w:rsidRDefault="00F11F44">
      <w:pPr>
        <w:pStyle w:val="Textoindependiente"/>
        <w:spacing w:before="10"/>
        <w:rPr>
          <w:sz w:val="22"/>
        </w:rPr>
      </w:pPr>
    </w:p>
    <w:p w14:paraId="15E9E5F1" w14:textId="77777777" w:rsidR="00F11F44" w:rsidRDefault="00553495">
      <w:pPr>
        <w:pStyle w:val="Textoindependiente"/>
        <w:spacing w:line="271" w:lineRule="auto"/>
        <w:ind w:left="1083"/>
        <w:jc w:val="both"/>
        <w:rPr>
          <w:sz w:val="10"/>
        </w:rPr>
      </w:pPr>
      <w:r>
        <w:rPr>
          <w:color w:val="4D4D4D"/>
        </w:rPr>
        <w:t>Esta organización se h</w:t>
      </w:r>
      <w:r>
        <w:rPr>
          <w:color w:val="4D4D4D"/>
        </w:rPr>
        <w:t>a enfocado en trabajar con una metodología orientada a resultados y ha formulado una serie de productos axiológicos que buscan dar respuesta a las diferentes problemáticas de la justicia en nuestra región.</w:t>
      </w:r>
      <w:r>
        <w:rPr>
          <w:color w:val="4D4D4D"/>
          <w:position w:val="8"/>
          <w:sz w:val="10"/>
        </w:rPr>
        <w:t>5</w:t>
      </w:r>
    </w:p>
    <w:p w14:paraId="15E9E5F2" w14:textId="77777777" w:rsidR="00F11F44" w:rsidRDefault="00F11F44">
      <w:pPr>
        <w:pStyle w:val="Textoindependiente"/>
        <w:spacing w:before="8"/>
        <w:rPr>
          <w:sz w:val="22"/>
        </w:rPr>
      </w:pPr>
    </w:p>
    <w:p w14:paraId="15E9E5F3" w14:textId="77777777" w:rsidR="00F11F44" w:rsidRDefault="00553495">
      <w:pPr>
        <w:pStyle w:val="Textoindependiente"/>
        <w:spacing w:before="1" w:line="271" w:lineRule="auto"/>
        <w:ind w:left="1083"/>
        <w:jc w:val="both"/>
      </w:pPr>
      <w:r>
        <w:rPr>
          <w:color w:val="4D4D4D"/>
        </w:rPr>
        <w:t>En el 2006, se realizó el XIII encuentro de la C</w:t>
      </w:r>
      <w:r>
        <w:rPr>
          <w:color w:val="4D4D4D"/>
        </w:rPr>
        <w:t xml:space="preserve">umbre Judicial Iberoamericana en la República Dominicana, en el que se obtuvo, entre otros logros, la </w:t>
      </w:r>
      <w:proofErr w:type="spellStart"/>
      <w:r>
        <w:rPr>
          <w:color w:val="4D4D4D"/>
          <w:spacing w:val="-4"/>
        </w:rPr>
        <w:t>apro</w:t>
      </w:r>
      <w:proofErr w:type="spellEnd"/>
      <w:r>
        <w:rPr>
          <w:color w:val="4D4D4D"/>
          <w:spacing w:val="-4"/>
        </w:rPr>
        <w:t xml:space="preserve">- </w:t>
      </w:r>
      <w:proofErr w:type="spellStart"/>
      <w:r>
        <w:rPr>
          <w:color w:val="4D4D4D"/>
        </w:rPr>
        <w:t>bación</w:t>
      </w:r>
      <w:proofErr w:type="spellEnd"/>
      <w:r>
        <w:rPr>
          <w:color w:val="4D4D4D"/>
        </w:rPr>
        <w:t xml:space="preserve"> del Código Modelo Iberoamericano de Ética Judicial que ha </w:t>
      </w:r>
      <w:r>
        <w:rPr>
          <w:color w:val="4D4D4D"/>
          <w:spacing w:val="-5"/>
        </w:rPr>
        <w:t xml:space="preserve">sido </w:t>
      </w:r>
      <w:r>
        <w:rPr>
          <w:color w:val="4D4D4D"/>
        </w:rPr>
        <w:t>adoptado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como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un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código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aplicación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directa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por</w:t>
      </w:r>
      <w:r>
        <w:rPr>
          <w:color w:val="4D4D4D"/>
          <w:spacing w:val="-8"/>
        </w:rPr>
        <w:t xml:space="preserve"> </w:t>
      </w:r>
      <w:proofErr w:type="spellStart"/>
      <w:r>
        <w:rPr>
          <w:color w:val="4D4D4D"/>
        </w:rPr>
        <w:t>lo</w:t>
      </w:r>
      <w:proofErr w:type="spellEnd"/>
      <w:r>
        <w:rPr>
          <w:color w:val="4D4D4D"/>
          <w:spacing w:val="-9"/>
        </w:rPr>
        <w:t xml:space="preserve"> </w:t>
      </w:r>
      <w:r>
        <w:rPr>
          <w:color w:val="4D4D4D"/>
        </w:rPr>
        <w:t>23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países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miembros</w:t>
      </w:r>
      <w:r>
        <w:rPr>
          <w:color w:val="4D4D4D"/>
          <w:spacing w:val="-8"/>
        </w:rPr>
        <w:t xml:space="preserve"> </w:t>
      </w:r>
      <w:r>
        <w:rPr>
          <w:color w:val="4D4D4D"/>
          <w:spacing w:val="-9"/>
        </w:rPr>
        <w:t xml:space="preserve">de </w:t>
      </w:r>
      <w:r>
        <w:rPr>
          <w:color w:val="4D4D4D"/>
        </w:rPr>
        <w:t xml:space="preserve">la referida cumbre, además ha influido en la adopción de nuevos </w:t>
      </w:r>
      <w:r>
        <w:rPr>
          <w:color w:val="4D4D4D"/>
          <w:spacing w:val="-3"/>
        </w:rPr>
        <w:t xml:space="preserve">códigos </w:t>
      </w:r>
      <w:r>
        <w:rPr>
          <w:color w:val="4D4D4D"/>
        </w:rPr>
        <w:t>éticos aplicables a los jueces en el sistema de administración de justicia de sus países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miembros.</w:t>
      </w:r>
    </w:p>
    <w:p w14:paraId="15E9E5F4" w14:textId="77777777" w:rsidR="00F11F44" w:rsidRDefault="00F11F44">
      <w:pPr>
        <w:pStyle w:val="Textoindependiente"/>
        <w:spacing w:before="10"/>
        <w:rPr>
          <w:sz w:val="22"/>
        </w:rPr>
      </w:pPr>
    </w:p>
    <w:p w14:paraId="15E9E5F5" w14:textId="77777777" w:rsidR="00F11F44" w:rsidRDefault="00553495">
      <w:pPr>
        <w:pStyle w:val="Textoindependiente"/>
        <w:spacing w:line="271" w:lineRule="auto"/>
        <w:ind w:left="1083"/>
        <w:jc w:val="both"/>
      </w:pPr>
      <w:r>
        <w:rPr>
          <w:color w:val="4D4D4D"/>
          <w:spacing w:val="-10"/>
        </w:rPr>
        <w:t xml:space="preserve">Ya </w:t>
      </w:r>
      <w:r>
        <w:rPr>
          <w:color w:val="4D4D4D"/>
        </w:rPr>
        <w:t xml:space="preserve">para el 2016, se celebró la Cumbre Judicial Nacional a raíz de </w:t>
      </w:r>
      <w:r>
        <w:rPr>
          <w:color w:val="4D4D4D"/>
          <w:spacing w:val="-4"/>
        </w:rPr>
        <w:t xml:space="preserve">cuyas </w:t>
      </w:r>
      <w:r>
        <w:rPr>
          <w:color w:val="4D4D4D"/>
        </w:rPr>
        <w:t>conclusiones permitieron identificar e impulsar reformas en el sector justicia que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han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permitido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satisfacer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necesidades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sociedad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dominicana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1"/>
        </w:rPr>
        <w:t xml:space="preserve"> </w:t>
      </w:r>
      <w:r>
        <w:rPr>
          <w:color w:val="4D4D4D"/>
          <w:spacing w:val="-5"/>
        </w:rPr>
        <w:t xml:space="preserve">sus </w:t>
      </w:r>
      <w:r>
        <w:rPr>
          <w:color w:val="4D4D4D"/>
        </w:rPr>
        <w:t>instituciones.</w:t>
      </w:r>
    </w:p>
    <w:p w14:paraId="15E9E5F6" w14:textId="77777777" w:rsidR="00F11F44" w:rsidRDefault="00553495">
      <w:pPr>
        <w:pStyle w:val="Textoindependiente"/>
        <w:spacing w:before="95" w:line="271" w:lineRule="auto"/>
        <w:ind w:left="1008" w:right="982"/>
        <w:jc w:val="both"/>
      </w:pPr>
      <w:r>
        <w:br w:type="column"/>
      </w:r>
      <w:r>
        <w:rPr>
          <w:color w:val="4D4D4D"/>
        </w:rPr>
        <w:t>Los principales compromisos de la cumbre fueron considerados</w:t>
      </w:r>
      <w:r>
        <w:rPr>
          <w:color w:val="4D4D4D"/>
          <w:spacing w:val="-28"/>
        </w:rPr>
        <w:t xml:space="preserve"> </w:t>
      </w:r>
      <w:r>
        <w:rPr>
          <w:color w:val="4D4D4D"/>
          <w:spacing w:val="-3"/>
        </w:rPr>
        <w:t xml:space="preserve">para </w:t>
      </w:r>
      <w:r>
        <w:rPr>
          <w:color w:val="4D4D4D"/>
        </w:rPr>
        <w:t xml:space="preserve">la elaboración del presente Plan Estratégico, entre los cuales </w:t>
      </w:r>
      <w:r>
        <w:rPr>
          <w:color w:val="4D4D4D"/>
          <w:spacing w:val="-9"/>
        </w:rPr>
        <w:t xml:space="preserve">se </w:t>
      </w:r>
      <w:r>
        <w:rPr>
          <w:color w:val="4D4D4D"/>
        </w:rPr>
        <w:t>destacan:</w:t>
      </w:r>
    </w:p>
    <w:p w14:paraId="15E9E5F7" w14:textId="77777777" w:rsidR="00F11F44" w:rsidRDefault="00553495">
      <w:pPr>
        <w:pStyle w:val="Textoindependiente"/>
        <w:spacing w:before="6"/>
        <w:rPr>
          <w:sz w:val="17"/>
        </w:rPr>
      </w:pPr>
      <w:r>
        <w:pict w14:anchorId="15E9EB8C">
          <v:group id="_x0000_s2429" style="position:absolute;margin-left:436.25pt;margin-top:12.45pt;width:332.75pt;height:185.8pt;z-index:-15553024;mso-wrap-distance-left:0;mso-wrap-distance-right:0;mso-position-horizontal-relative:page" coordorigin="8725,249" coordsize="6655,3716">
            <v:shape id="_x0000_s2431" style="position:absolute;left:8725;top:248;width:6655;height:3716" coordorigin="8725,249" coordsize="6655,3716" path="m14663,249r-5938,l8725,3964r5938,l14736,3960r71,-10l14876,3932r66,-24l15004,3878r59,-36l15118,3800r51,-46l15216,3703r41,-55l15293,3589r30,-63l15347,3461r18,-69l15376,3321r3,-74l15379,965r-3,-73l15365,821r-18,-69l15323,686r-30,-62l15257,565r-41,-56l15169,458r-51,-46l15063,371r-59,-36l14942,305r-66,-24l14807,263r-71,-11l14663,249xe" fillcolor="#004bba" stroked="f">
              <v:path arrowok="t"/>
            </v:shape>
            <v:shape id="_x0000_s2430" type="#_x0000_t202" style="position:absolute;left:8725;top:248;width:6655;height:3716" filled="f" stroked="f">
              <v:textbox inset="0,0,0,0">
                <w:txbxContent>
                  <w:p w14:paraId="15E9EDCE" w14:textId="77777777" w:rsidR="00F11F44" w:rsidRDefault="00F11F44">
                    <w:pPr>
                      <w:rPr>
                        <w:sz w:val="34"/>
                      </w:rPr>
                    </w:pPr>
                  </w:p>
                  <w:p w14:paraId="15E9EDCF" w14:textId="77777777" w:rsidR="00F11F44" w:rsidRDefault="00553495">
                    <w:pPr>
                      <w:numPr>
                        <w:ilvl w:val="0"/>
                        <w:numId w:val="42"/>
                      </w:numPr>
                      <w:tabs>
                        <w:tab w:val="left" w:pos="604"/>
                      </w:tabs>
                      <w:spacing w:before="1" w:line="192" w:lineRule="auto"/>
                      <w:ind w:right="692" w:firstLine="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Fortalecer la administración de justicia en </w:t>
                    </w:r>
                    <w:r>
                      <w:rPr>
                        <w:color w:val="FFFFFF"/>
                        <w:spacing w:val="-3"/>
                        <w:sz w:val="24"/>
                      </w:rPr>
                      <w:t xml:space="preserve">cuanto </w:t>
                    </w:r>
                    <w:r>
                      <w:rPr>
                        <w:color w:val="FFFFFF"/>
                        <w:sz w:val="24"/>
                      </w:rPr>
                      <w:t>al acceso.</w:t>
                    </w:r>
                  </w:p>
                  <w:p w14:paraId="15E9EDD0" w14:textId="77777777" w:rsidR="00F11F44" w:rsidRDefault="00F11F44">
                    <w:pPr>
                      <w:spacing w:before="9"/>
                    </w:pPr>
                  </w:p>
                  <w:p w14:paraId="15E9EDD1" w14:textId="77777777" w:rsidR="00F11F44" w:rsidRDefault="00553495">
                    <w:pPr>
                      <w:numPr>
                        <w:ilvl w:val="0"/>
                        <w:numId w:val="42"/>
                      </w:numPr>
                      <w:tabs>
                        <w:tab w:val="left" w:pos="605"/>
                      </w:tabs>
                      <w:spacing w:line="192" w:lineRule="auto"/>
                      <w:ind w:right="691" w:firstLine="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Eficiencia, aplicación de los métodos alternos </w:t>
                    </w:r>
                    <w:r>
                      <w:rPr>
                        <w:color w:val="FFFFFF"/>
                        <w:spacing w:val="-7"/>
                        <w:sz w:val="24"/>
                      </w:rPr>
                      <w:t xml:space="preserve">de </w:t>
                    </w:r>
                    <w:r>
                      <w:rPr>
                        <w:color w:val="FFFFFF"/>
                        <w:sz w:val="24"/>
                      </w:rPr>
                      <w:t>resolución de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conflictos.</w:t>
                    </w:r>
                  </w:p>
                  <w:p w14:paraId="15E9EDD2" w14:textId="77777777" w:rsidR="00F11F44" w:rsidRDefault="00F11F44">
                    <w:pPr>
                      <w:spacing w:before="9"/>
                    </w:pPr>
                  </w:p>
                  <w:p w14:paraId="15E9EDD3" w14:textId="77777777" w:rsidR="00F11F44" w:rsidRDefault="00553495">
                    <w:pPr>
                      <w:numPr>
                        <w:ilvl w:val="0"/>
                        <w:numId w:val="42"/>
                      </w:numPr>
                      <w:tabs>
                        <w:tab w:val="left" w:pos="590"/>
                      </w:tabs>
                      <w:spacing w:line="192" w:lineRule="auto"/>
                      <w:ind w:right="692" w:firstLine="0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Capacitación, fortalecimiento institucional, 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control </w:t>
                    </w:r>
                    <w:r>
                      <w:rPr>
                        <w:color w:val="FFFFFF"/>
                        <w:sz w:val="24"/>
                      </w:rPr>
                      <w:t>y vigilancia.</w:t>
                    </w:r>
                  </w:p>
                  <w:p w14:paraId="15E9EDD4" w14:textId="77777777" w:rsidR="00F11F44" w:rsidRDefault="00553495">
                    <w:pPr>
                      <w:numPr>
                        <w:ilvl w:val="0"/>
                        <w:numId w:val="42"/>
                      </w:numPr>
                      <w:tabs>
                        <w:tab w:val="left" w:pos="587"/>
                      </w:tabs>
                      <w:spacing w:before="225"/>
                      <w:ind w:left="586" w:hanging="21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Coordinación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interinstitucional.</w:t>
                    </w:r>
                  </w:p>
                  <w:p w14:paraId="15E9EDD5" w14:textId="77777777" w:rsidR="00F11F44" w:rsidRDefault="00553495">
                    <w:pPr>
                      <w:numPr>
                        <w:ilvl w:val="0"/>
                        <w:numId w:val="42"/>
                      </w:numPr>
                      <w:tabs>
                        <w:tab w:val="left" w:pos="587"/>
                      </w:tabs>
                      <w:spacing w:before="213"/>
                      <w:ind w:left="586" w:hanging="218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Infraestructura tecnológica.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E9E5F8" w14:textId="77777777" w:rsidR="00F11F44" w:rsidRDefault="00F11F44">
      <w:pPr>
        <w:rPr>
          <w:sz w:val="17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85" w:space="40"/>
            <w:col w:w="8175"/>
          </w:cols>
        </w:sectPr>
      </w:pPr>
    </w:p>
    <w:p w14:paraId="15E9E5F9" w14:textId="77777777" w:rsidR="00F11F44" w:rsidRDefault="00553495">
      <w:pPr>
        <w:pStyle w:val="Textoindependiente"/>
      </w:pPr>
      <w:r>
        <w:pict w14:anchorId="15E9EB8D">
          <v:group id="_x0000_s2425" style="position:absolute;margin-left:0;margin-top:27.95pt;width:810pt;height:20pt;z-index:15905280;mso-position-horizontal-relative:page;mso-position-vertical-relative:page" coordorigin=",559" coordsize="16200,400">
            <v:rect id="_x0000_s2428" style="position:absolute;top:558;width:16200;height:400" fillcolor="#004bba" stroked="f"/>
            <v:shape id="_x0000_s2427" type="#_x0000_t75" style="position:absolute;left:13976;top:692;width:1490;height:165">
              <v:imagedata r:id="rId90" o:title=""/>
            </v:shape>
            <v:shape id="_x0000_s2426" type="#_x0000_t202" style="position:absolute;top:558;width:16200;height:400" filled="f" stroked="f">
              <v:textbox inset="0,0,0,0">
                <w:txbxContent>
                  <w:p w14:paraId="15E9EDD6" w14:textId="77777777" w:rsidR="00F11F44" w:rsidRDefault="00553495">
                    <w:pPr>
                      <w:spacing w:before="104"/>
                      <w:ind w:left="1067"/>
                      <w:rPr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 xml:space="preserve">PLAN ESTRATÉGICO </w:t>
                    </w:r>
                    <w:r>
                      <w:rPr>
                        <w:color w:val="FFFFFF"/>
                        <w:sz w:val="16"/>
                      </w:rPr>
                      <w:t>DEL PODER JUDICIAL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15E9E5FA" w14:textId="77777777" w:rsidR="00F11F44" w:rsidRDefault="00F11F44">
      <w:pPr>
        <w:pStyle w:val="Textoindependiente"/>
      </w:pPr>
    </w:p>
    <w:p w14:paraId="15E9E5FB" w14:textId="77777777" w:rsidR="00F11F44" w:rsidRDefault="00F11F44">
      <w:pPr>
        <w:pStyle w:val="Textoindependiente"/>
        <w:spacing w:before="1"/>
        <w:rPr>
          <w:sz w:val="19"/>
        </w:rPr>
      </w:pPr>
    </w:p>
    <w:p w14:paraId="15E9E5FC" w14:textId="77777777" w:rsidR="00F11F44" w:rsidRDefault="00553495">
      <w:pPr>
        <w:spacing w:before="138" w:line="273" w:lineRule="auto"/>
        <w:ind w:left="9094" w:right="931" w:hanging="93"/>
        <w:rPr>
          <w:sz w:val="14"/>
        </w:rPr>
      </w:pPr>
      <w:r>
        <w:pict w14:anchorId="15E9EB8E">
          <v:group id="_x0000_s2422" style="position:absolute;left:0;text-align:left;margin-left:49.15pt;margin-top:14.55pt;width:10.1pt;height:10.1pt;z-index:15906304;mso-position-horizontal-relative:page" coordorigin="983,291" coordsize="202,202">
            <v:shape id="_x0000_s2424" type="#_x0000_t75" style="position:absolute;left:983;top:291;width:202;height:202">
              <v:imagedata r:id="rId40" o:title=""/>
            </v:shape>
            <v:shape id="_x0000_s2423" type="#_x0000_t202" style="position:absolute;left:983;top:291;width:202;height:202" filled="f" stroked="f">
              <v:textbox inset="0,0,0,0">
                <w:txbxContent>
                  <w:p w14:paraId="15E9EDD7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26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  <w:w w:val="70"/>
          <w:sz w:val="14"/>
          <w:vertAlign w:val="superscript"/>
        </w:rPr>
        <w:t>5</w:t>
      </w:r>
      <w:r>
        <w:rPr>
          <w:color w:val="4D4D4D"/>
          <w:w w:val="70"/>
          <w:sz w:val="14"/>
        </w:rPr>
        <w:t xml:space="preserve"> </w:t>
      </w:r>
      <w:proofErr w:type="gramStart"/>
      <w:r>
        <w:rPr>
          <w:color w:val="4D4D4D"/>
          <w:sz w:val="14"/>
        </w:rPr>
        <w:t>Productos</w:t>
      </w:r>
      <w:proofErr w:type="gramEnd"/>
      <w:r>
        <w:rPr>
          <w:color w:val="4D4D4D"/>
          <w:sz w:val="14"/>
        </w:rPr>
        <w:t xml:space="preserve"> de la Cumbre Judicial Iberoamericana/ coordinación general Dirección General Técnica del Consejo del Poder Judicial Dominicano, año 2018.</w:t>
      </w:r>
    </w:p>
    <w:p w14:paraId="15E9E5FD" w14:textId="77777777" w:rsidR="00F11F44" w:rsidRDefault="00F11F44">
      <w:pPr>
        <w:spacing w:line="273" w:lineRule="auto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5FE" w14:textId="77777777" w:rsidR="00F11F44" w:rsidRDefault="00553495">
      <w:pPr>
        <w:pStyle w:val="Textoindependiente"/>
      </w:pPr>
      <w:r>
        <w:lastRenderedPageBreak/>
        <w:pict w14:anchorId="15E9EB8F">
          <v:rect id="_x0000_s2421" style="position:absolute;margin-left:0;margin-top:0;width:810pt;height:522pt;z-index:-18184192;mso-position-horizontal-relative:page;mso-position-vertical-relative:page" fillcolor="#004bba" stroked="f">
            <w10:wrap anchorx="page" anchory="page"/>
          </v:rect>
        </w:pict>
      </w:r>
      <w:r>
        <w:pict w14:anchorId="15E9EB90">
          <v:group id="_x0000_s2417" style="position:absolute;margin-left:0;margin-top:0;width:810pt;height:522pt;z-index:-18183680;mso-position-horizontal-relative:page;mso-position-vertical-relative:page" coordsize="16200,10440">
            <v:shape id="_x0000_s2420" style="position:absolute;left:3988;width:12212;height:10440" coordorigin="3989" coordsize="12212,10440" o:spt="100" adj="0,,0" path="m9787,10440l4105,5259r-47,-54l4027,5142r-14,-69l4017,5001r9,-38l4041,4926r20,-34l4086,4860,8539,r-34,l4068,4844r-27,34l4019,4915r-16,40l3992,4997r-3,78l4004,5150r33,68l4088,5277r5663,5163l9787,10440xm9861,10440l4444,5374r-44,-53l4371,5260r-14,-66l4361,5125r10,-38l4386,5050r20,-34l4431,4985,9116,r-34,l4413,4968r-27,34l4364,5039r-17,40l4337,5121r-4,75l4347,5268r32,66l4427,5392r5398,5048l9861,10440xm9938,10440l4783,5488r-42,-51l4714,5378r-13,-64l4705,5249r10,-39l4730,5174r20,-34l4776,5110,9708,r-34,l4758,5093r-28,33l4708,5163r-17,39l4681,5244r-4,72l4690,5386r30,64l4766,5506r5137,4934l9938,10440xm10318,r-35,l5103,5217r-28,33l5052,5287r-17,39l5025,5368r-4,69l5034,5504r28,62l5105,5620r4878,4820l10018,10440,5122,5602r-39,-49l5057,5496r-12,-61l5049,5372r10,-38l5074,5298r21,-33l5120,5235,10318,xm10947,r-35,l5448,5342r-29,32l5396,5410r-17,40l5369,5491r-4,66l5377,5622r26,60l5444,5734r4623,4706l10102,10440,5461,5717r-36,-48l5400,5615r-11,-59l5393,5496r10,-38l5418,5422r21,-33l5465,5359,10947,xm11599,r-36,l5792,5466r-28,32l5740,5534r-17,39l5712,5615r-3,63l5720,5740r25,57l5783,5848r4372,4592l10189,10440,5801,5831r-35,-46l5743,5733r-10,-56l5737,5619r9,-38l5762,5546r21,-33l5809,5484,11599,xm16200,10065r-628,375l15620,10440r580,-346l16200,10065xm16200,9348r-1534,1092l14709,10440,16200,9378r,-30xm16200,8861r-2014,1579l14226,10440,16200,8893r,-32xm16200,8369r-2432,2071l13806,10440,16200,8401r,-32xm16200,8120r-2623,2320l13614,10440,16200,8153r,-33xm16200,7870r-2805,2570l13432,10440,16200,7904r,-34xm16200,7619r-2978,2821l13258,10440,16200,7653r,-34xm16200,7113r-3304,3327l12931,10440,16200,7148r,-35xm16200,6858r-3458,3582l12777,10440,16200,6893r,-35xm16200,6602r-3607,3838l12627,10440,16200,6638r,-36xm16200,6345r-3751,4095l12482,10440,16200,6381r,-36xm16200,5272l13429,1755r-56,-51l13342,1690r-35,-16l13235,1665r-72,14l13097,1715,7517,6088r-31,30l7460,6152r-18,39l7431,6232r-4,50l7434,6330r17,47l7477,6419r3169,4021l10677,10440,7497,6404r-24,-38l7458,6325r-6,-44l7455,6237r10,-38l7482,6165r22,-31l7532,6108,13113,1734r59,-32l13236,1690r64,7l13360,1724r49,46l16200,5312r,-40xm16200,4834l12908,989r-36,-35l12831,928r-4,-2l12786,911r-48,-9l12688,903r-47,10l12596,933r-40,28l6827,5839r-30,31l6773,5905r-18,39l6744,5985r-4,55l6748,6094r20,51l6800,6191r3638,4249l10470,10440,6818,6175r-28,-42l6772,6088r-7,-49l6768,5990r10,-38l6794,5917r22,-31l6843,5858,12572,979r36,-25l12648,936r43,-9l12736,926r43,8l12820,950r37,24l12889,1004r3311,3868l16200,4834xm16200,4602l12647,605r-37,-34l12568,545r-2,-1l12521,528r-50,-8l12420,521r-49,12l12326,554r-41,29l6482,5715r-30,31l6428,5781r-17,39l6400,5862r-4,58l6405,5976r22,53l6461,6076r3879,4364l10373,10440,6479,6060r-30,-43l6429,5969r-8,-50l6424,5866r10,-38l6450,5793r22,-31l6499,5733,12301,602r37,-27l12379,556r44,-10l12469,544r45,7l12557,567r38,24l12629,622r3571,4017l16200,4602xm16200,4363l12387,222r-54,-45l12302,163r-32,-14l12204,137r-67,6l12072,166r-58,40l6137,5591r-29,31l6084,5658r-17,39l6056,5738r-4,61l6063,5858r23,55l6122,5962r4123,4478l10279,10440,6140,5946r-33,-45l6086,5851r-9,-53l6080,5743r10,-38l6106,5670r21,-33l6154,5609,12031,224r64,-42l12166,163r73,3l12309,192r60,47l16200,4399r,-36xm16200,4118l12280,r-34,l16200,4153r,-35xm16200,3612l12544,r-35,l16200,3646r,-34xm16200,3353l12709,r-35,l16200,3387r,-34xm16200,3090l12896,r-36,l16200,3124r,-34xm16200,2824l13102,r-36,l16200,2857r,-33xm16200,10301r-251,139l16000,10440r200,-111l16200,10301xm16200,9828r-962,612l15284,10440r916,-583l16200,9828xm16200,9589r-1261,851l14982,10440r1218,-821l16200,9589xm16200,9106r-1783,1334l14458,10440,16200,9136r,-30xm16200,8616r-2230,1824l14009,10440,16200,8648r,-32xm16200,7367r-3144,3073l13091,10440,16200,7401r,-34xm16200,5475l13689,2138r-53,-51l13607,2073r-35,-16l13503,2047r-70,11l13368,2092,7862,6213r-32,29l7804,6276r-19,38l7774,6356r-3,46l7777,6449r15,44l7816,6533r2940,3907l10787,10440,7836,6518r-22,-36l7801,6443r-6,-41l7798,6360r10,-37l7825,6289r23,-31l7877,6232,13383,2112r73,-35l13535,2073r74,26l13670,2153r268,357l13899,2471r-29,-15l13838,2440r-67,-12l13703,2438r-64,31l8207,6337r-33,29l8148,6399r-19,38l8117,6479r-3,44l8119,6567r14,41l8155,6647r2716,3793l10901,10440,8175,6633r-19,-35l8143,6561r-5,-38l8141,6483r11,-37l8169,6412r23,-30l8221,6357,13653,2489r72,-31l13801,2456r71,26l13930,2536r225,314l14132,2838r-28,-16l14039,2810r-66,8l13910,2847,8552,6462r-34,27l8492,6523r-20,38l8460,6603r-3,41l8462,6685r12,39l8494,6761r2497,3679l11020,10440,8515,6747r-18,-32l8486,6680r-4,-36l8485,6607r10,-37l8512,6536r24,-30l8566,6482,13924,2867r70,-29l14067,2838r68,27l14190,2918r204,301l14392,3218r-22,-13l14307,3192r-65,5l14181,3224,8897,6586r-34,27l8835,6646r-20,38l8803,6726r-3,39l8804,6803r11,37l8833,6875r2282,3565l11144,10440,8854,6862r-16,-31l8828,6798r-3,-33l8827,6730r11,-37l8856,6660r24,-30l8910,6607,14194,3245r69,-27l14334,3220r65,28l14448,3299r9,14l14637,3593r-31,-15l14528,3574r-76,27l9242,6710r-35,27l9179,6769r-21,38l9146,6849r-3,36l9146,6921r10,35l9172,6989r2072,3451l11273,10440,9193,6976r-14,-29l9171,6917r-3,-32l9170,6854r11,-37l9199,6783r25,-28l9255,6731,14464,3622r67,-23l14600,3602r61,29l14872,3961r-75,-7l14723,3978,9587,6835r-36,25l9522,6893r-21,37l9489,6973r-3,33l9489,7040r8,32l9511,7103r1867,3337l11407,10440,9532,7091r-12,-27l9513,7035r-3,-29l9513,6977r11,-37l9542,6907r26,-29l9599,6856,14735,4000r65,-21l14866,3984r31,16l14940,4067r163,272l15067,4335r-73,20l9932,6959r-37,25l9865,7016r-21,37l9831,7096r-3,31l9830,7158r8,30l9850,7217r1668,3223l11546,10440,9872,7205r-11,-25l9855,7154r-2,-27l9855,7100r12,-37l9885,7030r26,-28l9943,6981,15005,4377r64,-18l15119,4365r211,352l15265,4733,10277,7084r-37,23l10209,7139r-23,38l10174,7219r-3,29l10172,7276r6,28l10189,7331r1475,3109l11691,10440,10211,7320r-9,-23l10197,7273r-2,-25l10198,7223r11,-37l10228,7154r27,-28l10288,7106,15275,4755r62,-15l15344,4741r42,69l15552,5106r-16,4l10622,7208r-39,23l10552,7262r-23,37l10516,7342r-3,26l10514,7394r5,26l10528,7445r1287,2995l11842,10440,10550,7435r-7,-22l10539,7391r-1,-22l10540,7347r11,-38l10571,7277r27,-27l10632,7230,15545,5132r19,-4l15772,5500,10968,7332r-40,22l10895,7384r-24,38l10857,7465r-2,24l10856,7512r3,24l10866,7558r1107,2882l11999,10440,10889,7550r-6,-20l10880,7510r,-20l10882,7470r11,-38l10914,7400r28,-26l10976,7355,15784,5522r13,23l15980,5897,11313,7457r-42,20l11238,7507r-25,38l11199,7588r-2,22l11197,7631r3,21l11205,7672r932,2768l12163,10440,11229,7664r-5,-17l11221,7629r,-19l11223,7593r12,-38l11256,7523r29,-26l11321,7480,15991,5919r180,348l16200,6328r,-58l16200,6270r,-1l16193,6256r-12,-25l16200,6264r,-50l16200,6214r,-16l16151,6084r49,82l16200,6118r-86,-143l16114,6060r-86,-153l16042,5902r15,25l16114,6060r,-85l16079,5916r-10,-23l16086,5887r18,-2l16147,5953r53,138l16200,6036r,l16200,5990r-31,-48l16146,5881r51,14l16200,5898r,-17l16200,5881r,-44l16192,5825r,44l16145,5856r-8,1l16103,5771r,68l16089,5817r,46l16078,5864r-19,6l16029,5800r,80l16017,5884r-54,-113l16029,5880r,-80l15987,5703r102,160l16089,5817r-105,-164l15984,5759r-129,-216l15846,5523r,58l15819,5533r-8,-15l15833,5555r13,26l15846,5523r-9,-17l15859,5503r47,73l15984,5759r,-106l15928,5565r-25,-58l15931,5513r37,26l16015,5608r88,231l16103,5771r-28,-74l16192,5869r,-44l16037,5596r-4,-8l15996,5529r-9,-6l15934,5445r,44l15891,5479r-45,-104l15846,5437r-1,-2l15845,5481r-18,3l15769,5363r76,118l15845,5435r-120,-187l15725,5327r-94,-156l15605,5120r1,l15615,5121r49,78l15725,5327r,-79l15686,5187r-27,-57l15665,5131r46,30l15755,5225r91,212l15846,5375r-18,-42l15934,5489r,-44l15777,5213r-4,-8l15732,5146r-2,-2l15677,5066r,44l15674,5108r-28,-5l15599,5004r,93l15594,5098r-26,-50l15599,5097r,-93l15586,4976r91,134l15677,5066r-96,-141l15581,5022r-137,-213l15431,4783r,54l15408,4798r-3,-4l15423,4822r8,15l15431,4783r-12,-22l15452,4780r14,19l15495,4843r86,179l15581,4925r-64,-95l15512,4821r-19,-26l15422,4691r,44l15407,4726r-6,-1l15353,4632r69,103l15422,4691r-123,-181l15299,4583r-97,-152l15181,4393r8,4l15218,4435r18,25l15299,4583r,-73l15257,4447r-5,-9l15242,4425r-76,-111l15166,4358r-7,-4l15137,4314r29,44l15166,4314r-169,-250l14991,4054r-5,-6l14978,4036r,45l14971,4070r5,7l14978,4081r,-45l14737,3681r-6,-10l14728,3668r-223,-328l16200,5706r,-42l14004,2598r2196,2918l16200,5475xm16200,5058l13168,1372r-58,-52l13081,1308r-40,-17l12967,1283r-73,16l12827,1338,7172,5964r-31,30l7117,6029r-19,38l7087,6109r-3,52l7091,6212r19,49l7138,6305r3402,4135l10572,10440,7158,6289r-26,-39l7115,6206r-7,-46l7111,6113r10,-37l7138,6041r22,-31l7188,5983,12842,1357r61,-35l12968,1308r67,7l13097,1341r52,46l16200,5096r,-38xm16200,3867l12401,r-35,l16200,3902r,-35xe" stroked="f">
              <v:stroke joinstyle="round"/>
              <v:formulas/>
              <v:path arrowok="t" o:connecttype="segments"/>
            </v:shape>
            <v:shape id="_x0000_s2419" type="#_x0000_t75" style="position:absolute;left:1054;top:7976;width:1415;height:1414">
              <v:imagedata r:id="rId91" o:title=""/>
            </v:shape>
            <v:rect id="_x0000_s2418" style="position:absolute;top:9377;width:6771;height:40" stroked="f"/>
            <w10:wrap anchorx="page" anchory="page"/>
          </v:group>
        </w:pict>
      </w:r>
    </w:p>
    <w:p w14:paraId="15E9E5FF" w14:textId="77777777" w:rsidR="00F11F44" w:rsidRDefault="00F11F44">
      <w:pPr>
        <w:pStyle w:val="Textoindependiente"/>
        <w:spacing w:before="4"/>
        <w:rPr>
          <w:sz w:val="24"/>
        </w:rPr>
      </w:pPr>
    </w:p>
    <w:p w14:paraId="15E9E600" w14:textId="77777777" w:rsidR="00F11F44" w:rsidRDefault="00553495">
      <w:pPr>
        <w:pStyle w:val="Ttulo2"/>
        <w:spacing w:before="164" w:line="194" w:lineRule="auto"/>
        <w:ind w:left="1253" w:right="12949"/>
      </w:pPr>
      <w:r>
        <w:pict w14:anchorId="15E9EB91">
          <v:rect id="_x0000_s2416" style="position:absolute;left:0;text-align:left;margin-left:48.5pt;margin-top:-1.95pt;width:3.05pt;height:98.6pt;z-index:-18183168;mso-position-horizontal-relative:page" fillcolor="#00ad44" stroked="f">
            <w10:wrap anchorx="page"/>
          </v:rect>
        </w:pict>
      </w:r>
      <w:bookmarkStart w:id="3" w:name="_TOC_250017"/>
      <w:r>
        <w:rPr>
          <w:color w:val="FFFFFF"/>
        </w:rPr>
        <w:t xml:space="preserve">ENFOQUE DE LA JUSTICIA </w:t>
      </w:r>
      <w:bookmarkEnd w:id="3"/>
      <w:r>
        <w:rPr>
          <w:color w:val="A8A8A8"/>
        </w:rPr>
        <w:t>A NIVEL MUNDIAL</w:t>
      </w:r>
    </w:p>
    <w:p w14:paraId="15E9E601" w14:textId="77777777" w:rsidR="00F11F44" w:rsidRDefault="00F11F44">
      <w:pPr>
        <w:spacing w:line="194" w:lineRule="auto"/>
        <w:sectPr w:rsidR="00F11F44">
          <w:headerReference w:type="default" r:id="rId92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60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603" w14:textId="77777777" w:rsidR="00F11F44" w:rsidRDefault="00F11F44">
      <w:pPr>
        <w:pStyle w:val="Textoindependiente"/>
        <w:spacing w:before="8"/>
        <w:rPr>
          <w:rFonts w:ascii="Helvetica Neue Condensed"/>
          <w:b/>
        </w:rPr>
      </w:pPr>
    </w:p>
    <w:p w14:paraId="15E9E604" w14:textId="77777777" w:rsidR="00F11F44" w:rsidRDefault="00F11F44">
      <w:pPr>
        <w:rPr>
          <w:rFonts w:ascii="Helvetica Neue Condensed"/>
        </w:rPr>
        <w:sectPr w:rsidR="00F11F44">
          <w:headerReference w:type="default" r:id="rId93"/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605" w14:textId="77777777" w:rsidR="00F11F44" w:rsidRDefault="00553495">
      <w:pPr>
        <w:pStyle w:val="Textoindependiente"/>
        <w:spacing w:before="63" w:line="270" w:lineRule="atLeast"/>
        <w:ind w:left="1083" w:right="49"/>
        <w:jc w:val="both"/>
      </w:pPr>
      <w:r>
        <w:rPr>
          <w:color w:val="4D4D4D"/>
        </w:rPr>
        <w:t xml:space="preserve">Los Objetivos de Desarrollo Sostenible (ODS) constituyen la agenda </w:t>
      </w:r>
      <w:r>
        <w:rPr>
          <w:color w:val="4D4D4D"/>
          <w:spacing w:val="-3"/>
        </w:rPr>
        <w:t xml:space="preserve">global </w:t>
      </w:r>
      <w:r>
        <w:rPr>
          <w:color w:val="4D4D4D"/>
        </w:rPr>
        <w:t>fijada, en el 2015, por los Estados, para poner fin a la pobreza, proteger el planeta y garantizar que todas las personas goc</w:t>
      </w:r>
      <w:r>
        <w:rPr>
          <w:color w:val="4D4D4D"/>
        </w:rPr>
        <w:t xml:space="preserve">en de paz y prosperidad </w:t>
      </w:r>
      <w:r>
        <w:rPr>
          <w:color w:val="4D4D4D"/>
          <w:spacing w:val="-8"/>
        </w:rPr>
        <w:t xml:space="preserve">en </w:t>
      </w:r>
      <w:r>
        <w:rPr>
          <w:color w:val="4D4D4D"/>
        </w:rPr>
        <w:t xml:space="preserve">los próximos 15 años. Si bien esta agenda tiene una visión integral, y los </w:t>
      </w:r>
      <w:r>
        <w:rPr>
          <w:color w:val="4D4D4D"/>
          <w:spacing w:val="-7"/>
        </w:rPr>
        <w:t xml:space="preserve">17 </w:t>
      </w:r>
      <w:r>
        <w:rPr>
          <w:color w:val="4D4D4D"/>
        </w:rPr>
        <w:t xml:space="preserve">objetivos están relacionados unos con otros </w:t>
      </w:r>
      <w:proofErr w:type="gramStart"/>
      <w:r>
        <w:rPr>
          <w:color w:val="4D4D4D"/>
        </w:rPr>
        <w:t>y</w:t>
      </w:r>
      <w:proofErr w:type="gramEnd"/>
      <w:r>
        <w:rPr>
          <w:color w:val="4D4D4D"/>
        </w:rPr>
        <w:t xml:space="preserve"> por tanto, la consecución de uno afecta positivamente a los otros, el objetivo de desarrollo sostenible </w:t>
      </w:r>
      <w:r>
        <w:rPr>
          <w:color w:val="4D4D4D"/>
          <w:spacing w:val="-6"/>
        </w:rPr>
        <w:t>1</w:t>
      </w:r>
      <w:r>
        <w:rPr>
          <w:color w:val="4D4D4D"/>
          <w:spacing w:val="-6"/>
        </w:rPr>
        <w:t xml:space="preserve">6 </w:t>
      </w:r>
      <w:r>
        <w:rPr>
          <w:color w:val="4D4D4D"/>
        </w:rPr>
        <w:t>aborda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manera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especial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temas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relacionados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con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justicia.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Dicho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 xml:space="preserve">objetivo, compuesto a su vez por 12 metas, plantea “promover sociedades pacíficas </w:t>
      </w:r>
      <w:r>
        <w:rPr>
          <w:color w:val="4D4D4D"/>
          <w:spacing w:val="-14"/>
        </w:rPr>
        <w:t xml:space="preserve">e </w:t>
      </w:r>
      <w:r>
        <w:rPr>
          <w:color w:val="4D4D4D"/>
        </w:rPr>
        <w:t xml:space="preserve">inclusivas para el desarrollo sostenible, facilitar el acceso a la justicia </w:t>
      </w:r>
      <w:r>
        <w:rPr>
          <w:color w:val="4D4D4D"/>
          <w:spacing w:val="-5"/>
        </w:rPr>
        <w:t xml:space="preserve">para </w:t>
      </w:r>
      <w:r>
        <w:rPr>
          <w:color w:val="4D4D4D"/>
        </w:rPr>
        <w:t>todos y crear instituciones eficaces, responsables e inclusivas a todos los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niveles”.</w:t>
      </w:r>
    </w:p>
    <w:p w14:paraId="15E9E606" w14:textId="77777777" w:rsidR="00F11F44" w:rsidRDefault="00553495">
      <w:pPr>
        <w:pStyle w:val="Prrafodelista"/>
        <w:numPr>
          <w:ilvl w:val="1"/>
          <w:numId w:val="43"/>
        </w:numPr>
        <w:tabs>
          <w:tab w:val="left" w:pos="3339"/>
        </w:tabs>
        <w:spacing w:line="202" w:lineRule="exact"/>
        <w:ind w:left="3338"/>
        <w:rPr>
          <w:sz w:val="20"/>
        </w:rPr>
      </w:pPr>
      <w:r>
        <w:rPr>
          <w:color w:val="4D4D4D"/>
          <w:sz w:val="20"/>
        </w:rPr>
        <w:t>Reducir</w:t>
      </w:r>
      <w:r>
        <w:rPr>
          <w:color w:val="4D4D4D"/>
          <w:spacing w:val="55"/>
          <w:sz w:val="20"/>
        </w:rPr>
        <w:t xml:space="preserve"> </w:t>
      </w:r>
      <w:proofErr w:type="gramStart"/>
      <w:r>
        <w:rPr>
          <w:color w:val="4D4D4D"/>
          <w:sz w:val="20"/>
        </w:rPr>
        <w:t>significativamente  todas</w:t>
      </w:r>
      <w:proofErr w:type="gramEnd"/>
      <w:r>
        <w:rPr>
          <w:color w:val="4D4D4D"/>
          <w:sz w:val="20"/>
        </w:rPr>
        <w:t xml:space="preserve">  las  formas</w:t>
      </w:r>
      <w:r>
        <w:rPr>
          <w:color w:val="4D4D4D"/>
          <w:spacing w:val="26"/>
          <w:sz w:val="20"/>
        </w:rPr>
        <w:t xml:space="preserve"> </w:t>
      </w:r>
      <w:r>
        <w:rPr>
          <w:color w:val="4D4D4D"/>
          <w:sz w:val="20"/>
        </w:rPr>
        <w:t>de</w:t>
      </w:r>
    </w:p>
    <w:p w14:paraId="15E9E607" w14:textId="77777777" w:rsidR="00F11F44" w:rsidRDefault="00553495">
      <w:pPr>
        <w:pStyle w:val="Textoindependiente"/>
        <w:spacing w:before="32" w:line="271" w:lineRule="auto"/>
        <w:ind w:left="3063" w:right="43"/>
        <w:jc w:val="both"/>
      </w:pPr>
      <w:r>
        <w:rPr>
          <w:noProof/>
        </w:rPr>
        <w:drawing>
          <wp:anchor distT="0" distB="0" distL="0" distR="0" simplePos="0" relativeHeight="15909888" behindDoc="0" locked="0" layoutInCell="1" allowOverlap="1" wp14:anchorId="15E9EB92" wp14:editId="15E9EB93">
            <wp:simplePos x="0" y="0"/>
            <wp:positionH relativeFrom="page">
              <wp:posOffset>682241</wp:posOffset>
            </wp:positionH>
            <wp:positionV relativeFrom="paragraph">
              <wp:posOffset>129529</wp:posOffset>
            </wp:positionV>
            <wp:extent cx="1100535" cy="1100535"/>
            <wp:effectExtent l="0" t="0" r="0" b="0"/>
            <wp:wrapNone/>
            <wp:docPr id="8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4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535" cy="1100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D4D4D"/>
        </w:rPr>
        <w:t>violencia y las correspondientes tasas</w:t>
      </w:r>
      <w:r>
        <w:rPr>
          <w:color w:val="4D4D4D"/>
        </w:rPr>
        <w:t xml:space="preserve"> de mortalidad</w:t>
      </w:r>
      <w:r>
        <w:rPr>
          <w:color w:val="4D4D4D"/>
          <w:spacing w:val="-39"/>
        </w:rPr>
        <w:t xml:space="preserve"> </w:t>
      </w:r>
      <w:r>
        <w:rPr>
          <w:color w:val="4D4D4D"/>
          <w:spacing w:val="-6"/>
        </w:rPr>
        <w:t xml:space="preserve">en </w:t>
      </w:r>
      <w:r>
        <w:rPr>
          <w:color w:val="4D4D4D"/>
        </w:rPr>
        <w:t>todo el mundo.</w:t>
      </w:r>
    </w:p>
    <w:p w14:paraId="15E9E608" w14:textId="77777777" w:rsidR="00F11F44" w:rsidRDefault="00F11F44">
      <w:pPr>
        <w:pStyle w:val="Textoindependiente"/>
        <w:spacing w:before="8"/>
        <w:rPr>
          <w:sz w:val="22"/>
        </w:rPr>
      </w:pPr>
    </w:p>
    <w:p w14:paraId="15E9E609" w14:textId="77777777" w:rsidR="00F11F44" w:rsidRDefault="00553495">
      <w:pPr>
        <w:pStyle w:val="Prrafodelista"/>
        <w:numPr>
          <w:ilvl w:val="1"/>
          <w:numId w:val="43"/>
        </w:numPr>
        <w:tabs>
          <w:tab w:val="left" w:pos="3259"/>
        </w:tabs>
        <w:spacing w:line="271" w:lineRule="auto"/>
        <w:ind w:right="44" w:firstLine="0"/>
        <w:rPr>
          <w:sz w:val="20"/>
        </w:rPr>
      </w:pPr>
      <w:r>
        <w:rPr>
          <w:color w:val="4D4D4D"/>
          <w:sz w:val="20"/>
        </w:rPr>
        <w:t>Poner fin al maltrato, la explotación, la trata y todas</w:t>
      </w:r>
      <w:r>
        <w:rPr>
          <w:color w:val="4D4D4D"/>
          <w:spacing w:val="55"/>
          <w:sz w:val="20"/>
        </w:rPr>
        <w:t xml:space="preserve"> </w:t>
      </w:r>
      <w:r>
        <w:rPr>
          <w:color w:val="4D4D4D"/>
          <w:sz w:val="20"/>
        </w:rPr>
        <w:t>las formas de violencia y tortura contra los niños.</w:t>
      </w:r>
    </w:p>
    <w:p w14:paraId="15E9E60A" w14:textId="77777777" w:rsidR="00F11F44" w:rsidRDefault="00F11F44">
      <w:pPr>
        <w:pStyle w:val="Textoindependiente"/>
        <w:spacing w:before="3"/>
        <w:rPr>
          <w:sz w:val="22"/>
        </w:rPr>
      </w:pPr>
    </w:p>
    <w:p w14:paraId="15E9E60B" w14:textId="77777777" w:rsidR="00F11F44" w:rsidRDefault="00553495">
      <w:pPr>
        <w:numPr>
          <w:ilvl w:val="1"/>
          <w:numId w:val="43"/>
        </w:numPr>
        <w:tabs>
          <w:tab w:val="left" w:pos="3299"/>
        </w:tabs>
        <w:spacing w:before="1" w:line="266" w:lineRule="auto"/>
        <w:ind w:right="44" w:firstLine="0"/>
        <w:jc w:val="both"/>
        <w:rPr>
          <w:b/>
          <w:sz w:val="20"/>
        </w:rPr>
      </w:pPr>
      <w:r>
        <w:rPr>
          <w:b/>
          <w:color w:val="4D4D4D"/>
          <w:sz w:val="20"/>
        </w:rPr>
        <w:t xml:space="preserve">Promover el estado de derecho en los </w:t>
      </w:r>
      <w:r>
        <w:rPr>
          <w:b/>
          <w:color w:val="4D4D4D"/>
          <w:spacing w:val="-3"/>
          <w:sz w:val="20"/>
        </w:rPr>
        <w:t xml:space="preserve">planos </w:t>
      </w:r>
      <w:r>
        <w:rPr>
          <w:b/>
          <w:color w:val="4D4D4D"/>
          <w:sz w:val="20"/>
        </w:rPr>
        <w:t xml:space="preserve">nacional e internacional y garantizar la igualdad </w:t>
      </w:r>
      <w:r>
        <w:rPr>
          <w:b/>
          <w:color w:val="4D4D4D"/>
          <w:spacing w:val="-8"/>
          <w:sz w:val="20"/>
        </w:rPr>
        <w:t xml:space="preserve">de </w:t>
      </w:r>
      <w:r>
        <w:rPr>
          <w:b/>
          <w:color w:val="4D4D4D"/>
          <w:sz w:val="20"/>
        </w:rPr>
        <w:t>acceso a la just</w:t>
      </w:r>
      <w:r>
        <w:rPr>
          <w:b/>
          <w:color w:val="4D4D4D"/>
          <w:sz w:val="20"/>
        </w:rPr>
        <w:t>icia para todos.</w:t>
      </w:r>
    </w:p>
    <w:p w14:paraId="15E9E60C" w14:textId="77777777" w:rsidR="00F11F44" w:rsidRDefault="00553495">
      <w:pPr>
        <w:pStyle w:val="Prrafodelista"/>
        <w:numPr>
          <w:ilvl w:val="0"/>
          <w:numId w:val="41"/>
        </w:numPr>
        <w:tabs>
          <w:tab w:val="left" w:pos="1286"/>
        </w:tabs>
        <w:spacing w:before="166" w:line="271" w:lineRule="auto"/>
        <w:ind w:right="44" w:firstLine="0"/>
        <w:rPr>
          <w:sz w:val="20"/>
        </w:rPr>
      </w:pPr>
      <w:r>
        <w:rPr>
          <w:color w:val="4D4D4D"/>
          <w:sz w:val="20"/>
        </w:rPr>
        <w:t xml:space="preserve">De aquí a 2030, reducir significativamente las corrientes financieras y </w:t>
      </w:r>
      <w:r>
        <w:rPr>
          <w:color w:val="4D4D4D"/>
          <w:spacing w:val="-8"/>
          <w:sz w:val="20"/>
        </w:rPr>
        <w:t xml:space="preserve">de </w:t>
      </w:r>
      <w:r>
        <w:rPr>
          <w:color w:val="4D4D4D"/>
          <w:sz w:val="20"/>
        </w:rPr>
        <w:t>armas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ilícitas,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fortalecer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la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recuperación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y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devolución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de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los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activos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robados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pacing w:val="-12"/>
          <w:sz w:val="20"/>
        </w:rPr>
        <w:t xml:space="preserve">y </w:t>
      </w:r>
      <w:r>
        <w:rPr>
          <w:color w:val="4D4D4D"/>
          <w:sz w:val="20"/>
        </w:rPr>
        <w:t>luchar contra todas las formas de delincuencia</w:t>
      </w:r>
      <w:r>
        <w:rPr>
          <w:color w:val="4D4D4D"/>
          <w:spacing w:val="-2"/>
          <w:sz w:val="20"/>
        </w:rPr>
        <w:t xml:space="preserve"> </w:t>
      </w:r>
      <w:r>
        <w:rPr>
          <w:color w:val="4D4D4D"/>
          <w:sz w:val="20"/>
        </w:rPr>
        <w:t>organizada.</w:t>
      </w:r>
    </w:p>
    <w:p w14:paraId="15E9E60D" w14:textId="77777777" w:rsidR="00F11F44" w:rsidRDefault="00F11F44">
      <w:pPr>
        <w:pStyle w:val="Textoindependiente"/>
        <w:spacing w:before="8"/>
        <w:rPr>
          <w:sz w:val="22"/>
        </w:rPr>
      </w:pPr>
    </w:p>
    <w:p w14:paraId="15E9E60E" w14:textId="77777777" w:rsidR="00F11F44" w:rsidRDefault="00553495">
      <w:pPr>
        <w:pStyle w:val="Prrafodelista"/>
        <w:numPr>
          <w:ilvl w:val="0"/>
          <w:numId w:val="41"/>
        </w:numPr>
        <w:tabs>
          <w:tab w:val="left" w:pos="1261"/>
        </w:tabs>
        <w:ind w:left="1260" w:hanging="182"/>
        <w:rPr>
          <w:sz w:val="20"/>
        </w:rPr>
      </w:pPr>
      <w:r>
        <w:rPr>
          <w:color w:val="4D4D4D"/>
          <w:sz w:val="20"/>
        </w:rPr>
        <w:t>Reducir considerablemente la corrupción y el soborno en todas sus</w:t>
      </w:r>
      <w:r>
        <w:rPr>
          <w:color w:val="4D4D4D"/>
          <w:spacing w:val="5"/>
          <w:sz w:val="20"/>
        </w:rPr>
        <w:t xml:space="preserve"> </w:t>
      </w:r>
      <w:r>
        <w:rPr>
          <w:color w:val="4D4D4D"/>
          <w:spacing w:val="-3"/>
          <w:sz w:val="20"/>
        </w:rPr>
        <w:t>formas.</w:t>
      </w:r>
    </w:p>
    <w:p w14:paraId="15E9E60F" w14:textId="77777777" w:rsidR="00F11F44" w:rsidRDefault="00F11F44">
      <w:pPr>
        <w:pStyle w:val="Textoindependiente"/>
        <w:spacing w:before="10"/>
        <w:rPr>
          <w:sz w:val="24"/>
        </w:rPr>
      </w:pPr>
    </w:p>
    <w:p w14:paraId="15E9E610" w14:textId="77777777" w:rsidR="00F11F44" w:rsidRDefault="00553495">
      <w:pPr>
        <w:numPr>
          <w:ilvl w:val="0"/>
          <w:numId w:val="41"/>
        </w:numPr>
        <w:tabs>
          <w:tab w:val="left" w:pos="1290"/>
        </w:tabs>
        <w:spacing w:before="1" w:line="266" w:lineRule="auto"/>
        <w:ind w:right="44" w:firstLine="0"/>
        <w:jc w:val="both"/>
        <w:rPr>
          <w:b/>
          <w:sz w:val="20"/>
        </w:rPr>
      </w:pPr>
      <w:r>
        <w:rPr>
          <w:b/>
          <w:color w:val="4D4D4D"/>
          <w:sz w:val="20"/>
        </w:rPr>
        <w:t>Crear a todos los niveles instituciones eficaces y transparentes que rindan cuentas.</w:t>
      </w:r>
    </w:p>
    <w:p w14:paraId="15E9E611" w14:textId="77777777" w:rsidR="00F11F44" w:rsidRDefault="00553495">
      <w:pPr>
        <w:pStyle w:val="Prrafodelista"/>
        <w:numPr>
          <w:ilvl w:val="0"/>
          <w:numId w:val="44"/>
        </w:numPr>
        <w:tabs>
          <w:tab w:val="left" w:pos="701"/>
        </w:tabs>
        <w:spacing w:before="113" w:line="271" w:lineRule="auto"/>
        <w:ind w:left="487" w:right="1003" w:firstLine="0"/>
        <w:rPr>
          <w:sz w:val="20"/>
        </w:rPr>
      </w:pPr>
      <w:r>
        <w:rPr>
          <w:color w:val="4D4D4D"/>
          <w:sz w:val="20"/>
        </w:rPr>
        <w:br w:type="column"/>
      </w:r>
      <w:r>
        <w:rPr>
          <w:color w:val="4D4D4D"/>
          <w:sz w:val="20"/>
        </w:rPr>
        <w:t>Garantizar la adopción en todos los niveles de decisiones inclusivas,</w:t>
      </w:r>
      <w:r>
        <w:rPr>
          <w:color w:val="4D4D4D"/>
          <w:spacing w:val="55"/>
          <w:sz w:val="20"/>
        </w:rPr>
        <w:t xml:space="preserve"> </w:t>
      </w:r>
      <w:r>
        <w:rPr>
          <w:color w:val="4D4D4D"/>
          <w:sz w:val="20"/>
        </w:rPr>
        <w:t>participativas y representativas que respondan a las</w:t>
      </w:r>
      <w:r>
        <w:rPr>
          <w:color w:val="4D4D4D"/>
          <w:spacing w:val="-5"/>
          <w:sz w:val="20"/>
        </w:rPr>
        <w:t xml:space="preserve"> </w:t>
      </w:r>
      <w:r>
        <w:rPr>
          <w:color w:val="4D4D4D"/>
          <w:sz w:val="20"/>
        </w:rPr>
        <w:t>necesidades.</w:t>
      </w:r>
    </w:p>
    <w:p w14:paraId="15E9E612" w14:textId="77777777" w:rsidR="00F11F44" w:rsidRDefault="00F11F44">
      <w:pPr>
        <w:pStyle w:val="Textoindependiente"/>
        <w:spacing w:before="9"/>
        <w:rPr>
          <w:sz w:val="22"/>
        </w:rPr>
      </w:pPr>
    </w:p>
    <w:p w14:paraId="15E9E613" w14:textId="77777777" w:rsidR="00F11F44" w:rsidRDefault="00553495">
      <w:pPr>
        <w:pStyle w:val="Prrafodelista"/>
        <w:numPr>
          <w:ilvl w:val="0"/>
          <w:numId w:val="44"/>
        </w:numPr>
        <w:tabs>
          <w:tab w:val="left" w:pos="691"/>
        </w:tabs>
        <w:spacing w:line="271" w:lineRule="auto"/>
        <w:ind w:left="487" w:right="1003" w:firstLine="0"/>
        <w:rPr>
          <w:sz w:val="20"/>
        </w:rPr>
      </w:pPr>
      <w:r>
        <w:rPr>
          <w:color w:val="4D4D4D"/>
          <w:sz w:val="20"/>
        </w:rPr>
        <w:t>Ampliar y fortalecer la participa</w:t>
      </w:r>
      <w:r>
        <w:rPr>
          <w:color w:val="4D4D4D"/>
          <w:sz w:val="20"/>
        </w:rPr>
        <w:t>ción de los países en desarrollo en las instituciones de gobernanza mundial.</w:t>
      </w:r>
    </w:p>
    <w:p w14:paraId="15E9E614" w14:textId="77777777" w:rsidR="00F11F44" w:rsidRDefault="00F11F44">
      <w:pPr>
        <w:pStyle w:val="Textoindependiente"/>
        <w:spacing w:before="8"/>
        <w:rPr>
          <w:sz w:val="22"/>
        </w:rPr>
      </w:pPr>
    </w:p>
    <w:p w14:paraId="15E9E615" w14:textId="77777777" w:rsidR="00F11F44" w:rsidRDefault="00553495">
      <w:pPr>
        <w:pStyle w:val="Prrafodelista"/>
        <w:numPr>
          <w:ilvl w:val="0"/>
          <w:numId w:val="44"/>
        </w:numPr>
        <w:tabs>
          <w:tab w:val="left" w:pos="663"/>
        </w:tabs>
        <w:spacing w:line="271" w:lineRule="auto"/>
        <w:ind w:left="487" w:right="1003" w:firstLine="0"/>
        <w:rPr>
          <w:sz w:val="20"/>
        </w:rPr>
      </w:pPr>
      <w:r>
        <w:rPr>
          <w:color w:val="4D4D4D"/>
          <w:sz w:val="20"/>
        </w:rPr>
        <w:t>De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aquí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a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2030,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proporcionar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acceso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a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una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identidad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z w:val="20"/>
        </w:rPr>
        <w:t>jurídica</w:t>
      </w:r>
      <w:r>
        <w:rPr>
          <w:color w:val="4D4D4D"/>
          <w:spacing w:val="-7"/>
          <w:sz w:val="20"/>
        </w:rPr>
        <w:t xml:space="preserve"> </w:t>
      </w:r>
      <w:r>
        <w:rPr>
          <w:color w:val="4D4D4D"/>
          <w:sz w:val="20"/>
        </w:rPr>
        <w:t>para</w:t>
      </w:r>
      <w:r>
        <w:rPr>
          <w:color w:val="4D4D4D"/>
          <w:spacing w:val="-6"/>
          <w:sz w:val="20"/>
        </w:rPr>
        <w:t xml:space="preserve"> </w:t>
      </w:r>
      <w:r>
        <w:rPr>
          <w:color w:val="4D4D4D"/>
          <w:spacing w:val="-3"/>
          <w:sz w:val="20"/>
        </w:rPr>
        <w:t xml:space="preserve">todos, </w:t>
      </w:r>
      <w:r>
        <w:rPr>
          <w:color w:val="4D4D4D"/>
          <w:sz w:val="20"/>
        </w:rPr>
        <w:t>en particular mediante el registro de</w:t>
      </w:r>
      <w:r>
        <w:rPr>
          <w:color w:val="4D4D4D"/>
          <w:spacing w:val="-2"/>
          <w:sz w:val="20"/>
        </w:rPr>
        <w:t xml:space="preserve"> </w:t>
      </w:r>
      <w:r>
        <w:rPr>
          <w:color w:val="4D4D4D"/>
          <w:sz w:val="20"/>
        </w:rPr>
        <w:t>nacimientos.</w:t>
      </w:r>
    </w:p>
    <w:p w14:paraId="15E9E616" w14:textId="77777777" w:rsidR="00F11F44" w:rsidRDefault="00F11F44">
      <w:pPr>
        <w:pStyle w:val="Textoindependiente"/>
        <w:spacing w:before="8"/>
        <w:rPr>
          <w:sz w:val="22"/>
        </w:rPr>
      </w:pPr>
    </w:p>
    <w:p w14:paraId="15E9E617" w14:textId="77777777" w:rsidR="00F11F44" w:rsidRDefault="00553495">
      <w:pPr>
        <w:pStyle w:val="Prrafodelista"/>
        <w:numPr>
          <w:ilvl w:val="0"/>
          <w:numId w:val="44"/>
        </w:numPr>
        <w:tabs>
          <w:tab w:val="left" w:pos="688"/>
        </w:tabs>
        <w:spacing w:line="271" w:lineRule="auto"/>
        <w:ind w:left="487" w:right="1003" w:firstLine="0"/>
        <w:rPr>
          <w:sz w:val="20"/>
        </w:rPr>
      </w:pPr>
      <w:r>
        <w:rPr>
          <w:color w:val="4D4D4D"/>
          <w:sz w:val="20"/>
        </w:rPr>
        <w:t xml:space="preserve">Garantizar el acceso público a la información y proteger las libertades fundamentales, de conformidad con las leyes nacionales y los </w:t>
      </w:r>
      <w:r>
        <w:rPr>
          <w:color w:val="4D4D4D"/>
          <w:spacing w:val="-3"/>
          <w:sz w:val="20"/>
        </w:rPr>
        <w:t xml:space="preserve">acuerdos </w:t>
      </w:r>
      <w:r>
        <w:rPr>
          <w:color w:val="4D4D4D"/>
          <w:sz w:val="20"/>
        </w:rPr>
        <w:t>internacionales.</w:t>
      </w:r>
    </w:p>
    <w:p w14:paraId="15E9E618" w14:textId="77777777" w:rsidR="00F11F44" w:rsidRDefault="00F11F44">
      <w:pPr>
        <w:pStyle w:val="Textoindependiente"/>
        <w:spacing w:before="9"/>
        <w:rPr>
          <w:sz w:val="22"/>
        </w:rPr>
      </w:pPr>
    </w:p>
    <w:p w14:paraId="15E9E619" w14:textId="77777777" w:rsidR="00F11F44" w:rsidRDefault="00553495">
      <w:pPr>
        <w:pStyle w:val="Prrafodelista"/>
        <w:numPr>
          <w:ilvl w:val="0"/>
          <w:numId w:val="44"/>
        </w:numPr>
        <w:tabs>
          <w:tab w:val="left" w:pos="688"/>
        </w:tabs>
        <w:spacing w:line="271" w:lineRule="auto"/>
        <w:ind w:left="487" w:right="1002" w:firstLine="0"/>
        <w:rPr>
          <w:sz w:val="20"/>
        </w:rPr>
      </w:pPr>
      <w:r>
        <w:rPr>
          <w:color w:val="4D4D4D"/>
          <w:sz w:val="20"/>
        </w:rPr>
        <w:t xml:space="preserve">Fortalecer las instituciones nacionales pertinentes, incluso mediante </w:t>
      </w:r>
      <w:r>
        <w:rPr>
          <w:color w:val="4D4D4D"/>
          <w:spacing w:val="-8"/>
          <w:sz w:val="20"/>
        </w:rPr>
        <w:t xml:space="preserve">la </w:t>
      </w:r>
      <w:r>
        <w:rPr>
          <w:color w:val="4D4D4D"/>
          <w:sz w:val="20"/>
        </w:rPr>
        <w:t xml:space="preserve">cooperación internacional, para crear a todos los niveles, particularmente en los países en desarrollo, la capacidad de prevenir la violencia y </w:t>
      </w:r>
      <w:r>
        <w:rPr>
          <w:color w:val="4D4D4D"/>
          <w:spacing w:val="-3"/>
          <w:sz w:val="20"/>
        </w:rPr>
        <w:t xml:space="preserve">comba- </w:t>
      </w:r>
      <w:proofErr w:type="spellStart"/>
      <w:r>
        <w:rPr>
          <w:color w:val="4D4D4D"/>
          <w:sz w:val="20"/>
        </w:rPr>
        <w:t>tir</w:t>
      </w:r>
      <w:proofErr w:type="spellEnd"/>
      <w:r>
        <w:rPr>
          <w:color w:val="4D4D4D"/>
          <w:sz w:val="20"/>
        </w:rPr>
        <w:t xml:space="preserve"> el terrorismo y la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delincuen</w:t>
      </w:r>
      <w:r>
        <w:rPr>
          <w:color w:val="4D4D4D"/>
          <w:sz w:val="20"/>
        </w:rPr>
        <w:t>cia.</w:t>
      </w:r>
    </w:p>
    <w:p w14:paraId="15E9E61A" w14:textId="77777777" w:rsidR="00F11F44" w:rsidRDefault="00F11F44">
      <w:pPr>
        <w:pStyle w:val="Textoindependiente"/>
        <w:spacing w:before="9"/>
        <w:rPr>
          <w:sz w:val="22"/>
        </w:rPr>
      </w:pPr>
    </w:p>
    <w:p w14:paraId="15E9E61B" w14:textId="77777777" w:rsidR="00F11F44" w:rsidRDefault="00553495">
      <w:pPr>
        <w:pStyle w:val="Prrafodelista"/>
        <w:numPr>
          <w:ilvl w:val="0"/>
          <w:numId w:val="44"/>
        </w:numPr>
        <w:tabs>
          <w:tab w:val="left" w:pos="710"/>
        </w:tabs>
        <w:spacing w:line="271" w:lineRule="auto"/>
        <w:ind w:left="487" w:right="1003" w:firstLine="0"/>
        <w:rPr>
          <w:sz w:val="20"/>
        </w:rPr>
      </w:pPr>
      <w:r>
        <w:rPr>
          <w:noProof/>
        </w:rPr>
        <w:drawing>
          <wp:anchor distT="0" distB="0" distL="0" distR="0" simplePos="0" relativeHeight="15909376" behindDoc="0" locked="0" layoutInCell="1" allowOverlap="1" wp14:anchorId="15E9EB94" wp14:editId="15E9EB95">
            <wp:simplePos x="0" y="0"/>
            <wp:positionH relativeFrom="page">
              <wp:posOffset>5801686</wp:posOffset>
            </wp:positionH>
            <wp:positionV relativeFrom="paragraph">
              <wp:posOffset>479641</wp:posOffset>
            </wp:positionV>
            <wp:extent cx="3446272" cy="1645675"/>
            <wp:effectExtent l="0" t="0" r="0" b="0"/>
            <wp:wrapNone/>
            <wp:docPr id="8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5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272" cy="1645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D4D4D"/>
          <w:sz w:val="20"/>
        </w:rPr>
        <w:t>Promover y aplicar leyes y políticas no discriminatorias en favor del desarrollo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sostenible.</w:t>
      </w:r>
    </w:p>
    <w:p w14:paraId="15E9E61C" w14:textId="77777777" w:rsidR="00F11F44" w:rsidRDefault="00F11F44">
      <w:pPr>
        <w:spacing w:line="271" w:lineRule="auto"/>
        <w:jc w:val="both"/>
        <w:rPr>
          <w:sz w:val="2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8036" w:space="40"/>
            <w:col w:w="8124"/>
          </w:cols>
        </w:sectPr>
      </w:pPr>
    </w:p>
    <w:p w14:paraId="15E9E61D" w14:textId="77777777" w:rsidR="00F11F44" w:rsidRDefault="00F11F44">
      <w:pPr>
        <w:pStyle w:val="Textoindependiente"/>
        <w:spacing w:before="9" w:after="1"/>
        <w:rPr>
          <w:sz w:val="16"/>
        </w:rPr>
      </w:pPr>
    </w:p>
    <w:p w14:paraId="15E9E61E" w14:textId="77777777" w:rsidR="00F11F44" w:rsidRDefault="00553495">
      <w:pPr>
        <w:pStyle w:val="Textoindependiente"/>
        <w:spacing w:line="201" w:lineRule="exact"/>
        <w:ind w:left="983"/>
      </w:pPr>
      <w:r>
        <w:rPr>
          <w:position w:val="-3"/>
        </w:rPr>
      </w:r>
      <w:r>
        <w:rPr>
          <w:position w:val="-3"/>
        </w:rPr>
        <w:pict w14:anchorId="15E9EB97">
          <v:group id="_x0000_s2413" style="width:10.1pt;height:10.1pt;mso-position-horizontal-relative:char;mso-position-vertical-relative:line" coordsize="202,202">
            <v:shape id="_x0000_s2415" type="#_x0000_t75" style="position:absolute;width:202;height:202">
              <v:imagedata r:id="rId40" o:title=""/>
            </v:shape>
            <v:shape id="_x0000_s2414" type="#_x0000_t202" style="position:absolute;width:202;height:202" filled="f" stroked="f">
              <v:textbox inset="0,0,0,0">
                <w:txbxContent>
                  <w:p w14:paraId="15E9EDD8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28</w:t>
                    </w:r>
                  </w:p>
                </w:txbxContent>
              </v:textbox>
            </v:shape>
            <w10:anchorlock/>
          </v:group>
        </w:pict>
      </w:r>
    </w:p>
    <w:p w14:paraId="15E9E61F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620" w14:textId="77777777" w:rsidR="00F11F44" w:rsidRDefault="00F11F44">
      <w:pPr>
        <w:pStyle w:val="Textoindependiente"/>
      </w:pPr>
    </w:p>
    <w:p w14:paraId="15E9E621" w14:textId="77777777" w:rsidR="00F11F44" w:rsidRDefault="00F11F44">
      <w:pPr>
        <w:pStyle w:val="Textoindependiente"/>
        <w:spacing w:before="11"/>
        <w:rPr>
          <w:sz w:val="21"/>
        </w:rPr>
      </w:pPr>
    </w:p>
    <w:p w14:paraId="15E9E622" w14:textId="77777777" w:rsidR="00F11F44" w:rsidRDefault="00553495">
      <w:pPr>
        <w:pStyle w:val="Textoindependiente"/>
        <w:spacing w:before="94" w:line="271" w:lineRule="auto"/>
        <w:ind w:left="903" w:right="8393"/>
        <w:jc w:val="both"/>
      </w:pPr>
      <w:r>
        <w:pict w14:anchorId="15E9EB98">
          <v:group id="_x0000_s2410" style="position:absolute;left:0;text-align:left;margin-left:413.25pt;margin-top:3.35pt;width:395.45pt;height:62.6pt;z-index:15911936;mso-position-horizontal-relative:page" coordorigin="8265,67" coordsize="7909,1252">
            <v:shape id="_x0000_s2412" style="position:absolute;left:8265;top:67;width:7909;height:1252" coordorigin="8265,67" coordsize="7909,1252" path="m16174,67r-7169,l8924,69r-78,6l8771,85r-71,14l8632,118r-64,23l8509,170r-53,34l8408,243r-42,44l8331,338r-28,56l8283,457r-13,69l8265,602r,182l8270,860r13,69l8303,991r28,57l8366,1098r42,45l8456,1182r53,34l8568,1244r64,24l8700,1287r71,14l8846,1311r78,6l9005,1319r7169,l16174,67xe" fillcolor="#004bba" stroked="f">
              <v:path arrowok="t"/>
            </v:shape>
            <v:shape id="_x0000_s2411" type="#_x0000_t202" style="position:absolute;left:8265;top:67;width:7909;height:1252" filled="f" stroked="f">
              <v:textbox inset="0,0,0,0">
                <w:txbxContent>
                  <w:p w14:paraId="15E9EDD9" w14:textId="77777777" w:rsidR="00F11F44" w:rsidRDefault="00F11F44">
                    <w:pPr>
                      <w:spacing w:before="3"/>
                      <w:rPr>
                        <w:sz w:val="17"/>
                      </w:rPr>
                    </w:pPr>
                  </w:p>
                  <w:p w14:paraId="15E9EDDA" w14:textId="77777777" w:rsidR="00F11F44" w:rsidRDefault="00553495">
                    <w:pPr>
                      <w:numPr>
                        <w:ilvl w:val="0"/>
                        <w:numId w:val="39"/>
                      </w:numPr>
                      <w:tabs>
                        <w:tab w:val="left" w:pos="639"/>
                      </w:tabs>
                      <w:spacing w:line="271" w:lineRule="auto"/>
                      <w:ind w:right="1131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Según el informe, los grupos para quienes el acceso a la justicia es</w:t>
                    </w:r>
                    <w:r>
                      <w:rPr>
                        <w:color w:val="FFFFFF"/>
                        <w:spacing w:val="55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más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difícil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son: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las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mujeres,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los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niños,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las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personas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con</w:t>
                    </w:r>
                    <w:r>
                      <w:rPr>
                        <w:color w:val="FFFFFF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z w:val="20"/>
                      </w:rPr>
                      <w:t>discapacidades y las personas de las comunidades de alguna minoría étnica.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</w:rPr>
        <w:t>En el caso de la República Dominicana, los niveles de</w:t>
      </w:r>
      <w:r>
        <w:rPr>
          <w:color w:val="4D4D4D"/>
        </w:rPr>
        <w:t xml:space="preserve"> vinculación entre la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Agenda 2030 y la Estrategia Nacional de Desarrollo son elevados, por lo </w:t>
      </w:r>
      <w:r>
        <w:rPr>
          <w:color w:val="4D4D4D"/>
          <w:spacing w:val="-4"/>
        </w:rPr>
        <w:t xml:space="preserve">que </w:t>
      </w:r>
      <w:r>
        <w:rPr>
          <w:color w:val="4D4D4D"/>
        </w:rPr>
        <w:t>la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consecución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lo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establecido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4"/>
        </w:rPr>
        <w:t xml:space="preserve"> </w:t>
      </w:r>
      <w:proofErr w:type="spellStart"/>
      <w:r>
        <w:rPr>
          <w:color w:val="4D4D4D"/>
        </w:rPr>
        <w:t>END</w:t>
      </w:r>
      <w:proofErr w:type="spellEnd"/>
      <w:r>
        <w:rPr>
          <w:color w:val="4D4D4D"/>
          <w:spacing w:val="-5"/>
        </w:rPr>
        <w:t xml:space="preserve"> </w:t>
      </w:r>
      <w:r>
        <w:rPr>
          <w:color w:val="4D4D4D"/>
        </w:rPr>
        <w:t>aportará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logro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ODS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el país.</w:t>
      </w:r>
    </w:p>
    <w:p w14:paraId="15E9E623" w14:textId="77777777" w:rsidR="00F11F44" w:rsidRDefault="00F11F44">
      <w:pPr>
        <w:pStyle w:val="Textoindependiente"/>
        <w:spacing w:before="9"/>
        <w:rPr>
          <w:sz w:val="22"/>
        </w:rPr>
      </w:pPr>
    </w:p>
    <w:p w14:paraId="15E9E624" w14:textId="77777777" w:rsidR="00F11F44" w:rsidRDefault="00553495">
      <w:pPr>
        <w:pStyle w:val="Textoindependiente"/>
        <w:spacing w:line="221" w:lineRule="exact"/>
        <w:ind w:left="903"/>
        <w:jc w:val="both"/>
      </w:pPr>
      <w:r>
        <w:rPr>
          <w:color w:val="4D4D4D"/>
        </w:rPr>
        <w:t>Por su parte, el Grupo de Trabajo sobre Justicia Pioneros para Sociedades</w:t>
      </w:r>
    </w:p>
    <w:p w14:paraId="15E9E625" w14:textId="77777777" w:rsidR="00F11F44" w:rsidRDefault="00F11F44">
      <w:pPr>
        <w:spacing w:line="221" w:lineRule="exact"/>
        <w:jc w:val="both"/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626" w14:textId="77777777" w:rsidR="00F11F44" w:rsidRDefault="00553495">
      <w:pPr>
        <w:pStyle w:val="Textoindependiente"/>
        <w:spacing w:before="27" w:line="243" w:lineRule="exact"/>
        <w:ind w:left="903"/>
        <w:rPr>
          <w:sz w:val="10"/>
        </w:rPr>
      </w:pPr>
      <w:proofErr w:type="gramStart"/>
      <w:r>
        <w:rPr>
          <w:color w:val="4D4D4D"/>
        </w:rPr>
        <w:t xml:space="preserve">Pacíficas, </w:t>
      </w:r>
      <w:r>
        <w:rPr>
          <w:color w:val="4D4D4D"/>
          <w:spacing w:val="-27"/>
        </w:rPr>
        <w:t xml:space="preserve"> </w:t>
      </w:r>
      <w:r>
        <w:rPr>
          <w:color w:val="4D4D4D"/>
        </w:rPr>
        <w:t>Justas</w:t>
      </w:r>
      <w:proofErr w:type="gramEnd"/>
      <w:r>
        <w:rPr>
          <w:color w:val="4D4D4D"/>
        </w:rPr>
        <w:t xml:space="preserve"> </w:t>
      </w:r>
      <w:r>
        <w:rPr>
          <w:color w:val="4D4D4D"/>
          <w:spacing w:val="-27"/>
        </w:rPr>
        <w:t xml:space="preserve"> </w:t>
      </w:r>
      <w:r>
        <w:rPr>
          <w:color w:val="4D4D4D"/>
        </w:rPr>
        <w:t xml:space="preserve">e </w:t>
      </w:r>
      <w:r>
        <w:rPr>
          <w:color w:val="4D4D4D"/>
          <w:spacing w:val="-27"/>
        </w:rPr>
        <w:t xml:space="preserve"> </w:t>
      </w:r>
      <w:r>
        <w:rPr>
          <w:color w:val="4D4D4D"/>
        </w:rPr>
        <w:t xml:space="preserve">Inclusivas </w:t>
      </w:r>
      <w:r>
        <w:rPr>
          <w:color w:val="4D4D4D"/>
          <w:spacing w:val="-27"/>
        </w:rPr>
        <w:t xml:space="preserve"> </w:t>
      </w:r>
      <w:r>
        <w:rPr>
          <w:color w:val="4D4D4D"/>
          <w:spacing w:val="-4"/>
        </w:rPr>
        <w:t>r</w:t>
      </w:r>
      <w:r>
        <w:rPr>
          <w:color w:val="4D4D4D"/>
        </w:rPr>
        <w:t xml:space="preserve">ealizó </w:t>
      </w:r>
      <w:r>
        <w:rPr>
          <w:color w:val="4D4D4D"/>
          <w:spacing w:val="-27"/>
        </w:rPr>
        <w:t xml:space="preserve"> </w:t>
      </w:r>
      <w:r>
        <w:rPr>
          <w:color w:val="4D4D4D"/>
        </w:rPr>
        <w:t xml:space="preserve">en </w:t>
      </w:r>
      <w:r>
        <w:rPr>
          <w:color w:val="4D4D4D"/>
          <w:spacing w:val="-27"/>
        </w:rPr>
        <w:t xml:space="preserve"> </w:t>
      </w:r>
      <w:r>
        <w:rPr>
          <w:color w:val="4D4D4D"/>
        </w:rPr>
        <w:t xml:space="preserve">abril </w:t>
      </w:r>
      <w:r>
        <w:rPr>
          <w:color w:val="4D4D4D"/>
          <w:spacing w:val="-27"/>
        </w:rPr>
        <w:t xml:space="preserve"> </w:t>
      </w:r>
      <w:r>
        <w:rPr>
          <w:color w:val="4D4D4D"/>
        </w:rPr>
        <w:t xml:space="preserve">de </w:t>
      </w:r>
      <w:r>
        <w:rPr>
          <w:color w:val="4D4D4D"/>
          <w:spacing w:val="-27"/>
        </w:rPr>
        <w:t xml:space="preserve"> </w:t>
      </w:r>
      <w:r>
        <w:rPr>
          <w:color w:val="4D4D4D"/>
          <w:spacing w:val="-3"/>
        </w:rPr>
        <w:t>2019</w:t>
      </w:r>
      <w:r>
        <w:rPr>
          <w:color w:val="4D4D4D"/>
          <w:spacing w:val="-48"/>
        </w:rPr>
        <w:t>,</w:t>
      </w:r>
      <w:r>
        <w:rPr>
          <w:color w:val="4D4D4D"/>
          <w:spacing w:val="-3"/>
          <w:position w:val="12"/>
          <w:sz w:val="10"/>
        </w:rPr>
        <w:t>6</w:t>
      </w:r>
    </w:p>
    <w:p w14:paraId="15E9E627" w14:textId="77777777" w:rsidR="00F11F44" w:rsidRDefault="00553495">
      <w:pPr>
        <w:pStyle w:val="Textoindependiente"/>
        <w:spacing w:before="49" w:line="221" w:lineRule="exact"/>
        <w:ind w:left="117"/>
      </w:pPr>
      <w:r>
        <w:br w:type="column"/>
      </w:r>
      <w:r>
        <w:rPr>
          <w:color w:val="4D4D4D"/>
        </w:rPr>
        <w:t>un estudio titulado</w:t>
      </w:r>
    </w:p>
    <w:p w14:paraId="15E9E628" w14:textId="77777777" w:rsidR="00F11F44" w:rsidRDefault="00553495">
      <w:pPr>
        <w:pStyle w:val="Textoindependiente"/>
        <w:spacing w:line="234" w:lineRule="exact"/>
        <w:ind w:left="867"/>
      </w:pPr>
      <w:r>
        <w:br w:type="column"/>
      </w:r>
      <w:r>
        <w:rPr>
          <w:color w:val="4D4D4D"/>
        </w:rPr>
        <w:t>El informe busca evidenciar las brechas que existen en el acceso a la</w:t>
      </w:r>
    </w:p>
    <w:p w14:paraId="15E9E629" w14:textId="77777777" w:rsidR="00F11F44" w:rsidRDefault="00F11F44">
      <w:pPr>
        <w:spacing w:line="234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5929" w:space="40"/>
            <w:col w:w="1836" w:space="39"/>
            <w:col w:w="8356"/>
          </w:cols>
        </w:sectPr>
      </w:pPr>
    </w:p>
    <w:p w14:paraId="15E9E62A" w14:textId="77777777" w:rsidR="00F11F44" w:rsidRDefault="00553495">
      <w:pPr>
        <w:pStyle w:val="Textoindependiente"/>
        <w:spacing w:before="49" w:line="271" w:lineRule="auto"/>
        <w:ind w:left="903"/>
        <w:jc w:val="both"/>
      </w:pPr>
      <w:r>
        <w:rPr>
          <w:color w:val="4D4D4D"/>
        </w:rPr>
        <w:t xml:space="preserve">“Justicia para </w:t>
      </w:r>
      <w:r>
        <w:rPr>
          <w:color w:val="4D4D4D"/>
          <w:spacing w:val="-4"/>
        </w:rPr>
        <w:t xml:space="preserve">Todos” </w:t>
      </w:r>
      <w:r>
        <w:rPr>
          <w:color w:val="4D4D4D"/>
        </w:rPr>
        <w:t xml:space="preserve">en el que proporciona datos estadísticos acerca </w:t>
      </w:r>
      <w:r>
        <w:rPr>
          <w:color w:val="4D4D4D"/>
          <w:spacing w:val="-4"/>
        </w:rPr>
        <w:t xml:space="preserve">del </w:t>
      </w:r>
      <w:r>
        <w:rPr>
          <w:color w:val="4D4D4D"/>
        </w:rPr>
        <w:t xml:space="preserve">estado de la justicia, desde la perspectiva y experiencia de las </w:t>
      </w:r>
      <w:r>
        <w:rPr>
          <w:color w:val="4D4D4D"/>
          <w:spacing w:val="-3"/>
        </w:rPr>
        <w:t xml:space="preserve">personas. </w:t>
      </w:r>
      <w:r>
        <w:rPr>
          <w:color w:val="4D4D4D"/>
          <w:spacing w:val="-4"/>
        </w:rPr>
        <w:t xml:space="preserve">Tomando </w:t>
      </w:r>
      <w:r>
        <w:rPr>
          <w:color w:val="4D4D4D"/>
        </w:rPr>
        <w:t>como punto de partida la propia agenda 2030, el informe asevera qu</w:t>
      </w:r>
      <w:r>
        <w:rPr>
          <w:color w:val="4D4D4D"/>
        </w:rPr>
        <w:t xml:space="preserve">e la justicia es el hilo conductor que une los 17 ODS, </w:t>
      </w:r>
      <w:proofErr w:type="gramStart"/>
      <w:r>
        <w:rPr>
          <w:color w:val="4D4D4D"/>
        </w:rPr>
        <w:t>ya que</w:t>
      </w:r>
      <w:proofErr w:type="gramEnd"/>
      <w:r>
        <w:rPr>
          <w:color w:val="4D4D4D"/>
        </w:rPr>
        <w:t xml:space="preserve"> sin una</w:t>
      </w:r>
      <w:r>
        <w:rPr>
          <w:color w:val="4D4D4D"/>
          <w:spacing w:val="-16"/>
        </w:rPr>
        <w:t xml:space="preserve"> </w:t>
      </w:r>
      <w:r>
        <w:rPr>
          <w:color w:val="4D4D4D"/>
        </w:rPr>
        <w:t>mayor justicia, el mundo no podrá dar fin a la pobreza, reducir la desigualdad,</w:t>
      </w:r>
      <w:r>
        <w:rPr>
          <w:color w:val="4D4D4D"/>
          <w:spacing w:val="-29"/>
        </w:rPr>
        <w:t xml:space="preserve"> </w:t>
      </w:r>
      <w:r>
        <w:rPr>
          <w:color w:val="4D4D4D"/>
          <w:spacing w:val="-3"/>
        </w:rPr>
        <w:t xml:space="preserve">asistir </w:t>
      </w:r>
      <w:r>
        <w:rPr>
          <w:color w:val="4D4D4D"/>
        </w:rPr>
        <w:t>primero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más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excluidos,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crear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condiciones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para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oportunidades</w:t>
      </w:r>
      <w:r>
        <w:rPr>
          <w:color w:val="4D4D4D"/>
          <w:spacing w:val="-7"/>
        </w:rPr>
        <w:t xml:space="preserve"> </w:t>
      </w:r>
      <w:proofErr w:type="spellStart"/>
      <w:r>
        <w:rPr>
          <w:color w:val="4D4D4D"/>
        </w:rPr>
        <w:t>comparti</w:t>
      </w:r>
      <w:proofErr w:type="spellEnd"/>
      <w:r>
        <w:rPr>
          <w:color w:val="4D4D4D"/>
        </w:rPr>
        <w:t>- das y sostenibles de prosperidad ni promover la paz y la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inclusión.</w:t>
      </w:r>
    </w:p>
    <w:p w14:paraId="15E9E62B" w14:textId="77777777" w:rsidR="00F11F44" w:rsidRDefault="00F11F44">
      <w:pPr>
        <w:pStyle w:val="Textoindependiente"/>
        <w:spacing w:before="2"/>
        <w:rPr>
          <w:sz w:val="17"/>
        </w:rPr>
      </w:pPr>
    </w:p>
    <w:p w14:paraId="15E9E62C" w14:textId="77777777" w:rsidR="00F11F44" w:rsidRDefault="00553495">
      <w:pPr>
        <w:ind w:left="953"/>
        <w:jc w:val="both"/>
        <w:rPr>
          <w:rFonts w:ascii="Helvetica Neue Condensed"/>
          <w:b/>
          <w:sz w:val="26"/>
        </w:rPr>
      </w:pPr>
      <w:r>
        <w:rPr>
          <w:rFonts w:ascii="Helvetica Neue Condensed"/>
          <w:b/>
          <w:color w:val="4D4D4D"/>
          <w:sz w:val="26"/>
        </w:rPr>
        <w:t>PANORAMA EN DATOS:</w:t>
      </w:r>
    </w:p>
    <w:p w14:paraId="15E9E62D" w14:textId="77777777" w:rsidR="00F11F44" w:rsidRDefault="00553495">
      <w:pPr>
        <w:pStyle w:val="Textoindependiente"/>
        <w:spacing w:line="271" w:lineRule="auto"/>
        <w:ind w:left="867" w:right="1156"/>
        <w:jc w:val="both"/>
      </w:pPr>
      <w:r>
        <w:br w:type="column"/>
      </w:r>
      <w:r>
        <w:rPr>
          <w:color w:val="4D4D4D"/>
        </w:rPr>
        <w:t>justicia a nivel mundial para promover transformaciones que pasen</w:t>
      </w:r>
      <w:r>
        <w:rPr>
          <w:color w:val="4D4D4D"/>
          <w:spacing w:val="-22"/>
        </w:rPr>
        <w:t xml:space="preserve"> </w:t>
      </w:r>
      <w:r>
        <w:rPr>
          <w:color w:val="4D4D4D"/>
          <w:spacing w:val="-5"/>
        </w:rPr>
        <w:t xml:space="preserve">“de </w:t>
      </w:r>
      <w:r>
        <w:rPr>
          <w:color w:val="4D4D4D"/>
        </w:rPr>
        <w:t>un sistema de justicia para pocos a uno para muchos”.</w:t>
      </w:r>
    </w:p>
    <w:p w14:paraId="15E9E62E" w14:textId="77777777" w:rsidR="00F11F44" w:rsidRDefault="00F11F44">
      <w:pPr>
        <w:pStyle w:val="Textoindependiente"/>
        <w:spacing w:before="3"/>
        <w:rPr>
          <w:sz w:val="22"/>
        </w:rPr>
      </w:pPr>
    </w:p>
    <w:p w14:paraId="15E9E62F" w14:textId="77777777" w:rsidR="00F11F44" w:rsidRDefault="00553495">
      <w:pPr>
        <w:pStyle w:val="Textoindependiente"/>
        <w:spacing w:line="268" w:lineRule="auto"/>
        <w:ind w:left="867" w:right="1155"/>
        <w:jc w:val="both"/>
      </w:pPr>
      <w:r>
        <w:pict w14:anchorId="15E9EB99">
          <v:group id="_x0000_s2407" style="position:absolute;left:0;text-align:left;margin-left:0;margin-top:88pt;width:406.65pt;height:158.05pt;z-index:15910912;mso-position-horizontal-relative:page" coordorigin=",1760" coordsize="8133,3161">
            <v:shape id="_x0000_s2409" style="position:absolute;top:1759;width:8133;height:3161" coordorigin=",1760" coordsize="8133,3161" path="m7415,1760l,1760,,4921r7415,l7489,4917r71,-11l7629,4889r65,-24l7757,4834r59,-35l7871,4757r51,-46l7968,4660r42,-55l8046,4546r30,-63l8100,4417r18,-68l8128,4278r4,-74l8132,2477r-4,-74l8118,2332r-18,-68l8076,2198r-30,-63l8010,2076r-42,-55l7922,1970r-51,-46l7816,1882r-59,-36l7694,1816r-65,-24l7560,1775r-71,-11l7415,1760xe" fillcolor="#004bba" stroked="f">
              <v:path arrowok="t"/>
            </v:shape>
            <v:shape id="_x0000_s2408" type="#_x0000_t202" style="position:absolute;top:1759;width:8133;height:3161" filled="f" stroked="f">
              <v:textbox inset="0,0,0,0">
                <w:txbxContent>
                  <w:p w14:paraId="15E9EDDB" w14:textId="77777777" w:rsidR="00F11F44" w:rsidRDefault="00F11F44">
                    <w:pPr>
                      <w:spacing w:before="1"/>
                      <w:rPr>
                        <w:sz w:val="20"/>
                      </w:rPr>
                    </w:pPr>
                  </w:p>
                  <w:p w14:paraId="15E9EDDC" w14:textId="77777777" w:rsidR="00F11F44" w:rsidRDefault="00553495">
                    <w:pPr>
                      <w:numPr>
                        <w:ilvl w:val="0"/>
                        <w:numId w:val="40"/>
                      </w:numPr>
                      <w:tabs>
                        <w:tab w:val="left" w:pos="1123"/>
                      </w:tabs>
                      <w:spacing w:line="271" w:lineRule="auto"/>
                      <w:ind w:right="403" w:firstLine="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Al menos 235 millones de personas viven en condiciones de injusticia extrema.</w:t>
                    </w:r>
                  </w:p>
                  <w:p w14:paraId="15E9EDDD" w14:textId="77777777" w:rsidR="00F11F44" w:rsidRDefault="00F11F44">
                    <w:pPr>
                      <w:spacing w:before="8"/>
                    </w:pPr>
                  </w:p>
                  <w:p w14:paraId="15E9EDDE" w14:textId="77777777" w:rsidR="00F11F44" w:rsidRDefault="00553495">
                    <w:pPr>
                      <w:numPr>
                        <w:ilvl w:val="0"/>
                        <w:numId w:val="40"/>
                      </w:numPr>
                      <w:tabs>
                        <w:tab w:val="left" w:pos="1084"/>
                      </w:tabs>
                      <w:spacing w:line="271" w:lineRule="auto"/>
                      <w:ind w:right="403" w:firstLine="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1.5 mil millones de personas no pueden resolver sus problemas jurídicos</w:t>
                    </w:r>
                    <w:r>
                      <w:rPr>
                        <w:color w:val="FFFFFF"/>
                        <w:spacing w:val="-19"/>
                        <w:sz w:val="20"/>
                      </w:rPr>
                      <w:t xml:space="preserve"> </w:t>
                    </w:r>
                    <w:r>
                      <w:rPr>
                        <w:color w:val="FFFFFF"/>
                        <w:spacing w:val="-12"/>
                        <w:sz w:val="20"/>
                      </w:rPr>
                      <w:t xml:space="preserve">y </w:t>
                    </w:r>
                    <w:r>
                      <w:rPr>
                        <w:color w:val="FFFFFF"/>
                        <w:sz w:val="20"/>
                      </w:rPr>
                      <w:t>judiciales.</w:t>
                    </w:r>
                  </w:p>
                  <w:p w14:paraId="15E9EDDF" w14:textId="77777777" w:rsidR="00F11F44" w:rsidRDefault="00F11F44">
                    <w:pPr>
                      <w:spacing w:before="8"/>
                    </w:pPr>
                  </w:p>
                  <w:p w14:paraId="15E9EDE0" w14:textId="77777777" w:rsidR="00F11F44" w:rsidRDefault="00553495">
                    <w:pPr>
                      <w:numPr>
                        <w:ilvl w:val="0"/>
                        <w:numId w:val="40"/>
                      </w:numPr>
                      <w:tabs>
                        <w:tab w:val="left" w:pos="1085"/>
                      </w:tabs>
                      <w:ind w:left="1084" w:hanging="182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1.5 mil personas están excluidas de las oportunidades que la ley facilita.</w:t>
                    </w:r>
                  </w:p>
                  <w:p w14:paraId="15E9EDE1" w14:textId="77777777" w:rsidR="00F11F44" w:rsidRDefault="00F11F44">
                    <w:pPr>
                      <w:spacing w:before="3"/>
                      <w:rPr>
                        <w:sz w:val="25"/>
                      </w:rPr>
                    </w:pPr>
                  </w:p>
                  <w:p w14:paraId="15E9EDE2" w14:textId="77777777" w:rsidR="00F11F44" w:rsidRDefault="00553495">
                    <w:pPr>
                      <w:numPr>
                        <w:ilvl w:val="0"/>
                        <w:numId w:val="40"/>
                      </w:numPr>
                      <w:tabs>
                        <w:tab w:val="left" w:pos="1107"/>
                      </w:tabs>
                      <w:spacing w:before="1" w:line="271" w:lineRule="auto"/>
                      <w:ind w:right="403" w:firstLine="0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>En total 5.1 m</w:t>
                    </w:r>
                    <w:r>
                      <w:rPr>
                        <w:color w:val="FFFFFF"/>
                        <w:sz w:val="20"/>
                      </w:rPr>
                      <w:t xml:space="preserve">il millones de personas (que constituyen dos tercios de 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la </w:t>
                    </w:r>
                    <w:r>
                      <w:rPr>
                        <w:color w:val="FFFFFF"/>
                        <w:sz w:val="20"/>
                      </w:rPr>
                      <w:t>población mundial) no tienen acceso a los servicios básicos de la justicia.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</w:rPr>
        <w:t xml:space="preserve">Otra fuente relevante sobre el estado de la justicia a nivel mundial es </w:t>
      </w:r>
      <w:r>
        <w:rPr>
          <w:color w:val="4D4D4D"/>
          <w:spacing w:val="-9"/>
        </w:rPr>
        <w:t xml:space="preserve">el </w:t>
      </w:r>
      <w:r>
        <w:rPr>
          <w:color w:val="4D4D4D"/>
        </w:rPr>
        <w:t>Índice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Estado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Derecho,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Proyecto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Justicia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Global</w:t>
      </w:r>
      <w:r>
        <w:rPr>
          <w:color w:val="4D4D4D"/>
          <w:spacing w:val="-6"/>
        </w:rPr>
        <w:t xml:space="preserve"> </w:t>
      </w:r>
      <w:r>
        <w:rPr>
          <w:color w:val="4D4D4D"/>
          <w:spacing w:val="-8"/>
        </w:rPr>
        <w:t>(</w:t>
      </w:r>
      <w:proofErr w:type="spellStart"/>
      <w:r>
        <w:rPr>
          <w:color w:val="4D4D4D"/>
          <w:spacing w:val="-8"/>
        </w:rPr>
        <w:t>WJP</w:t>
      </w:r>
      <w:proofErr w:type="spellEnd"/>
      <w:r>
        <w:rPr>
          <w:color w:val="4D4D4D"/>
          <w:spacing w:val="-8"/>
        </w:rPr>
        <w:t>,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por sus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siglas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inglés)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mide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precisamente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cómo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estado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  <w:spacing w:val="-4"/>
        </w:rPr>
        <w:t xml:space="preserve">derecho </w:t>
      </w:r>
      <w:r>
        <w:rPr>
          <w:color w:val="4D4D4D"/>
        </w:rPr>
        <w:t>es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experimentado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percibido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situaciones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prácticas</w:t>
      </w:r>
      <w:r>
        <w:rPr>
          <w:color w:val="4D4D4D"/>
          <w:spacing w:val="-41"/>
        </w:rPr>
        <w:t xml:space="preserve"> </w:t>
      </w:r>
      <w:r>
        <w:rPr>
          <w:color w:val="4D4D4D"/>
          <w:position w:val="11"/>
          <w:sz w:val="10"/>
        </w:rPr>
        <w:t>7</w:t>
      </w:r>
      <w:r>
        <w:rPr>
          <w:color w:val="4D4D4D"/>
          <w:spacing w:val="-5"/>
          <w:position w:val="11"/>
          <w:sz w:val="10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cotidianas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 xml:space="preserve">por el público en general en todo el mundo. El documento indica que, el estado </w:t>
      </w:r>
      <w:r>
        <w:rPr>
          <w:color w:val="4D4D4D"/>
        </w:rPr>
        <w:t>de derecho, como concepto amplio, se basa en cuatro pilares: rendición de cuentas, leyes justas, gobierno abierto y mecanismos accesibles e imparciales para resolver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disputas.</w:t>
      </w:r>
    </w:p>
    <w:p w14:paraId="15E9E630" w14:textId="77777777" w:rsidR="00F11F44" w:rsidRDefault="00F11F44">
      <w:pPr>
        <w:spacing w:line="268" w:lineRule="auto"/>
        <w:jc w:val="both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805" w:space="40"/>
            <w:col w:w="8355"/>
          </w:cols>
        </w:sectPr>
      </w:pPr>
    </w:p>
    <w:p w14:paraId="15E9E631" w14:textId="77777777" w:rsidR="00F11F44" w:rsidRDefault="00F11F44">
      <w:pPr>
        <w:pStyle w:val="Textoindependiente"/>
      </w:pPr>
    </w:p>
    <w:p w14:paraId="15E9E632" w14:textId="77777777" w:rsidR="00F11F44" w:rsidRDefault="00F11F44">
      <w:pPr>
        <w:pStyle w:val="Textoindependiente"/>
      </w:pPr>
    </w:p>
    <w:p w14:paraId="15E9E633" w14:textId="77777777" w:rsidR="00F11F44" w:rsidRDefault="00F11F44">
      <w:pPr>
        <w:pStyle w:val="Textoindependiente"/>
      </w:pPr>
    </w:p>
    <w:p w14:paraId="15E9E634" w14:textId="77777777" w:rsidR="00F11F44" w:rsidRDefault="00F11F44">
      <w:pPr>
        <w:pStyle w:val="Textoindependiente"/>
      </w:pPr>
    </w:p>
    <w:p w14:paraId="15E9E635" w14:textId="77777777" w:rsidR="00F11F44" w:rsidRDefault="00F11F44">
      <w:pPr>
        <w:pStyle w:val="Textoindependiente"/>
      </w:pPr>
    </w:p>
    <w:p w14:paraId="15E9E636" w14:textId="77777777" w:rsidR="00F11F44" w:rsidRDefault="00F11F44">
      <w:pPr>
        <w:pStyle w:val="Textoindependiente"/>
      </w:pPr>
    </w:p>
    <w:p w14:paraId="15E9E637" w14:textId="77777777" w:rsidR="00F11F44" w:rsidRDefault="00F11F44">
      <w:pPr>
        <w:pStyle w:val="Textoindependiente"/>
      </w:pPr>
    </w:p>
    <w:p w14:paraId="15E9E638" w14:textId="77777777" w:rsidR="00F11F44" w:rsidRDefault="00F11F44">
      <w:pPr>
        <w:pStyle w:val="Textoindependiente"/>
      </w:pPr>
    </w:p>
    <w:p w14:paraId="15E9E639" w14:textId="77777777" w:rsidR="00F11F44" w:rsidRDefault="00F11F44">
      <w:pPr>
        <w:pStyle w:val="Textoindependiente"/>
      </w:pPr>
    </w:p>
    <w:p w14:paraId="15E9E63A" w14:textId="77777777" w:rsidR="00F11F44" w:rsidRDefault="00F11F44">
      <w:pPr>
        <w:pStyle w:val="Textoindependiente"/>
      </w:pPr>
    </w:p>
    <w:p w14:paraId="15E9E63B" w14:textId="77777777" w:rsidR="00F11F44" w:rsidRDefault="00F11F44">
      <w:pPr>
        <w:pStyle w:val="Textoindependiente"/>
      </w:pPr>
    </w:p>
    <w:p w14:paraId="15E9E63C" w14:textId="77777777" w:rsidR="00F11F44" w:rsidRDefault="00F11F44">
      <w:pPr>
        <w:pStyle w:val="Textoindependiente"/>
        <w:spacing w:before="7"/>
        <w:rPr>
          <w:sz w:val="16"/>
        </w:rPr>
      </w:pPr>
    </w:p>
    <w:p w14:paraId="15E9E63D" w14:textId="77777777" w:rsidR="00F11F44" w:rsidRDefault="00553495">
      <w:pPr>
        <w:spacing w:before="122"/>
        <w:ind w:left="8571"/>
        <w:rPr>
          <w:sz w:val="14"/>
        </w:rPr>
      </w:pPr>
      <w:r>
        <w:rPr>
          <w:color w:val="4D4D4D"/>
          <w:w w:val="70"/>
          <w:sz w:val="14"/>
          <w:vertAlign w:val="superscript"/>
        </w:rPr>
        <w:t>6</w:t>
      </w:r>
      <w:r>
        <w:rPr>
          <w:color w:val="4D4D4D"/>
          <w:w w:val="70"/>
          <w:sz w:val="14"/>
        </w:rPr>
        <w:t xml:space="preserve"> </w:t>
      </w:r>
      <w:hyperlink r:id="rId96">
        <w:r>
          <w:rPr>
            <w:color w:val="4D4D4D"/>
            <w:sz w:val="14"/>
          </w:rPr>
          <w:t>Disponible en: https://www.justice.sdg16.plus/r</w:t>
        </w:r>
      </w:hyperlink>
      <w:r>
        <w:rPr>
          <w:color w:val="4D4D4D"/>
          <w:sz w:val="14"/>
        </w:rPr>
        <w:t>eport</w:t>
      </w:r>
    </w:p>
    <w:p w14:paraId="15E9E63E" w14:textId="77777777" w:rsidR="00F11F44" w:rsidRDefault="00553495">
      <w:pPr>
        <w:spacing w:before="61" w:line="273" w:lineRule="auto"/>
        <w:ind w:left="8681" w:right="2415" w:hanging="106"/>
        <w:rPr>
          <w:sz w:val="14"/>
        </w:rPr>
      </w:pPr>
      <w:r>
        <w:pict w14:anchorId="15E9EB9A">
          <v:group id="_x0000_s2404" style="position:absolute;left:0;text-align:left;margin-left:745.7pt;margin-top:10.2pt;width:10.1pt;height:10.1pt;z-index:15912960;mso-position-horizontal-relative:page" coordorigin="14914,204" coordsize="202,202">
            <v:shape id="_x0000_s2406" type="#_x0000_t75" style="position:absolute;left:14913;top:204;width:202;height:202">
              <v:imagedata r:id="rId97" o:title=""/>
            </v:shape>
            <v:shape id="_x0000_s2405" type="#_x0000_t202" style="position:absolute;left:14913;top:204;width:202;height:202" filled="f" stroked="f">
              <v:textbox inset="0,0,0,0">
                <w:txbxContent>
                  <w:p w14:paraId="15E9EDE3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29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  <w:w w:val="70"/>
          <w:sz w:val="14"/>
          <w:vertAlign w:val="superscript"/>
        </w:rPr>
        <w:t>7</w:t>
      </w:r>
      <w:r>
        <w:rPr>
          <w:color w:val="4D4D4D"/>
          <w:w w:val="70"/>
          <w:sz w:val="14"/>
        </w:rPr>
        <w:t xml:space="preserve"> </w:t>
      </w:r>
      <w:proofErr w:type="gramStart"/>
      <w:r>
        <w:rPr>
          <w:color w:val="4D4D4D"/>
          <w:sz w:val="14"/>
        </w:rPr>
        <w:t>El</w:t>
      </w:r>
      <w:proofErr w:type="gramEnd"/>
      <w:r>
        <w:rPr>
          <w:color w:val="4D4D4D"/>
          <w:sz w:val="14"/>
        </w:rPr>
        <w:t xml:space="preserve"> Estado de Derecho es la base para que las comunidades gocen de paz, igualdad y oportunidades.</w:t>
      </w:r>
    </w:p>
    <w:p w14:paraId="15E9E63F" w14:textId="77777777" w:rsidR="00F11F44" w:rsidRDefault="00F11F44">
      <w:pPr>
        <w:spacing w:line="273" w:lineRule="auto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640" w14:textId="77777777" w:rsidR="00F11F44" w:rsidRDefault="00F11F44">
      <w:pPr>
        <w:pStyle w:val="Textoindependiente"/>
        <w:spacing w:before="7"/>
        <w:rPr>
          <w:sz w:val="24"/>
        </w:rPr>
      </w:pPr>
    </w:p>
    <w:p w14:paraId="15E9E641" w14:textId="77777777" w:rsidR="00F11F44" w:rsidRDefault="00553495">
      <w:pPr>
        <w:pStyle w:val="Textoindependiente"/>
        <w:spacing w:before="101" w:line="271" w:lineRule="auto"/>
        <w:ind w:left="1082" w:right="983"/>
        <w:jc w:val="both"/>
      </w:pPr>
      <w:r>
        <w:rPr>
          <w:color w:val="4D4D4D"/>
        </w:rPr>
        <w:t>El desempeño en el índic</w:t>
      </w:r>
      <w:r>
        <w:rPr>
          <w:color w:val="4D4D4D"/>
        </w:rPr>
        <w:t xml:space="preserve">e estado de derecho del </w:t>
      </w:r>
      <w:proofErr w:type="spellStart"/>
      <w:r>
        <w:rPr>
          <w:color w:val="4D4D4D"/>
        </w:rPr>
        <w:t>WJP</w:t>
      </w:r>
      <w:proofErr w:type="spellEnd"/>
      <w:r>
        <w:rPr>
          <w:color w:val="4D4D4D"/>
        </w:rPr>
        <w:t xml:space="preserve"> </w:t>
      </w:r>
      <w:r>
        <w:rPr>
          <w:color w:val="4D4D4D"/>
          <w:position w:val="11"/>
          <w:sz w:val="10"/>
        </w:rPr>
        <w:t xml:space="preserve">8 </w:t>
      </w:r>
      <w:r>
        <w:rPr>
          <w:color w:val="4D4D4D"/>
        </w:rPr>
        <w:t>establece que mientras más cercano se está al 1 mejor es el rendimiento del país. En la edición 2019 del</w:t>
      </w:r>
      <w:r>
        <w:rPr>
          <w:color w:val="4D4D4D"/>
          <w:spacing w:val="-9"/>
        </w:rPr>
        <w:t xml:space="preserve"> </w:t>
      </w:r>
      <w:proofErr w:type="spellStart"/>
      <w:r>
        <w:rPr>
          <w:color w:val="4D4D4D"/>
          <w:spacing w:val="-9"/>
        </w:rPr>
        <w:t>WJP</w:t>
      </w:r>
      <w:proofErr w:type="spellEnd"/>
      <w:r>
        <w:rPr>
          <w:color w:val="4D4D4D"/>
          <w:spacing w:val="-9"/>
        </w:rPr>
        <w:t>,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República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Dominicana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ubicó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posición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95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126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países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incluidos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reporte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índice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Estado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Derecho;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posición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24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30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países en la región de América Latina y el Caribe, y en el puesto 33 de 38 países de ingreso medio</w:t>
      </w:r>
      <w:r>
        <w:rPr>
          <w:color w:val="4D4D4D"/>
          <w:spacing w:val="-2"/>
        </w:rPr>
        <w:t xml:space="preserve"> </w:t>
      </w:r>
      <w:r>
        <w:rPr>
          <w:color w:val="4D4D4D"/>
        </w:rPr>
        <w:t>alto:</w:t>
      </w:r>
    </w:p>
    <w:p w14:paraId="15E9E642" w14:textId="77777777" w:rsidR="00F11F44" w:rsidRDefault="00553495">
      <w:pPr>
        <w:pStyle w:val="Textoindependiente"/>
        <w:spacing w:before="172" w:line="228" w:lineRule="exact"/>
        <w:ind w:left="2200" w:right="2022"/>
        <w:jc w:val="center"/>
      </w:pPr>
      <w:r>
        <w:rPr>
          <w:color w:val="4D4D4D"/>
        </w:rPr>
        <w:t>Tabla 2</w:t>
      </w:r>
    </w:p>
    <w:p w14:paraId="15E9E643" w14:textId="77777777" w:rsidR="00F11F44" w:rsidRDefault="00553495">
      <w:pPr>
        <w:pStyle w:val="Textoindependiente"/>
        <w:spacing w:line="228" w:lineRule="exact"/>
        <w:ind w:left="2200" w:right="2022"/>
        <w:jc w:val="center"/>
      </w:pPr>
      <w:r>
        <w:rPr>
          <w:color w:val="4D4D4D"/>
        </w:rPr>
        <w:t>Índice estado de derecho del Proyecto de Justicia Global</w:t>
      </w:r>
    </w:p>
    <w:p w14:paraId="15E9E644" w14:textId="77777777" w:rsidR="00F11F44" w:rsidRDefault="00F11F44">
      <w:pPr>
        <w:pStyle w:val="Textoindependiente"/>
        <w:spacing w:before="8" w:after="1"/>
        <w:rPr>
          <w:sz w:val="13"/>
        </w:rPr>
      </w:pPr>
    </w:p>
    <w:tbl>
      <w:tblPr>
        <w:tblStyle w:val="TableNormal"/>
        <w:tblW w:w="0" w:type="auto"/>
        <w:tblInd w:w="1940" w:type="dxa"/>
        <w:tblLayout w:type="fixed"/>
        <w:tblLook w:val="01E0" w:firstRow="1" w:lastRow="1" w:firstColumn="1" w:lastColumn="1" w:noHBand="0" w:noVBand="0"/>
      </w:tblPr>
      <w:tblGrid>
        <w:gridCol w:w="626"/>
        <w:gridCol w:w="3416"/>
        <w:gridCol w:w="2270"/>
        <w:gridCol w:w="2381"/>
        <w:gridCol w:w="3820"/>
      </w:tblGrid>
      <w:tr w:rsidR="00F11F44" w14:paraId="15E9E64A" w14:textId="77777777">
        <w:trPr>
          <w:trHeight w:val="372"/>
        </w:trPr>
        <w:tc>
          <w:tcPr>
            <w:tcW w:w="626" w:type="dxa"/>
            <w:tcBorders>
              <w:bottom w:val="single" w:sz="34" w:space="0" w:color="FFFFFF"/>
            </w:tcBorders>
          </w:tcPr>
          <w:p w14:paraId="15E9E645" w14:textId="77777777" w:rsidR="00F11F44" w:rsidRDefault="00F11F44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416" w:type="dxa"/>
            <w:tcBorders>
              <w:bottom w:val="single" w:sz="34" w:space="0" w:color="FFFFFF"/>
            </w:tcBorders>
            <w:shd w:val="clear" w:color="auto" w:fill="004BBA"/>
          </w:tcPr>
          <w:p w14:paraId="15E9E646" w14:textId="77777777" w:rsidR="00F11F44" w:rsidRDefault="00553495">
            <w:pPr>
              <w:pStyle w:val="TableParagraph"/>
              <w:spacing w:before="26"/>
              <w:ind w:left="192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FFFFFF"/>
                <w:sz w:val="26"/>
              </w:rPr>
              <w:t>FACTOR</w:t>
            </w:r>
          </w:p>
        </w:tc>
        <w:tc>
          <w:tcPr>
            <w:tcW w:w="2270" w:type="dxa"/>
            <w:tcBorders>
              <w:bottom w:val="single" w:sz="34" w:space="0" w:color="FFFFFF"/>
            </w:tcBorders>
            <w:shd w:val="clear" w:color="auto" w:fill="004BBA"/>
          </w:tcPr>
          <w:p w14:paraId="15E9E647" w14:textId="77777777" w:rsidR="00F11F44" w:rsidRDefault="00553495">
            <w:pPr>
              <w:pStyle w:val="TableParagraph"/>
              <w:spacing w:before="26"/>
              <w:ind w:left="272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FFFFFF"/>
                <w:sz w:val="26"/>
              </w:rPr>
              <w:t>RANKING GLOBAL</w:t>
            </w:r>
          </w:p>
        </w:tc>
        <w:tc>
          <w:tcPr>
            <w:tcW w:w="2381" w:type="dxa"/>
            <w:tcBorders>
              <w:bottom w:val="single" w:sz="34" w:space="0" w:color="FFFFFF"/>
            </w:tcBorders>
            <w:shd w:val="clear" w:color="auto" w:fill="004BBA"/>
          </w:tcPr>
          <w:p w14:paraId="15E9E648" w14:textId="77777777" w:rsidR="00F11F44" w:rsidRDefault="00553495">
            <w:pPr>
              <w:pStyle w:val="TableParagraph"/>
              <w:spacing w:before="26"/>
              <w:ind w:left="172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FFFFFF"/>
                <w:sz w:val="26"/>
              </w:rPr>
              <w:t>RANKING REGIONAL</w:t>
            </w:r>
          </w:p>
        </w:tc>
        <w:tc>
          <w:tcPr>
            <w:tcW w:w="3820" w:type="dxa"/>
            <w:tcBorders>
              <w:bottom w:val="single" w:sz="34" w:space="0" w:color="FFFFFF"/>
            </w:tcBorders>
            <w:shd w:val="clear" w:color="auto" w:fill="004BBA"/>
          </w:tcPr>
          <w:p w14:paraId="15E9E649" w14:textId="77777777" w:rsidR="00F11F44" w:rsidRDefault="00553495">
            <w:pPr>
              <w:pStyle w:val="TableParagraph"/>
              <w:spacing w:before="26"/>
              <w:ind w:left="161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FFFFFF"/>
                <w:sz w:val="26"/>
              </w:rPr>
              <w:t>RANKING POR NIVEL DE INGRESO</w:t>
            </w:r>
          </w:p>
        </w:tc>
      </w:tr>
      <w:tr w:rsidR="00F11F44" w14:paraId="15E9E64F" w14:textId="77777777">
        <w:trPr>
          <w:trHeight w:val="390"/>
        </w:trPr>
        <w:tc>
          <w:tcPr>
            <w:tcW w:w="4042" w:type="dxa"/>
            <w:gridSpan w:val="2"/>
            <w:tcBorders>
              <w:top w:val="single" w:sz="34" w:space="0" w:color="FFFFFF"/>
              <w:bottom w:val="single" w:sz="18" w:space="0" w:color="FFFFFF"/>
            </w:tcBorders>
            <w:shd w:val="clear" w:color="auto" w:fill="2494CC"/>
          </w:tcPr>
          <w:p w14:paraId="15E9E64B" w14:textId="77777777" w:rsidR="00F11F44" w:rsidRDefault="00553495">
            <w:pPr>
              <w:pStyle w:val="TableParagraph"/>
              <w:spacing w:before="43"/>
              <w:ind w:left="316"/>
              <w:rPr>
                <w:sz w:val="21"/>
              </w:rPr>
            </w:pPr>
            <w:r>
              <w:rPr>
                <w:noProof/>
                <w:position w:val="-6"/>
              </w:rPr>
              <w:drawing>
                <wp:inline distT="0" distB="0" distL="0" distR="0" wp14:anchorId="15E9EB9B" wp14:editId="15E9EB9C">
                  <wp:extent cx="136626" cy="198180"/>
                  <wp:effectExtent l="0" t="0" r="0" b="0"/>
                  <wp:docPr id="87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67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26" cy="19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 xml:space="preserve">     </w:t>
            </w:r>
            <w:r>
              <w:rPr>
                <w:rFonts w:ascii="Times New Roman" w:hAnsi="Times New Roman"/>
                <w:spacing w:val="-14"/>
                <w:sz w:val="20"/>
              </w:rPr>
              <w:t xml:space="preserve"> </w:t>
            </w:r>
            <w:r>
              <w:rPr>
                <w:color w:val="4D4D4D"/>
                <w:sz w:val="21"/>
              </w:rPr>
              <w:t>Límites al poder</w:t>
            </w:r>
            <w:r>
              <w:rPr>
                <w:color w:val="4D4D4D"/>
                <w:spacing w:val="-10"/>
                <w:sz w:val="21"/>
              </w:rPr>
              <w:t xml:space="preserve"> </w:t>
            </w:r>
            <w:r>
              <w:rPr>
                <w:color w:val="4D4D4D"/>
                <w:sz w:val="21"/>
              </w:rPr>
              <w:t>gubernamental</w:t>
            </w:r>
          </w:p>
        </w:tc>
        <w:tc>
          <w:tcPr>
            <w:tcW w:w="2270" w:type="dxa"/>
            <w:tcBorders>
              <w:top w:val="single" w:sz="34" w:space="0" w:color="FFFFFF"/>
              <w:bottom w:val="single" w:sz="18" w:space="0" w:color="FFFFFF"/>
            </w:tcBorders>
            <w:shd w:val="clear" w:color="auto" w:fill="2494CC"/>
          </w:tcPr>
          <w:p w14:paraId="15E9E64C" w14:textId="77777777" w:rsidR="00F11F44" w:rsidRDefault="00553495">
            <w:pPr>
              <w:pStyle w:val="TableParagraph"/>
              <w:spacing w:before="52"/>
              <w:ind w:left="713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93/126</w:t>
            </w:r>
          </w:p>
        </w:tc>
        <w:tc>
          <w:tcPr>
            <w:tcW w:w="2381" w:type="dxa"/>
            <w:tcBorders>
              <w:top w:val="single" w:sz="34" w:space="0" w:color="FFFFFF"/>
              <w:bottom w:val="single" w:sz="18" w:space="0" w:color="FFFFFF"/>
            </w:tcBorders>
            <w:shd w:val="clear" w:color="auto" w:fill="2494CC"/>
          </w:tcPr>
          <w:p w14:paraId="15E9E64D" w14:textId="77777777" w:rsidR="00F11F44" w:rsidRDefault="00553495">
            <w:pPr>
              <w:pStyle w:val="TableParagraph"/>
              <w:spacing w:before="52"/>
              <w:ind w:left="800" w:right="955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26/30</w:t>
            </w:r>
          </w:p>
        </w:tc>
        <w:tc>
          <w:tcPr>
            <w:tcW w:w="3820" w:type="dxa"/>
            <w:tcBorders>
              <w:top w:val="single" w:sz="34" w:space="0" w:color="FFFFFF"/>
              <w:bottom w:val="single" w:sz="18" w:space="0" w:color="FFFFFF"/>
            </w:tcBorders>
            <w:shd w:val="clear" w:color="auto" w:fill="2494CC"/>
          </w:tcPr>
          <w:p w14:paraId="15E9E64E" w14:textId="77777777" w:rsidR="00F11F44" w:rsidRDefault="00553495">
            <w:pPr>
              <w:pStyle w:val="TableParagraph"/>
              <w:spacing w:before="51"/>
              <w:ind w:left="1500" w:right="1694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29/38</w:t>
            </w:r>
          </w:p>
        </w:tc>
      </w:tr>
      <w:tr w:rsidR="00F11F44" w14:paraId="15E9E654" w14:textId="77777777">
        <w:trPr>
          <w:trHeight w:val="350"/>
        </w:trPr>
        <w:tc>
          <w:tcPr>
            <w:tcW w:w="4042" w:type="dxa"/>
            <w:gridSpan w:val="2"/>
            <w:tcBorders>
              <w:top w:val="single" w:sz="18" w:space="0" w:color="FFFFFF"/>
              <w:bottom w:val="single" w:sz="24" w:space="0" w:color="FFFFFF"/>
            </w:tcBorders>
            <w:shd w:val="clear" w:color="auto" w:fill="4FA9D6"/>
          </w:tcPr>
          <w:p w14:paraId="15E9E650" w14:textId="77777777" w:rsidR="00F11F44" w:rsidRDefault="00553495">
            <w:pPr>
              <w:pStyle w:val="TableParagraph"/>
              <w:spacing w:before="27"/>
              <w:ind w:left="310"/>
              <w:rPr>
                <w:sz w:val="21"/>
              </w:rPr>
            </w:pPr>
            <w:r>
              <w:rPr>
                <w:noProof/>
                <w:position w:val="-7"/>
              </w:rPr>
              <w:drawing>
                <wp:inline distT="0" distB="0" distL="0" distR="0" wp14:anchorId="15E9EB9D" wp14:editId="15E9EB9E">
                  <wp:extent cx="144120" cy="189540"/>
                  <wp:effectExtent l="0" t="0" r="0" b="0"/>
                  <wp:docPr id="89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68.pn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20" cy="18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0"/>
              </w:rPr>
              <w:t xml:space="preserve">     </w:t>
            </w:r>
            <w:r>
              <w:rPr>
                <w:rFonts w:ascii="Times New Roman" w:hAnsi="Times New Roman"/>
                <w:spacing w:val="-20"/>
                <w:sz w:val="20"/>
              </w:rPr>
              <w:t xml:space="preserve"> </w:t>
            </w:r>
            <w:r>
              <w:rPr>
                <w:color w:val="4D4D4D"/>
                <w:sz w:val="21"/>
              </w:rPr>
              <w:t>Ausencia de</w:t>
            </w:r>
            <w:r>
              <w:rPr>
                <w:color w:val="4D4D4D"/>
                <w:spacing w:val="-4"/>
                <w:sz w:val="21"/>
              </w:rPr>
              <w:t xml:space="preserve"> </w:t>
            </w:r>
            <w:r>
              <w:rPr>
                <w:color w:val="4D4D4D"/>
                <w:sz w:val="21"/>
              </w:rPr>
              <w:t>corrupción</w:t>
            </w:r>
          </w:p>
        </w:tc>
        <w:tc>
          <w:tcPr>
            <w:tcW w:w="2270" w:type="dxa"/>
            <w:tcBorders>
              <w:top w:val="single" w:sz="18" w:space="0" w:color="FFFFFF"/>
              <w:bottom w:val="single" w:sz="24" w:space="0" w:color="FFFFFF"/>
            </w:tcBorders>
            <w:shd w:val="clear" w:color="auto" w:fill="4FA9D6"/>
          </w:tcPr>
          <w:p w14:paraId="15E9E651" w14:textId="77777777" w:rsidR="00F11F44" w:rsidRDefault="00553495">
            <w:pPr>
              <w:pStyle w:val="TableParagraph"/>
              <w:spacing w:before="22" w:line="309" w:lineRule="exact"/>
              <w:ind w:left="713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93/126</w:t>
            </w:r>
          </w:p>
        </w:tc>
        <w:tc>
          <w:tcPr>
            <w:tcW w:w="2381" w:type="dxa"/>
            <w:tcBorders>
              <w:top w:val="single" w:sz="18" w:space="0" w:color="FFFFFF"/>
              <w:bottom w:val="single" w:sz="24" w:space="0" w:color="FFFFFF"/>
            </w:tcBorders>
            <w:shd w:val="clear" w:color="auto" w:fill="4FA9D6"/>
          </w:tcPr>
          <w:p w14:paraId="15E9E652" w14:textId="77777777" w:rsidR="00F11F44" w:rsidRDefault="00553495">
            <w:pPr>
              <w:pStyle w:val="TableParagraph"/>
              <w:spacing w:before="21" w:line="309" w:lineRule="exact"/>
              <w:ind w:left="800" w:right="955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22/30</w:t>
            </w:r>
          </w:p>
        </w:tc>
        <w:tc>
          <w:tcPr>
            <w:tcW w:w="3820" w:type="dxa"/>
            <w:tcBorders>
              <w:top w:val="single" w:sz="18" w:space="0" w:color="FFFFFF"/>
              <w:bottom w:val="single" w:sz="24" w:space="0" w:color="FFFFFF"/>
            </w:tcBorders>
            <w:shd w:val="clear" w:color="auto" w:fill="4FA9D6"/>
          </w:tcPr>
          <w:p w14:paraId="15E9E653" w14:textId="77777777" w:rsidR="00F11F44" w:rsidRDefault="00553495">
            <w:pPr>
              <w:pStyle w:val="TableParagraph"/>
              <w:spacing w:before="21" w:line="309" w:lineRule="exact"/>
              <w:ind w:left="1500" w:right="1694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32/38</w:t>
            </w:r>
          </w:p>
        </w:tc>
      </w:tr>
      <w:tr w:rsidR="00F11F44" w14:paraId="15E9E659" w14:textId="77777777">
        <w:trPr>
          <w:trHeight w:val="348"/>
        </w:trPr>
        <w:tc>
          <w:tcPr>
            <w:tcW w:w="4042" w:type="dxa"/>
            <w:gridSpan w:val="2"/>
            <w:tcBorders>
              <w:top w:val="single" w:sz="24" w:space="0" w:color="FFFFFF"/>
              <w:bottom w:val="single" w:sz="24" w:space="0" w:color="FFFFFF"/>
            </w:tcBorders>
            <w:shd w:val="clear" w:color="auto" w:fill="65B4DB"/>
          </w:tcPr>
          <w:p w14:paraId="15E9E655" w14:textId="77777777" w:rsidR="00F11F44" w:rsidRDefault="00553495">
            <w:pPr>
              <w:pStyle w:val="TableParagraph"/>
              <w:spacing w:before="38"/>
              <w:ind w:left="351"/>
              <w:rPr>
                <w:sz w:val="21"/>
              </w:rPr>
            </w:pPr>
            <w:r>
              <w:rPr>
                <w:noProof/>
                <w:position w:val="-6"/>
              </w:rPr>
              <w:drawing>
                <wp:inline distT="0" distB="0" distL="0" distR="0" wp14:anchorId="15E9EB9F" wp14:editId="15E9EBA0">
                  <wp:extent cx="92189" cy="173062"/>
                  <wp:effectExtent l="0" t="0" r="0" b="0"/>
                  <wp:docPr id="91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69.pn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189" cy="173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</w:t>
            </w:r>
            <w:r>
              <w:rPr>
                <w:rFonts w:ascii="Times New Roman"/>
                <w:spacing w:val="21"/>
                <w:sz w:val="20"/>
              </w:rPr>
              <w:t xml:space="preserve"> </w:t>
            </w:r>
            <w:r>
              <w:rPr>
                <w:color w:val="4D4D4D"/>
                <w:sz w:val="21"/>
              </w:rPr>
              <w:t>Gobierno</w:t>
            </w:r>
            <w:r>
              <w:rPr>
                <w:color w:val="4D4D4D"/>
                <w:spacing w:val="-2"/>
                <w:sz w:val="21"/>
              </w:rPr>
              <w:t xml:space="preserve"> </w:t>
            </w:r>
            <w:r>
              <w:rPr>
                <w:color w:val="4D4D4D"/>
                <w:sz w:val="21"/>
              </w:rPr>
              <w:t>abierto</w:t>
            </w:r>
          </w:p>
        </w:tc>
        <w:tc>
          <w:tcPr>
            <w:tcW w:w="2270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65B4DB"/>
          </w:tcPr>
          <w:p w14:paraId="15E9E656" w14:textId="77777777" w:rsidR="00F11F44" w:rsidRDefault="00553495">
            <w:pPr>
              <w:pStyle w:val="TableParagraph"/>
              <w:spacing w:before="16" w:line="313" w:lineRule="exact"/>
              <w:ind w:left="713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55/126</w:t>
            </w:r>
          </w:p>
        </w:tc>
        <w:tc>
          <w:tcPr>
            <w:tcW w:w="2381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65B4DB"/>
          </w:tcPr>
          <w:p w14:paraId="15E9E657" w14:textId="77777777" w:rsidR="00F11F44" w:rsidRDefault="00553495">
            <w:pPr>
              <w:pStyle w:val="TableParagraph"/>
              <w:spacing w:before="15" w:line="313" w:lineRule="exact"/>
              <w:ind w:left="800" w:right="955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14/30</w:t>
            </w:r>
          </w:p>
        </w:tc>
        <w:tc>
          <w:tcPr>
            <w:tcW w:w="3820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65B4DB"/>
          </w:tcPr>
          <w:p w14:paraId="15E9E658" w14:textId="77777777" w:rsidR="00F11F44" w:rsidRDefault="00553495">
            <w:pPr>
              <w:pStyle w:val="TableParagraph"/>
              <w:spacing w:before="15" w:line="314" w:lineRule="exact"/>
              <w:ind w:left="1500" w:right="1694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12/38</w:t>
            </w:r>
          </w:p>
        </w:tc>
      </w:tr>
      <w:tr w:rsidR="00F11F44" w14:paraId="15E9E65E" w14:textId="77777777">
        <w:trPr>
          <w:trHeight w:val="344"/>
        </w:trPr>
        <w:tc>
          <w:tcPr>
            <w:tcW w:w="4042" w:type="dxa"/>
            <w:gridSpan w:val="2"/>
            <w:tcBorders>
              <w:top w:val="single" w:sz="24" w:space="0" w:color="FFFFFF"/>
              <w:bottom w:val="single" w:sz="18" w:space="0" w:color="FFFFFF"/>
            </w:tcBorders>
            <w:shd w:val="clear" w:color="auto" w:fill="7BBEE0"/>
          </w:tcPr>
          <w:p w14:paraId="15E9E65A" w14:textId="77777777" w:rsidR="00F11F44" w:rsidRDefault="00553495">
            <w:pPr>
              <w:pStyle w:val="TableParagraph"/>
              <w:spacing w:before="32" w:line="292" w:lineRule="exact"/>
              <w:ind w:left="314"/>
              <w:rPr>
                <w:sz w:val="21"/>
              </w:rPr>
            </w:pPr>
            <w:r>
              <w:rPr>
                <w:noProof/>
                <w:position w:val="-8"/>
              </w:rPr>
              <w:drawing>
                <wp:inline distT="0" distB="0" distL="0" distR="0" wp14:anchorId="15E9EBA1" wp14:editId="15E9EBA2">
                  <wp:extent cx="138728" cy="187149"/>
                  <wp:effectExtent l="0" t="0" r="0" b="0"/>
                  <wp:docPr id="93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70.pn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28" cy="187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</w:t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4D4D4D"/>
                <w:sz w:val="21"/>
              </w:rPr>
              <w:t>Derechos</w:t>
            </w:r>
            <w:r>
              <w:rPr>
                <w:color w:val="4D4D4D"/>
                <w:spacing w:val="-3"/>
                <w:sz w:val="21"/>
              </w:rPr>
              <w:t xml:space="preserve"> </w:t>
            </w:r>
            <w:r>
              <w:rPr>
                <w:color w:val="4D4D4D"/>
                <w:sz w:val="21"/>
              </w:rPr>
              <w:t>fundamentales</w:t>
            </w:r>
          </w:p>
        </w:tc>
        <w:tc>
          <w:tcPr>
            <w:tcW w:w="2270" w:type="dxa"/>
            <w:tcBorders>
              <w:top w:val="single" w:sz="24" w:space="0" w:color="FFFFFF"/>
              <w:bottom w:val="single" w:sz="18" w:space="0" w:color="FFFFFF"/>
            </w:tcBorders>
            <w:shd w:val="clear" w:color="auto" w:fill="7BBEE0"/>
          </w:tcPr>
          <w:p w14:paraId="15E9E65B" w14:textId="77777777" w:rsidR="00F11F44" w:rsidRDefault="00553495">
            <w:pPr>
              <w:pStyle w:val="TableParagraph"/>
              <w:spacing w:before="12" w:line="312" w:lineRule="exact"/>
              <w:ind w:left="713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62/126</w:t>
            </w:r>
          </w:p>
        </w:tc>
        <w:tc>
          <w:tcPr>
            <w:tcW w:w="2381" w:type="dxa"/>
            <w:tcBorders>
              <w:top w:val="single" w:sz="24" w:space="0" w:color="FFFFFF"/>
              <w:bottom w:val="single" w:sz="18" w:space="0" w:color="FFFFFF"/>
            </w:tcBorders>
            <w:shd w:val="clear" w:color="auto" w:fill="7BBEE0"/>
          </w:tcPr>
          <w:p w14:paraId="15E9E65C" w14:textId="77777777" w:rsidR="00F11F44" w:rsidRDefault="00553495">
            <w:pPr>
              <w:pStyle w:val="TableParagraph"/>
              <w:spacing w:before="11" w:line="313" w:lineRule="exact"/>
              <w:ind w:left="800" w:right="955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17/30</w:t>
            </w:r>
          </w:p>
        </w:tc>
        <w:tc>
          <w:tcPr>
            <w:tcW w:w="3820" w:type="dxa"/>
            <w:tcBorders>
              <w:top w:val="single" w:sz="24" w:space="0" w:color="FFFFFF"/>
              <w:bottom w:val="single" w:sz="18" w:space="0" w:color="FFFFFF"/>
            </w:tcBorders>
            <w:shd w:val="clear" w:color="auto" w:fill="7BBEE0"/>
          </w:tcPr>
          <w:p w14:paraId="15E9E65D" w14:textId="77777777" w:rsidR="00F11F44" w:rsidRDefault="00553495">
            <w:pPr>
              <w:pStyle w:val="TableParagraph"/>
              <w:spacing w:before="11" w:line="313" w:lineRule="exact"/>
              <w:ind w:left="1500" w:right="1694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17/38</w:t>
            </w:r>
          </w:p>
        </w:tc>
      </w:tr>
      <w:tr w:rsidR="00F11F44" w14:paraId="15E9E663" w14:textId="77777777">
        <w:trPr>
          <w:trHeight w:val="389"/>
        </w:trPr>
        <w:tc>
          <w:tcPr>
            <w:tcW w:w="4042" w:type="dxa"/>
            <w:gridSpan w:val="2"/>
            <w:tcBorders>
              <w:top w:val="single" w:sz="18" w:space="0" w:color="FFFFFF"/>
              <w:bottom w:val="single" w:sz="18" w:space="0" w:color="FFFFFF"/>
            </w:tcBorders>
            <w:shd w:val="clear" w:color="auto" w:fill="91C9E5"/>
          </w:tcPr>
          <w:p w14:paraId="15E9E65F" w14:textId="77777777" w:rsidR="00F11F44" w:rsidRDefault="00553495">
            <w:pPr>
              <w:pStyle w:val="TableParagraph"/>
              <w:spacing w:before="39"/>
              <w:ind w:left="313"/>
              <w:rPr>
                <w:sz w:val="21"/>
              </w:rPr>
            </w:pPr>
            <w:r>
              <w:rPr>
                <w:noProof/>
                <w:position w:val="-7"/>
              </w:rPr>
              <w:drawing>
                <wp:inline distT="0" distB="0" distL="0" distR="0" wp14:anchorId="15E9EBA3" wp14:editId="15E9EBA4">
                  <wp:extent cx="139918" cy="189277"/>
                  <wp:effectExtent l="0" t="0" r="0" b="0"/>
                  <wp:docPr id="95" name="image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71.pn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918" cy="189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</w:t>
            </w:r>
            <w:r>
              <w:rPr>
                <w:rFonts w:ascii="Times New Roman"/>
                <w:spacing w:val="-16"/>
                <w:sz w:val="20"/>
              </w:rPr>
              <w:t xml:space="preserve"> </w:t>
            </w:r>
            <w:r>
              <w:rPr>
                <w:color w:val="4D4D4D"/>
                <w:sz w:val="21"/>
              </w:rPr>
              <w:t>Orden y</w:t>
            </w:r>
            <w:r>
              <w:rPr>
                <w:color w:val="4D4D4D"/>
                <w:spacing w:val="-4"/>
                <w:sz w:val="21"/>
              </w:rPr>
              <w:t xml:space="preserve"> </w:t>
            </w:r>
            <w:r>
              <w:rPr>
                <w:color w:val="4D4D4D"/>
                <w:sz w:val="21"/>
              </w:rPr>
              <w:t>seguridad</w:t>
            </w:r>
          </w:p>
        </w:tc>
        <w:tc>
          <w:tcPr>
            <w:tcW w:w="2270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91C9E5"/>
          </w:tcPr>
          <w:p w14:paraId="15E9E660" w14:textId="77777777" w:rsidR="00F11F44" w:rsidRDefault="00553495">
            <w:pPr>
              <w:pStyle w:val="TableParagraph"/>
              <w:spacing w:before="27"/>
              <w:ind w:left="713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99/126</w:t>
            </w:r>
          </w:p>
        </w:tc>
        <w:tc>
          <w:tcPr>
            <w:tcW w:w="238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91C9E5"/>
          </w:tcPr>
          <w:p w14:paraId="15E9E661" w14:textId="77777777" w:rsidR="00F11F44" w:rsidRDefault="00553495">
            <w:pPr>
              <w:pStyle w:val="TableParagraph"/>
              <w:spacing w:before="27"/>
              <w:ind w:left="800" w:right="955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20/30</w:t>
            </w:r>
          </w:p>
        </w:tc>
        <w:tc>
          <w:tcPr>
            <w:tcW w:w="3820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91C9E5"/>
          </w:tcPr>
          <w:p w14:paraId="15E9E662" w14:textId="77777777" w:rsidR="00F11F44" w:rsidRDefault="00553495">
            <w:pPr>
              <w:pStyle w:val="TableParagraph"/>
              <w:spacing w:before="27"/>
              <w:ind w:left="1500" w:right="1694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30/38</w:t>
            </w:r>
          </w:p>
        </w:tc>
      </w:tr>
      <w:tr w:rsidR="00F11F44" w14:paraId="15E9E668" w14:textId="77777777">
        <w:trPr>
          <w:trHeight w:val="350"/>
        </w:trPr>
        <w:tc>
          <w:tcPr>
            <w:tcW w:w="4042" w:type="dxa"/>
            <w:gridSpan w:val="2"/>
            <w:tcBorders>
              <w:top w:val="single" w:sz="18" w:space="0" w:color="FFFFFF"/>
              <w:bottom w:val="single" w:sz="24" w:space="0" w:color="FFFFFF"/>
            </w:tcBorders>
            <w:shd w:val="clear" w:color="auto" w:fill="A7D4EA"/>
          </w:tcPr>
          <w:p w14:paraId="15E9E664" w14:textId="77777777" w:rsidR="00F11F44" w:rsidRDefault="00553495">
            <w:pPr>
              <w:pStyle w:val="TableParagraph"/>
              <w:spacing w:before="20"/>
              <w:ind w:left="323"/>
              <w:rPr>
                <w:sz w:val="21"/>
              </w:rPr>
            </w:pPr>
            <w:r>
              <w:rPr>
                <w:noProof/>
                <w:position w:val="-9"/>
              </w:rPr>
              <w:drawing>
                <wp:inline distT="0" distB="0" distL="0" distR="0" wp14:anchorId="15E9EBA5" wp14:editId="15E9EBA6">
                  <wp:extent cx="127444" cy="185508"/>
                  <wp:effectExtent l="0" t="0" r="0" b="0"/>
                  <wp:docPr id="97" name="image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72.pn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4" cy="185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 </w:t>
            </w:r>
            <w:r>
              <w:rPr>
                <w:rFonts w:ascii="Times New Roman"/>
                <w:spacing w:val="-7"/>
                <w:sz w:val="20"/>
              </w:rPr>
              <w:t xml:space="preserve"> </w:t>
            </w:r>
            <w:r>
              <w:rPr>
                <w:color w:val="4D4D4D"/>
                <w:sz w:val="21"/>
              </w:rPr>
              <w:t>Cumplimiento</w:t>
            </w:r>
            <w:r>
              <w:rPr>
                <w:color w:val="4D4D4D"/>
                <w:spacing w:val="-3"/>
                <w:sz w:val="21"/>
              </w:rPr>
              <w:t xml:space="preserve"> </w:t>
            </w:r>
            <w:r>
              <w:rPr>
                <w:color w:val="4D4D4D"/>
                <w:sz w:val="21"/>
              </w:rPr>
              <w:t>regulatorio</w:t>
            </w:r>
          </w:p>
        </w:tc>
        <w:tc>
          <w:tcPr>
            <w:tcW w:w="2270" w:type="dxa"/>
            <w:tcBorders>
              <w:top w:val="single" w:sz="18" w:space="0" w:color="FFFFFF"/>
              <w:bottom w:val="single" w:sz="24" w:space="0" w:color="FFFFFF"/>
            </w:tcBorders>
            <w:shd w:val="clear" w:color="auto" w:fill="A7D4EA"/>
          </w:tcPr>
          <w:p w14:paraId="15E9E665" w14:textId="77777777" w:rsidR="00F11F44" w:rsidRDefault="00553495">
            <w:pPr>
              <w:pStyle w:val="TableParagraph"/>
              <w:spacing w:line="312" w:lineRule="exact"/>
              <w:ind w:left="650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114/126</w:t>
            </w:r>
          </w:p>
        </w:tc>
        <w:tc>
          <w:tcPr>
            <w:tcW w:w="2381" w:type="dxa"/>
            <w:tcBorders>
              <w:top w:val="single" w:sz="18" w:space="0" w:color="FFFFFF"/>
              <w:bottom w:val="single" w:sz="24" w:space="0" w:color="FFFFFF"/>
            </w:tcBorders>
            <w:shd w:val="clear" w:color="auto" w:fill="A7D4EA"/>
          </w:tcPr>
          <w:p w14:paraId="15E9E666" w14:textId="77777777" w:rsidR="00F11F44" w:rsidRDefault="00553495">
            <w:pPr>
              <w:pStyle w:val="TableParagraph"/>
              <w:spacing w:line="312" w:lineRule="exact"/>
              <w:ind w:left="800" w:right="955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29/30</w:t>
            </w:r>
          </w:p>
        </w:tc>
        <w:tc>
          <w:tcPr>
            <w:tcW w:w="3820" w:type="dxa"/>
            <w:tcBorders>
              <w:top w:val="single" w:sz="18" w:space="0" w:color="FFFFFF"/>
              <w:bottom w:val="single" w:sz="24" w:space="0" w:color="FFFFFF"/>
            </w:tcBorders>
            <w:shd w:val="clear" w:color="auto" w:fill="A7D4EA"/>
          </w:tcPr>
          <w:p w14:paraId="15E9E667" w14:textId="77777777" w:rsidR="00F11F44" w:rsidRDefault="00553495">
            <w:pPr>
              <w:pStyle w:val="TableParagraph"/>
              <w:spacing w:line="312" w:lineRule="exact"/>
              <w:ind w:left="1500" w:right="1694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37/38</w:t>
            </w:r>
          </w:p>
        </w:tc>
      </w:tr>
      <w:tr w:rsidR="00F11F44" w14:paraId="15E9E66D" w14:textId="77777777">
        <w:trPr>
          <w:trHeight w:val="348"/>
        </w:trPr>
        <w:tc>
          <w:tcPr>
            <w:tcW w:w="4042" w:type="dxa"/>
            <w:gridSpan w:val="2"/>
            <w:tcBorders>
              <w:top w:val="single" w:sz="24" w:space="0" w:color="FFFFFF"/>
              <w:bottom w:val="single" w:sz="24" w:space="0" w:color="FFFFFF"/>
            </w:tcBorders>
            <w:shd w:val="clear" w:color="auto" w:fill="BDDEEF"/>
          </w:tcPr>
          <w:p w14:paraId="15E9E669" w14:textId="77777777" w:rsidR="00F11F44" w:rsidRDefault="00553495">
            <w:pPr>
              <w:pStyle w:val="TableParagraph"/>
              <w:spacing w:before="14" w:line="314" w:lineRule="exact"/>
              <w:ind w:left="270"/>
              <w:rPr>
                <w:sz w:val="21"/>
              </w:rPr>
            </w:pPr>
            <w:r>
              <w:rPr>
                <w:noProof/>
                <w:position w:val="-10"/>
              </w:rPr>
              <w:drawing>
                <wp:inline distT="0" distB="0" distL="0" distR="0" wp14:anchorId="15E9EBA7" wp14:editId="15E9EBA8">
                  <wp:extent cx="194729" cy="193602"/>
                  <wp:effectExtent l="0" t="0" r="0" b="0"/>
                  <wp:docPr id="99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73.pn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29" cy="193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 </w:t>
            </w:r>
            <w:r>
              <w:rPr>
                <w:rFonts w:ascii="Times New Roman"/>
                <w:spacing w:val="-10"/>
                <w:sz w:val="20"/>
              </w:rPr>
              <w:t xml:space="preserve"> </w:t>
            </w:r>
            <w:r>
              <w:rPr>
                <w:color w:val="4D4D4D"/>
                <w:sz w:val="21"/>
              </w:rPr>
              <w:t>Justicia</w:t>
            </w:r>
            <w:r>
              <w:rPr>
                <w:color w:val="4D4D4D"/>
                <w:spacing w:val="-2"/>
                <w:sz w:val="21"/>
              </w:rPr>
              <w:t xml:space="preserve"> </w:t>
            </w:r>
            <w:r>
              <w:rPr>
                <w:color w:val="4D4D4D"/>
                <w:sz w:val="21"/>
              </w:rPr>
              <w:t>Civil</w:t>
            </w:r>
          </w:p>
        </w:tc>
        <w:tc>
          <w:tcPr>
            <w:tcW w:w="2270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BDDEEF"/>
          </w:tcPr>
          <w:p w14:paraId="15E9E66A" w14:textId="77777777" w:rsidR="00F11F44" w:rsidRDefault="00553495">
            <w:pPr>
              <w:pStyle w:val="TableParagraph"/>
              <w:spacing w:line="306" w:lineRule="exact"/>
              <w:ind w:left="650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104/126</w:t>
            </w:r>
          </w:p>
        </w:tc>
        <w:tc>
          <w:tcPr>
            <w:tcW w:w="2381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BDDEEF"/>
          </w:tcPr>
          <w:p w14:paraId="15E9E66B" w14:textId="77777777" w:rsidR="00F11F44" w:rsidRDefault="00553495">
            <w:pPr>
              <w:pStyle w:val="TableParagraph"/>
              <w:spacing w:line="306" w:lineRule="exact"/>
              <w:ind w:left="800" w:right="955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24/30</w:t>
            </w:r>
          </w:p>
        </w:tc>
        <w:tc>
          <w:tcPr>
            <w:tcW w:w="3820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BDDEEF"/>
          </w:tcPr>
          <w:p w14:paraId="15E9E66C" w14:textId="77777777" w:rsidR="00F11F44" w:rsidRDefault="00553495">
            <w:pPr>
              <w:pStyle w:val="TableParagraph"/>
              <w:spacing w:line="306" w:lineRule="exact"/>
              <w:ind w:left="1500" w:right="1694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35/38</w:t>
            </w:r>
          </w:p>
        </w:tc>
      </w:tr>
      <w:tr w:rsidR="00F11F44" w14:paraId="15E9E672" w14:textId="77777777">
        <w:trPr>
          <w:trHeight w:val="351"/>
        </w:trPr>
        <w:tc>
          <w:tcPr>
            <w:tcW w:w="4042" w:type="dxa"/>
            <w:gridSpan w:val="2"/>
            <w:tcBorders>
              <w:top w:val="single" w:sz="24" w:space="0" w:color="FFFFFF"/>
            </w:tcBorders>
            <w:shd w:val="clear" w:color="auto" w:fill="D3E9F4"/>
          </w:tcPr>
          <w:p w14:paraId="15E9E66E" w14:textId="77777777" w:rsidR="00F11F44" w:rsidRDefault="00553495">
            <w:pPr>
              <w:pStyle w:val="TableParagraph"/>
              <w:spacing w:before="10"/>
              <w:ind w:left="236"/>
              <w:rPr>
                <w:sz w:val="21"/>
              </w:rPr>
            </w:pPr>
            <w:r>
              <w:rPr>
                <w:noProof/>
                <w:position w:val="-8"/>
              </w:rPr>
              <w:drawing>
                <wp:inline distT="0" distB="0" distL="0" distR="0" wp14:anchorId="15E9EBA9" wp14:editId="15E9EBAA">
                  <wp:extent cx="237924" cy="170408"/>
                  <wp:effectExtent l="0" t="0" r="0" b="0"/>
                  <wp:docPr id="101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74.pn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24" cy="17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  <w:t xml:space="preserve">   </w:t>
            </w:r>
            <w:r>
              <w:rPr>
                <w:rFonts w:ascii="Times New Roman"/>
                <w:spacing w:val="6"/>
                <w:sz w:val="20"/>
              </w:rPr>
              <w:t xml:space="preserve"> </w:t>
            </w:r>
            <w:r>
              <w:rPr>
                <w:color w:val="4D4D4D"/>
                <w:sz w:val="21"/>
              </w:rPr>
              <w:t>Justicia</w:t>
            </w:r>
            <w:r>
              <w:rPr>
                <w:color w:val="4D4D4D"/>
                <w:spacing w:val="-2"/>
                <w:sz w:val="21"/>
              </w:rPr>
              <w:t xml:space="preserve"> </w:t>
            </w:r>
            <w:r>
              <w:rPr>
                <w:color w:val="4D4D4D"/>
                <w:sz w:val="21"/>
              </w:rPr>
              <w:t>Penal</w:t>
            </w:r>
          </w:p>
        </w:tc>
        <w:tc>
          <w:tcPr>
            <w:tcW w:w="2270" w:type="dxa"/>
            <w:tcBorders>
              <w:top w:val="single" w:sz="24" w:space="0" w:color="FFFFFF"/>
            </w:tcBorders>
            <w:shd w:val="clear" w:color="auto" w:fill="D3E9F4"/>
          </w:tcPr>
          <w:p w14:paraId="15E9E66F" w14:textId="77777777" w:rsidR="00F11F44" w:rsidRDefault="00553495">
            <w:pPr>
              <w:pStyle w:val="TableParagraph"/>
              <w:spacing w:line="302" w:lineRule="exact"/>
              <w:ind w:left="650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100/126</w:t>
            </w:r>
          </w:p>
        </w:tc>
        <w:tc>
          <w:tcPr>
            <w:tcW w:w="2381" w:type="dxa"/>
            <w:tcBorders>
              <w:top w:val="single" w:sz="24" w:space="0" w:color="FFFFFF"/>
            </w:tcBorders>
            <w:shd w:val="clear" w:color="auto" w:fill="D3E9F4"/>
          </w:tcPr>
          <w:p w14:paraId="15E9E670" w14:textId="77777777" w:rsidR="00F11F44" w:rsidRDefault="00553495">
            <w:pPr>
              <w:pStyle w:val="TableParagraph"/>
              <w:spacing w:line="302" w:lineRule="exact"/>
              <w:ind w:left="800" w:right="955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20/30</w:t>
            </w:r>
          </w:p>
        </w:tc>
        <w:tc>
          <w:tcPr>
            <w:tcW w:w="3820" w:type="dxa"/>
            <w:tcBorders>
              <w:top w:val="single" w:sz="24" w:space="0" w:color="FFFFFF"/>
            </w:tcBorders>
            <w:shd w:val="clear" w:color="auto" w:fill="D3E9F4"/>
          </w:tcPr>
          <w:p w14:paraId="15E9E671" w14:textId="77777777" w:rsidR="00F11F44" w:rsidRDefault="00553495">
            <w:pPr>
              <w:pStyle w:val="TableParagraph"/>
              <w:spacing w:line="301" w:lineRule="exact"/>
              <w:ind w:left="1500" w:right="1694"/>
              <w:jc w:val="center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4D4D4D"/>
                <w:sz w:val="26"/>
              </w:rPr>
              <w:t>32/38</w:t>
            </w:r>
          </w:p>
        </w:tc>
      </w:tr>
    </w:tbl>
    <w:p w14:paraId="15E9E673" w14:textId="77777777" w:rsidR="00F11F44" w:rsidRDefault="00553495">
      <w:pPr>
        <w:spacing w:before="124"/>
        <w:ind w:left="2200" w:right="2022"/>
        <w:jc w:val="center"/>
        <w:rPr>
          <w:i/>
          <w:sz w:val="16"/>
        </w:rPr>
      </w:pPr>
      <w:r>
        <w:rPr>
          <w:i/>
          <w:color w:val="4D4D4D"/>
          <w:sz w:val="16"/>
        </w:rPr>
        <w:t>Fuente: Reporte del Proyecto de Justicia Global</w:t>
      </w:r>
    </w:p>
    <w:p w14:paraId="15E9E674" w14:textId="77777777" w:rsidR="00F11F44" w:rsidRDefault="00F11F44">
      <w:pPr>
        <w:pStyle w:val="Textoindependiente"/>
        <w:spacing w:before="4"/>
        <w:rPr>
          <w:i/>
          <w:sz w:val="16"/>
        </w:rPr>
      </w:pPr>
    </w:p>
    <w:p w14:paraId="15E9E675" w14:textId="77777777" w:rsidR="00F11F44" w:rsidRDefault="00553495">
      <w:pPr>
        <w:pStyle w:val="Textoindependiente"/>
        <w:spacing w:before="95"/>
        <w:ind w:left="1082"/>
      </w:pPr>
      <w:r>
        <w:rPr>
          <w:color w:val="4D4D4D"/>
        </w:rPr>
        <w:t>De los 8 factores establecidos, aquellos con menor desempeño en la República Dominicana son:</w:t>
      </w:r>
    </w:p>
    <w:p w14:paraId="15E9E676" w14:textId="77777777" w:rsidR="00F11F44" w:rsidRDefault="00553495">
      <w:pPr>
        <w:pStyle w:val="Prrafodelista"/>
        <w:numPr>
          <w:ilvl w:val="0"/>
          <w:numId w:val="38"/>
        </w:numPr>
        <w:tabs>
          <w:tab w:val="left" w:pos="1308"/>
        </w:tabs>
        <w:spacing w:before="31" w:line="271" w:lineRule="auto"/>
        <w:ind w:right="995" w:firstLine="0"/>
        <w:rPr>
          <w:sz w:val="20"/>
        </w:rPr>
      </w:pPr>
      <w:r>
        <w:rPr>
          <w:color w:val="4D4D4D"/>
          <w:sz w:val="20"/>
        </w:rPr>
        <w:t xml:space="preserve">Cumplimento regulatorio, 2. Justicia civil, 3. Justicia penal, a partir de lo cual se evidencia que existen espacios importantes dentro de la administración </w:t>
      </w:r>
      <w:r>
        <w:rPr>
          <w:color w:val="4D4D4D"/>
          <w:spacing w:val="-6"/>
          <w:sz w:val="20"/>
        </w:rPr>
        <w:t xml:space="preserve">de </w:t>
      </w:r>
      <w:r>
        <w:rPr>
          <w:color w:val="4D4D4D"/>
          <w:sz w:val="20"/>
        </w:rPr>
        <w:lastRenderedPageBreak/>
        <w:t>justicia para desarrollar acciones que impacten de manera positiva en su valoración por la socie</w:t>
      </w:r>
      <w:r>
        <w:rPr>
          <w:color w:val="4D4D4D"/>
          <w:sz w:val="20"/>
        </w:rPr>
        <w:t>dad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dominicana.</w:t>
      </w:r>
    </w:p>
    <w:p w14:paraId="15E9E677" w14:textId="77777777" w:rsidR="00F11F44" w:rsidRDefault="00F11F44">
      <w:pPr>
        <w:pStyle w:val="Textoindependiente"/>
        <w:spacing w:before="8"/>
        <w:rPr>
          <w:sz w:val="22"/>
        </w:rPr>
      </w:pPr>
    </w:p>
    <w:p w14:paraId="15E9E678" w14:textId="77777777" w:rsidR="00F11F44" w:rsidRDefault="00553495">
      <w:pPr>
        <w:pStyle w:val="Textoindependiente"/>
        <w:spacing w:line="271" w:lineRule="auto"/>
        <w:ind w:left="1082" w:right="931"/>
      </w:pPr>
      <w:r>
        <w:rPr>
          <w:color w:val="4D4D4D"/>
        </w:rPr>
        <w:t xml:space="preserve">En ese mismo orden, los datos del </w:t>
      </w:r>
      <w:proofErr w:type="spellStart"/>
      <w:r>
        <w:rPr>
          <w:color w:val="4D4D4D"/>
        </w:rPr>
        <w:t>Latinobarómetro</w:t>
      </w:r>
      <w:proofErr w:type="spellEnd"/>
      <w:r>
        <w:rPr>
          <w:color w:val="4D4D4D"/>
        </w:rPr>
        <w:t xml:space="preserve"> del 2018 para el país, muestran que la confianza en el Poder Judicial alcanzó un porcentaje de 21%, con lo que cual se sitúa por debajo del 24% que es la media para los países latinoamerica</w:t>
      </w:r>
      <w:r>
        <w:rPr>
          <w:color w:val="4D4D4D"/>
        </w:rPr>
        <w:t>nos.</w:t>
      </w:r>
    </w:p>
    <w:p w14:paraId="15E9E679" w14:textId="77777777" w:rsidR="00F11F44" w:rsidRDefault="00F11F44">
      <w:pPr>
        <w:pStyle w:val="Textoindependiente"/>
        <w:spacing w:before="9"/>
        <w:rPr>
          <w:sz w:val="22"/>
        </w:rPr>
      </w:pPr>
    </w:p>
    <w:p w14:paraId="15E9E67A" w14:textId="77777777" w:rsidR="00F11F44" w:rsidRDefault="00553495">
      <w:pPr>
        <w:pStyle w:val="Textoindependiente"/>
        <w:ind w:left="1082"/>
      </w:pPr>
      <w:r>
        <w:rPr>
          <w:color w:val="4D4D4D"/>
        </w:rPr>
        <w:t>Este breve panorama identifica necesidades y oportunidades en el marco de la justicia, consideradas en la formulación del presente Plan Estratégico.</w:t>
      </w:r>
    </w:p>
    <w:p w14:paraId="15E9E67B" w14:textId="77777777" w:rsidR="00F11F44" w:rsidRDefault="00F11F44">
      <w:pPr>
        <w:pStyle w:val="Textoindependiente"/>
        <w:spacing w:before="3"/>
        <w:rPr>
          <w:sz w:val="12"/>
        </w:rPr>
      </w:pPr>
    </w:p>
    <w:p w14:paraId="15E9E67C" w14:textId="77777777" w:rsidR="00F11F44" w:rsidRDefault="00553495">
      <w:pPr>
        <w:spacing w:before="122"/>
        <w:ind w:left="9909"/>
        <w:rPr>
          <w:sz w:val="14"/>
        </w:rPr>
      </w:pPr>
      <w:r>
        <w:pict w14:anchorId="15E9EBAB">
          <v:group id="_x0000_s2401" style="position:absolute;left:0;text-align:left;margin-left:49.1pt;margin-top:5.75pt;width:10.1pt;height:10.1pt;z-index:15913984;mso-position-horizontal-relative:page" coordorigin="982,115" coordsize="202,202">
            <v:shape id="_x0000_s2403" type="#_x0000_t75" style="position:absolute;left:982;top:115;width:202;height:202">
              <v:imagedata r:id="rId40" o:title=""/>
            </v:shape>
            <v:shape id="_x0000_s2402" type="#_x0000_t202" style="position:absolute;left:982;top:115;width:202;height:202" filled="f" stroked="f">
              <v:textbox inset="0,0,0,0">
                <w:txbxContent>
                  <w:p w14:paraId="15E9EDE4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30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  <w:w w:val="70"/>
          <w:sz w:val="14"/>
          <w:vertAlign w:val="superscript"/>
        </w:rPr>
        <w:t>8</w:t>
      </w:r>
      <w:r>
        <w:rPr>
          <w:color w:val="4D4D4D"/>
          <w:w w:val="70"/>
          <w:sz w:val="14"/>
        </w:rPr>
        <w:t xml:space="preserve"> </w:t>
      </w:r>
      <w:r>
        <w:rPr>
          <w:color w:val="4D4D4D"/>
          <w:w w:val="90"/>
          <w:sz w:val="14"/>
        </w:rPr>
        <w:t>https://worldjusticeproject.org/news/wjp-rule-law-index-2019-global-press-release</w:t>
      </w:r>
    </w:p>
    <w:p w14:paraId="15E9E67D" w14:textId="77777777" w:rsidR="00F11F44" w:rsidRDefault="00F11F44">
      <w:pPr>
        <w:rPr>
          <w:sz w:val="14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67E" w14:textId="77777777" w:rsidR="00F11F44" w:rsidRDefault="00553495">
      <w:pPr>
        <w:pStyle w:val="Textoindependiente"/>
      </w:pPr>
      <w:r>
        <w:lastRenderedPageBreak/>
        <w:pict w14:anchorId="15E9EBAC">
          <v:rect id="_x0000_s2400" style="position:absolute;margin-left:0;margin-top:0;width:810pt;height:520.85pt;z-index:-18176512;mso-position-horizontal-relative:page;mso-position-vertical-relative:page" fillcolor="#8e8e8e" stroked="f">
            <w10:wrap anchorx="page" anchory="page"/>
          </v:rect>
        </w:pict>
      </w:r>
      <w:r>
        <w:pict w14:anchorId="15E9EBAD">
          <v:group id="_x0000_s2396" style="position:absolute;margin-left:.5pt;margin-top:1.15pt;width:809.55pt;height:520.85pt;z-index:-18176000;mso-position-horizontal-relative:page;mso-position-vertical-relative:page" coordorigin="10,23" coordsize="16191,10417">
            <v:shape id="_x0000_s2399" style="position:absolute;left:14660;top:9351;width:1540;height:1089" coordorigin="14660,9351" coordsize="1540,1089" path="m16200,9369r,-18l16196,9353r-9,6l16187,9396r-12,14l16159,9409r11,-11l16187,9396r,-37l16161,9375r,l16155,9377r,57l16134,9460r-12,-4l16116,9455r19,-22l16155,9434r,-57l16116,9392r,90l16089,9514r-8,-5l16074,9507r,26l16041,9572r-15,-8l16026,9592r-36,43l15974,9623r,31l15937,9699r-15,-14l15922,9718r-39,47l15871,9752r-5,-4l15904,9702r18,16l15922,9685r-2,-1l15957,9641r17,13l15974,9623r-1,-1l16008,9582r18,10l16026,9564r-2,-1l16054,9527r17,5l16074,9533r,-26l16072,9507r25,-30l16116,9482r,-90l16114,9392r-15,10l16099,9437r-13,15l16073,9451r12,-11l16086,9439r13,-2l16099,9402r-27,16l16066,9420r,56l16046,9499r-16,-4l16046,9476r20,l16066,9420r-34,12l16029,9434r,86l16001,9551r-17,-5l16010,9517r14,1l16029,9520r,-86l16011,9444r,35l16000,9492r-12,-1l15995,9484r16,-5l16011,9444r-23,14l15987,9459r-3,l15984,9460r,112l15952,9609r-16,-7l15936,9628r-34,40l15901,9667r-15,-9l15886,9686r-39,45l15832,9717r37,-40l15886,9686r,-28l15885,9658r33,-37l15936,9628r,-26l15935,9601r32,-35l15984,9572r,-112l15980,9462r,53l15959,9538r-8,-2l15943,9535r19,-20l15974,9514r6,1l15980,9462r-40,17l15940,9559r-29,32l15897,9585r26,-27l15940,9559r,-80l15925,9486r,33l15913,9532r-7,-1l15919,9521r5,-2l15925,9486r-5,1l15904,9500r-10,3l15894,9610r-31,35l15851,9638r-2,l15879,9605r4,1l15894,9610r,-107l15892,9504r,51l15870,9579r-15,-2l15875,9557r17,-2l15892,9504r-24,8l15850,9521r,80l15847,9604r,60l15812,9703r-15,-9l15831,9657r10,3l15847,9664r,-60l15824,9629r-14,-5l15835,9599r15,2l15850,9521r-14,8l15836,9562r-10,11l15818,9571r8,-6l15836,9562r,-33l15820,9538r-6,5l15805,9545r,104l15775,9682r-1,-1l15763,9677r-2,-1l15792,9644r13,5l15805,9545r-3,1l15802,9597r-19,21l15770,9616r17,-17l15802,9597r,-51l15785,9551r-23,13l15762,9640r-27,27l15724,9663r24,-25l15762,9640r,-76l15748,9571r,32l15739,9612r-2,l15732,9612r8,-6l15747,9603r1,l15748,9571r-12,6l15727,9585r-13,5l15714,9638r-20,20l15683,9656r18,-17l15714,9638r,-48l15670,9606r-11,9l15659,9646r-7,7l15648,9653r9,-6l15659,9646r,-31l15646,9624r-25,7l15569,9657r-13,9l15539,9671r-54,25l15436,9733r-776,707l14697,10440r756,-689l15486,9726r-763,714l14759,10440r779,-729l15567,9689r4,-1l14788,10440r35,l15615,9679r11,l14855,10440r35,l15662,9678r11,2l14926,10440r34,l15703,9684r9,1l15717,9687r-717,753l15034,10440r708,-744l15757,9701r-680,739l15110,10440r670,-727l15795,9722r-638,718l15190,10440r626,-704l15831,9750r-590,690l15273,10440r577,-674l15853,9769r14,15l15328,10440r32,l15884,9803r20,21l15419,10440r31,l15920,9843r24,25l15513,10440r31,l15960,9887r27,29l15612,10440r30,l16004,9934r31,34l15715,10440r30,l16052,9987r35,38l15822,10440r29,l16105,10044r40,44l15934,10440r28,l16162,10107r38,41l16200,10111r-24,-26l16200,10044r,-32l16200,9996r,-19l16194,9970r,36l16158,10066r-40,-44l16155,9965r39,41l16194,9970r-25,-26l16200,9895r,-14l16200,9846r-12,-13l16188,9868r-36,57l16138,9911r,35l16101,10004r-35,-38l16104,9910r34,36l16138,9911r-20,-22l16155,9835r33,33l16188,9833r-19,-19l16200,9769r,-15l16200,9725r,-6l16188,9707r,35l16152,9796r-14,-15l16138,9817r-37,54l16087,9856r,36l16049,9947r-30,-33l16057,9861r30,31l16087,9856r-15,-16l16109,9787r29,30l16138,9781r-14,-14l16161,9715r27,27l16188,9707r-12,-12l16200,9661r,-30l16200,9597r-5,-5l16195,9626r-37,51l16144,9662r,35l16107,9749r-15,-15l16092,9769r-37,53l16040,9806r,36l16002,9895r-26,-28l16014,9815r26,27l16040,9806r-11,-11l16068,9744r24,25l16092,9734r-9,-10l16121,9674r23,23l16144,9662r-9,-8l16173,9604r22,22l16195,9592r-7,-7l16200,9568r,-41l16170,9567r-15,-11l16155,9587r-37,49l16103,9621r,35l16065,9706r-15,-15l16050,9726r-38,51l15997,9761r,36l15959,9848r-23,-25l15975,9773r22,24l15997,9761r-6,-7l16029,9704r21,22l16050,9691r-5,-6l16083,9636r20,20l16103,9621r-5,-4l16135,9571r19,15l16155,9587r,-31l16150,9551r33,-42l16200,9520r,-31l16199,9489r1,-1l16200,9448r-22,29l16174,9475r-11,-4l16163,9496r-32,40l16129,9534r-13,-6l16116,9555r-36,46l16065,9588r,32l16028,9667r-7,-7l16012,9653r,34l15974,9736r-16,-17l15958,9755r-39,50l15900,9783r39,-48l15958,9755r,-36l15955,9716r38,-47l16003,9677r9,10l16012,9653r-3,-2l16046,9605r19,15l16065,9588r-3,-2l16096,9545r19,10l16116,9555r,-27l16112,9526r29,-36l16163,9496r,-25l16158,9469r27,-33l16200,9440r,-8l16200,9415r,-21l16200,9369xe" fillcolor="#cfcfcf" stroked="f">
              <v:fill opacity="19660f"/>
              <v:path arrowok="t"/>
            </v:shape>
            <v:shape id="_x0000_s2398" type="#_x0000_t75" style="position:absolute;left:16050;top:10172;width:150;height:268">
              <v:imagedata r:id="rId106" o:title=""/>
            </v:shape>
            <v:shape id="_x0000_s2397" type="#_x0000_t75" style="position:absolute;left:9;top:23;width:16191;height:10417">
              <v:imagedata r:id="rId107" o:title=""/>
            </v:shape>
            <w10:wrap anchorx="page" anchory="page"/>
          </v:group>
        </w:pict>
      </w:r>
    </w:p>
    <w:p w14:paraId="15E9E67F" w14:textId="77777777" w:rsidR="00F11F44" w:rsidRDefault="00F11F44">
      <w:pPr>
        <w:pStyle w:val="Textoindependiente"/>
      </w:pPr>
    </w:p>
    <w:p w14:paraId="15E9E680" w14:textId="77777777" w:rsidR="00F11F44" w:rsidRDefault="00F11F44">
      <w:pPr>
        <w:pStyle w:val="Textoindependiente"/>
      </w:pPr>
    </w:p>
    <w:p w14:paraId="15E9E681" w14:textId="77777777" w:rsidR="00F11F44" w:rsidRDefault="00F11F44">
      <w:pPr>
        <w:pStyle w:val="Textoindependiente"/>
      </w:pPr>
    </w:p>
    <w:p w14:paraId="15E9E682" w14:textId="77777777" w:rsidR="00F11F44" w:rsidRDefault="00F11F44">
      <w:pPr>
        <w:pStyle w:val="Textoindependiente"/>
      </w:pPr>
    </w:p>
    <w:p w14:paraId="15E9E683" w14:textId="77777777" w:rsidR="00F11F44" w:rsidRDefault="00F11F44">
      <w:pPr>
        <w:pStyle w:val="Textoindependiente"/>
        <w:spacing w:before="10"/>
        <w:rPr>
          <w:sz w:val="28"/>
        </w:rPr>
      </w:pPr>
    </w:p>
    <w:p w14:paraId="15E9E684" w14:textId="77777777" w:rsidR="00F11F44" w:rsidRDefault="00553495">
      <w:pPr>
        <w:pStyle w:val="Ttulo2"/>
        <w:spacing w:before="164" w:line="194" w:lineRule="auto"/>
        <w:ind w:left="1371" w:right="12213"/>
      </w:pPr>
      <w:r>
        <w:pict w14:anchorId="15E9EBAE">
          <v:rect id="_x0000_s2395" style="position:absolute;left:0;text-align:left;margin-left:49.85pt;margin-top:-12.45pt;width:3.05pt;height:98.6pt;z-index:-18175488;mso-position-horizontal-relative:page" fillcolor="#00ad44" stroked="f">
            <w10:wrap anchorx="page"/>
          </v:rect>
        </w:pict>
      </w:r>
      <w:r>
        <w:rPr>
          <w:color w:val="FFFFFF"/>
        </w:rPr>
        <w:t>MISIÓN, VISIÓN Y VALORES</w:t>
      </w:r>
    </w:p>
    <w:p w14:paraId="15E9E685" w14:textId="77777777" w:rsidR="00F11F44" w:rsidRDefault="00553495">
      <w:pPr>
        <w:spacing w:line="407" w:lineRule="exact"/>
        <w:ind w:left="1371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A8A8A8"/>
          <w:sz w:val="40"/>
        </w:rPr>
        <w:t>DEL PODER JUDICIAL</w:t>
      </w:r>
    </w:p>
    <w:p w14:paraId="15E9E686" w14:textId="77777777" w:rsidR="00F11F44" w:rsidRDefault="00F11F44">
      <w:pPr>
        <w:spacing w:line="407" w:lineRule="exact"/>
        <w:rPr>
          <w:rFonts w:ascii="Helvetica Neue Condensed"/>
          <w:sz w:val="40"/>
        </w:rPr>
        <w:sectPr w:rsidR="00F11F44">
          <w:headerReference w:type="default" r:id="rId108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687" w14:textId="77777777" w:rsidR="00F11F44" w:rsidRDefault="00553495">
      <w:pPr>
        <w:spacing w:before="82"/>
        <w:ind w:left="1067"/>
        <w:rPr>
          <w:sz w:val="16"/>
        </w:rPr>
      </w:pPr>
      <w:r>
        <w:rPr>
          <w:b/>
          <w:color w:val="FFFFFF"/>
          <w:sz w:val="16"/>
        </w:rPr>
        <w:lastRenderedPageBreak/>
        <w:t xml:space="preserve">PLAN ESTRATÉGICO </w:t>
      </w:r>
      <w:r>
        <w:rPr>
          <w:color w:val="FFFFFF"/>
          <w:sz w:val="16"/>
        </w:rPr>
        <w:t>DEL PODER JUDICIAL</w:t>
      </w:r>
    </w:p>
    <w:p w14:paraId="15E9E688" w14:textId="77777777" w:rsidR="00F11F44" w:rsidRDefault="00553495">
      <w:pPr>
        <w:pStyle w:val="Textoindependiente"/>
        <w:spacing w:before="6"/>
        <w:rPr>
          <w:sz w:val="59"/>
        </w:rPr>
      </w:pPr>
      <w:r>
        <w:br w:type="column"/>
      </w:r>
    </w:p>
    <w:p w14:paraId="15E9E689" w14:textId="77777777" w:rsidR="00F11F44" w:rsidRDefault="00553495">
      <w:pPr>
        <w:pStyle w:val="Ttulo2"/>
        <w:spacing w:before="0"/>
      </w:pPr>
      <w:bookmarkStart w:id="4" w:name="_TOC_250016"/>
      <w:bookmarkEnd w:id="4"/>
      <w:r>
        <w:rPr>
          <w:color w:val="4D4D4D"/>
        </w:rPr>
        <w:t>MISIÓN</w:t>
      </w:r>
    </w:p>
    <w:p w14:paraId="15E9E68A" w14:textId="77777777" w:rsidR="00F11F44" w:rsidRDefault="00F11F44">
      <w:pPr>
        <w:sectPr w:rsidR="00F11F44">
          <w:headerReference w:type="default" r:id="rId109"/>
          <w:pgSz w:w="16200" w:h="10440" w:orient="landscape"/>
          <w:pgMar w:top="580" w:right="0" w:bottom="280" w:left="0" w:header="0" w:footer="0" w:gutter="0"/>
          <w:cols w:num="2" w:space="720" w:equalWidth="0">
            <w:col w:w="4391" w:space="2150"/>
            <w:col w:w="9659"/>
          </w:cols>
        </w:sectPr>
      </w:pPr>
    </w:p>
    <w:p w14:paraId="15E9E68B" w14:textId="77777777" w:rsidR="00F11F44" w:rsidRDefault="00553495">
      <w:pPr>
        <w:pStyle w:val="Textoindependiente"/>
        <w:spacing w:before="6"/>
        <w:rPr>
          <w:rFonts w:ascii="Helvetica Neue Condensed"/>
          <w:b/>
          <w:sz w:val="13"/>
        </w:rPr>
      </w:pPr>
      <w:r>
        <w:pict w14:anchorId="15E9EBAF">
          <v:group id="_x0000_s2387" style="position:absolute;margin-left:0;margin-top:0;width:810pt;height:522pt;z-index:-18174976;mso-position-horizontal-relative:page;mso-position-vertical-relative:page" coordsize="16200,10440">
            <v:shape id="_x0000_s2394" style="position:absolute;left:8412;width:7788;height:10440" coordorigin="8413" coordsize="7788,10440" o:spt="100" adj="0,,0" path="m14212,r-37,l8512,5163r-51,59l8428,5290r-15,75l8416,5443r11,42l8443,5525r22,37l8492,5596r4438,4844l12963,10440,8510,5580r-24,-32l8465,5514r-15,-37l8441,5439r-4,-72l8451,5298r31,-63l8529,5181,14212,xm14285,r-36,l8851,5048r-48,58l8771,5172r-14,72l8761,5319r10,42l8788,5401r22,37l8837,5472r4669,4968l13540,10440,8855,5455r-25,-31l8810,5390r-15,-37l8785,5315r-4,-69l8795,5180r29,-61l8868,5066,14285,xm14362,r-35,l9190,4934r-46,56l9114,5054r-13,70l9105,5196r10,42l9132,5277r22,37l9182,5347r4916,5093l14132,10440,9200,5330r-26,-30l9154,5266r-15,-36l9129,5191r-4,-65l9138,5062r27,-59l9207,4952,14362,xm14742,10440l9544,5205r-25,-30l9498,5142r-15,-36l9473,5068r-4,-63l9481,4944r26,-57l9546,4838,14442,r-34,l9529,4820r-43,54l9458,4936r-13,67l9449,5072r10,42l9476,5153r23,37l9527,5223r5180,5217l14742,10440xm15371,10440l9889,5081r-26,-30l9842,5018r-15,-36l9817,4944r-4,-60l9824,4825r25,-54l9885,4723,14526,r-35,l9868,4706r-41,52l9801,4818r-12,65l9793,4949r10,41l9820,5030r23,36l9872,5098r5464,5342l15371,10440xm16023,10440l10233,4956r-26,-29l10186,4894r-16,-35l10161,4821r-4,-58l10167,4707r23,-52l10225,4609,14613,r-34,l10207,4592r-38,51l10144,4700r-11,62l10136,4825r11,42l10164,4906r24,36l10216,4974r5771,5466l16023,10440xm16200,10015r-6,-38l10578,4831r-27,-28l10530,4770r-16,-35l10504,4697r-3,-55l10510,4589r21,-50l10564,4494,14674,31,14669,,10546,4478r-36,49l10487,4582r-11,59l10480,4702r11,41l10508,4782r24,36l10561,4849r5639,5166xm16200,r,l16115,r-16,l16099,8697r-105,-90l15983,8538r,60l11267,4582r-27,-28l11218,4523r-16,-35l11192,4450r-3,-49l11196,4352r18,-45l11242,4265,14703,223r12,79l11563,4135r-29,44l11515,4228r-7,51l11511,4331r11,42l11541,4411r24,35l11596,4476r4294,3513l15983,8598r,-60l15903,7999r104,86l16099,8697,16099,r-11,l16002,r,8049l15897,7963r-12,-82l15885,7953,11612,4457r-28,-27l11562,4399r-17,-35l11535,4327r-3,-47l11539,4234r17,-44l11582,4151,14720,335r14,91l11901,4021r-26,42l11858,4110r-7,48l11855,4208r11,41l11884,4288r26,34l11941,4352r3855,3021l15885,7953r,-72l15810,7384r104,81l16002,8049,16002,r-32,l15942,r-33,l15909,7430r-104,-82l15791,7253r,84l11956,4332r-28,-26l11906,4275r-17,-34l11879,4203r-3,-44l11882,4115r15,-41l11921,4036,14739,459r17,106l12240,3907r-24,40l12201,3991r-6,47l12198,4084r11,42l12228,4164r26,34l12286,4227r3421,2560l15791,7337r,-84l15722,6799r104,77l15909,7430,15909,r-78,l15821,r,6842l15717,6764r-16,-107l15701,6752,12301,4208r-29,-26l12249,4151r-17,-34l12222,4080r-3,-42l12225,3997r13,-39l12260,3922,14761,599r18,121l12579,3793r-22,39l12543,3873r-5,44l12541,3961r12,42l12572,4041r26,33l12631,4103r2991,2129l15701,6752r,-95l15639,6245r104,73l15821,6842,15821,r-19,l15737,r,6285l15634,6211r-17,-118l15617,6198,12645,4083r-29,-25l12593,4028r-17,-34l12565,3957r-3,-40l12567,3879r13,-37l12599,3807,14785,755r21,142l12918,3679r-20,37l12886,3755r-5,41l12884,3837r12,42l12916,3917r26,34l12976,3978r2566,1732l15617,6198r,-105l15561,5723r103,69l15737,6285,15737,r-78,l15659,5759r-103,-69l15537,5561r,116l12990,3958r-30,-24l12936,3904r-17,-34l12909,3833r-3,-37l12910,3760r11,-35l12939,3693,14812,932r25,165l13257,3565r-18,35l13228,3637r-4,38l13227,3714r12,42l13259,3794r28,33l13321,3854r2146,1366l15537,5677r,-116l15488,5233r102,65l15659,5759,15659,r-74,l15585,5265r-102,-65l15462,5063r,124l13334,3833r-30,-23l13280,3780r-18,-33l13251,3710r-2,-34l13252,3642r10,-33l13278,3578,14842,1134r30,192l13596,3451r-16,33l13570,3519r-3,36l13570,3591r12,42l13603,3671r28,32l13666,3730r1731,1033l15462,5187r,-124l15419,4776r102,61l15585,5265,15585,r-17,l15539,r-23,l15516,4805r-102,-61l15392,4598r,133l13679,3709r-31,-24l13623,3657r-18,-34l13594,3586r-2,-31l13595,3523r8,-30l13617,3464,14878,1364r34,227l13935,3337r-14,31l13913,3400r-3,34l13913,3467r12,43l13946,3547r29,33l14011,3605r1322,735l15392,4731r,-133l15356,4353r101,56l15516,4805,15516,r-64,l15452,4379r-101,-57l15328,4169r,141l14023,3584r-31,-22l13966,3533r-18,-33l13937,3463r-3,-29l13937,3405r7,-29l13956,3349r962,-1719l14959,1899r-685,1324l14262,3252r-8,30l14252,3313r3,31l14268,3387r22,37l14319,3456r37,25l15273,3953r55,357l15328,4169r-31,-204l15398,4017r54,362l15452,r-8,l15415,r-22,l15393,3987r-100,-52l15269,3774r,149l14367,3459r-32,-21l14309,3410r-18,-33l14280,3340r-3,-27l14279,3286r6,-26l14296,3235r670,-1295l15015,2262r-402,847l14602,3136r-6,28l14595,3192r3,29l14611,3263r22,38l14664,3333r37,23l15219,3601r50,322l15269,3774r-25,-161l15344,3660r49,327l15393,r-53,l15340,3630r-100,-47l15215,3416r,156l14712,3334r-33,-20l14652,3286r-19,-32l14622,3217r-3,-25l14621,3167r5,-24l14635,3120r386,-815l15081,2694r-129,301l14943,3020r-5,26l14937,3072r3,26l14953,3141r23,37l15008,3209r38,23l15171,3285r44,287l15215,3416r-18,-120l15296,3339r44,291l15340,r-15,l15295,r-3,l15292,3310r-99,-42l15167,3096r,161l15056,3210r-34,-20l14995,3163r-20,-32l14964,3093r-2,-22l14963,3049r4,-22l14974,3005r114,-265l15167,3257r,-161l15107,2696r69,-160l15292,3310,15292,r-81,l15180,r-11,l15169,2489r-69,161l15042,2262r71,-149l15169,2489,15169,r-63,l15106,2069r-71,150l14987,1898r73,-140l15106,2069,15106,r-52,l15054,1717r-73,140l14941,1590r74,-132l15054,1717,15054,r-45,l15009,1418r-74,132l14901,1325r75,-125l15009,1418,15009,r-39,l14970,1162r-74,125l14867,1095r76,-118l14970,1162,14970,r-33,l14937,940r-76,118l14837,895r77,-113l14937,940r,-940l14908,r,746l14832,859r-21,-140l14888,611r20,135l14908,r-25,l14883,576r-78,108l14787,563r78,-103l14883,576r,-576l14860,r,425l14782,529r-16,-104l14845,325r15,100l14860,r-20,l14840,292r-79,100l14748,301r79,-96l14840,292r,-292l14822,r,172l14743,269r-12,-79l14811,97r11,75l14822,r-25,l14806,65r-80,93l14716,90,14797,r-33,l14711,59,14703,r-29,31l14683,91,10885,4364r-34,47l10830,4464r-10,56l10824,4578r11,42l10852,4659r24,35l10906,4725r5186,4586l16194,9977r6,5l16100,9318r100,88l16200,9374r-105,-93l16087,9226r,47l10923,4707r-27,-29l10874,4647r-16,-35l10848,4574r-3,-53l10853,4471r20,-48l10903,4380,14688,122r10,69l11224,4249r-32,46l11172,4346r-8,54l11168,4455r11,41l11197,4535r24,35l11251,4601r4738,4035l16087,9273r,-47l15999,8644r105,90l16200,9374r,-1685l16200,7658r,-1504l16200,6124r,-2061l16200,4036r,-620l16200,3390r,-2808l16200,513r,-513xe" fillcolor="#cfcfcf" stroked="f">
              <v:fill opacity="19660f"/>
              <v:stroke joinstyle="round"/>
              <v:formulas/>
              <v:path arrowok="t" o:connecttype="segments"/>
            </v:shape>
            <v:shape id="_x0000_s2393" style="position:absolute;left:3362;top:1824;width:9656;height:1341" coordorigin="3362,1825" coordsize="9656,1341" path="m12719,1825r-9058,l3581,1835r-71,31l3450,1912r-47,61l3373,2044r-11,79l3362,2867r11,79l3403,3017r47,61l3510,3124r71,31l3661,3165r9058,l12799,3155r71,-31l12930,3078r47,-61l13007,2946r11,-79l13018,2123r-11,-79l12977,1973r-47,-61l12870,1866r-71,-31l12719,1825xe" fillcolor="#004bba" stroked="f">
              <v:path arrowok="t"/>
            </v:shape>
            <v:shape id="_x0000_s2392" style="position:absolute;left:4062;top:3847;width:8255;height:1403" coordorigin="4063,3848" coordsize="8255,1403" path="m12019,3848r-7658,l4282,3858r-72,30l4150,3935r-47,61l4073,4067r-10,79l4063,4951r10,80l4103,5102r47,61l4210,5209r72,30l4361,5250r7658,l12098,5239r72,-30l12230,5163r47,-61l12307,5031r10,-80l12317,4146r-10,-79l12277,3996r-47,-61l12170,3888r-72,-30l12019,3848xe" fillcolor="#2494cc" stroked="f">
              <v:path arrowok="t"/>
            </v:shape>
            <v:shape id="_x0000_s2391" style="position:absolute;left:6690;top:5997;width:2999;height:2908" coordorigin="6691,5998" coordsize="2999,2908" path="m9390,5998r-2400,l6910,6008r-71,30l6778,6085r-46,60l6702,6217r-11,79l6691,8606r11,80l6732,8757r46,61l6839,8864r71,31l6990,8905r2400,l9470,8895r71,-31l9602,8818r46,-61l9678,8686r11,-80l9689,6296r-11,-79l9648,6145r-46,-60l9541,6038r-71,-30l9390,5998xe" fillcolor="#00ad44" stroked="f">
              <v:path arrowok="t"/>
            </v:shape>
            <v:rect id="_x0000_s2390" style="position:absolute;top:558;width:16200;height:400" fillcolor="#004bba" stroked="f"/>
            <v:shape id="_x0000_s2389" type="#_x0000_t75" style="position:absolute;left:13976;top:692;width:1490;height:165">
              <v:imagedata r:id="rId110" o:title=""/>
            </v:shape>
            <v:shape id="_x0000_s2388" type="#_x0000_t75" style="position:absolute;left:997;top:9663;width:202;height:202">
              <v:imagedata r:id="rId40" o:title=""/>
            </v:shape>
            <w10:wrap anchorx="page" anchory="page"/>
          </v:group>
        </w:pict>
      </w:r>
    </w:p>
    <w:p w14:paraId="15E9E68C" w14:textId="77777777" w:rsidR="00F11F44" w:rsidRDefault="00553495">
      <w:pPr>
        <w:spacing w:before="93"/>
        <w:ind w:left="2200" w:right="2020"/>
        <w:jc w:val="center"/>
        <w:rPr>
          <w:sz w:val="24"/>
        </w:rPr>
      </w:pPr>
      <w:r>
        <w:rPr>
          <w:color w:val="FFFFFF"/>
          <w:sz w:val="24"/>
        </w:rPr>
        <w:t>Garantizar derechos resolviendo conflictos de manera oportuna y eficiente,</w:t>
      </w:r>
    </w:p>
    <w:p w14:paraId="15E9E68D" w14:textId="77777777" w:rsidR="00F11F44" w:rsidRDefault="00553495">
      <w:pPr>
        <w:spacing w:before="24" w:line="259" w:lineRule="auto"/>
        <w:ind w:left="3943" w:right="3761"/>
        <w:jc w:val="center"/>
        <w:rPr>
          <w:sz w:val="24"/>
        </w:rPr>
      </w:pPr>
      <w:r>
        <w:rPr>
          <w:color w:val="FFFFFF"/>
          <w:sz w:val="24"/>
        </w:rPr>
        <w:t>a través de una administración de justicia que favorece la convivencia pacífica, en el marco de un Estado Social y democrático de Derecho.</w:t>
      </w:r>
    </w:p>
    <w:p w14:paraId="15E9E68E" w14:textId="77777777" w:rsidR="00F11F44" w:rsidRDefault="00F11F44">
      <w:pPr>
        <w:pStyle w:val="Textoindependiente"/>
        <w:rPr>
          <w:sz w:val="29"/>
        </w:rPr>
      </w:pPr>
    </w:p>
    <w:p w14:paraId="15E9E68F" w14:textId="77777777" w:rsidR="00F11F44" w:rsidRDefault="00553495">
      <w:pPr>
        <w:pStyle w:val="Ttulo2"/>
        <w:spacing w:before="0"/>
        <w:ind w:left="2200" w:right="2021"/>
        <w:jc w:val="center"/>
      </w:pPr>
      <w:bookmarkStart w:id="5" w:name="_TOC_250015"/>
      <w:bookmarkEnd w:id="5"/>
      <w:r>
        <w:rPr>
          <w:color w:val="4D4D4D"/>
        </w:rPr>
        <w:t>V</w:t>
      </w:r>
      <w:r>
        <w:rPr>
          <w:color w:val="4D4D4D"/>
        </w:rPr>
        <w:t>ISIÓN</w:t>
      </w:r>
    </w:p>
    <w:p w14:paraId="15E9E690" w14:textId="77777777" w:rsidR="00F11F44" w:rsidRDefault="00F11F44">
      <w:pPr>
        <w:pStyle w:val="Textoindependiente"/>
        <w:spacing w:before="2"/>
        <w:rPr>
          <w:rFonts w:ascii="Helvetica Neue Condensed"/>
          <w:b/>
          <w:sz w:val="16"/>
        </w:rPr>
      </w:pPr>
    </w:p>
    <w:p w14:paraId="15E9E691" w14:textId="77777777" w:rsidR="00F11F44" w:rsidRDefault="00553495">
      <w:pPr>
        <w:spacing w:before="93" w:line="259" w:lineRule="auto"/>
        <w:ind w:left="4431" w:right="4249"/>
        <w:jc w:val="center"/>
        <w:rPr>
          <w:sz w:val="24"/>
        </w:rPr>
      </w:pPr>
      <w:r>
        <w:rPr>
          <w:color w:val="FFFFFF"/>
          <w:sz w:val="24"/>
        </w:rPr>
        <w:t>Una justicia oportuna, inclusiva, accesible y confiable, garante de la dignidad y los derechos de las personas, reconocida por la integridad y compromiso institucional de sus servidores y servidoras.</w:t>
      </w:r>
    </w:p>
    <w:p w14:paraId="15E9E692" w14:textId="77777777" w:rsidR="00F11F44" w:rsidRDefault="00F11F44">
      <w:pPr>
        <w:pStyle w:val="Textoindependiente"/>
        <w:spacing w:before="10"/>
        <w:rPr>
          <w:sz w:val="34"/>
        </w:rPr>
      </w:pPr>
    </w:p>
    <w:p w14:paraId="15E9E693" w14:textId="77777777" w:rsidR="00F11F44" w:rsidRDefault="00553495">
      <w:pPr>
        <w:pStyle w:val="Ttulo2"/>
        <w:spacing w:before="0"/>
        <w:ind w:left="2200" w:right="2021"/>
        <w:jc w:val="center"/>
      </w:pPr>
      <w:bookmarkStart w:id="6" w:name="_TOC_250014"/>
      <w:bookmarkEnd w:id="6"/>
      <w:r>
        <w:rPr>
          <w:color w:val="4D4D4D"/>
        </w:rPr>
        <w:t>VALORES</w:t>
      </w:r>
    </w:p>
    <w:p w14:paraId="15E9E694" w14:textId="77777777" w:rsidR="00F11F44" w:rsidRDefault="00F11F44">
      <w:pPr>
        <w:pStyle w:val="Textoindependiente"/>
        <w:spacing w:before="4"/>
        <w:rPr>
          <w:rFonts w:ascii="Helvetica Neue Condensed"/>
          <w:b/>
          <w:sz w:val="19"/>
        </w:rPr>
      </w:pPr>
    </w:p>
    <w:p w14:paraId="15E9E695" w14:textId="77777777" w:rsidR="00F11F44" w:rsidRDefault="00553495">
      <w:pPr>
        <w:pStyle w:val="Prrafodelista"/>
        <w:numPr>
          <w:ilvl w:val="1"/>
          <w:numId w:val="38"/>
        </w:numPr>
        <w:tabs>
          <w:tab w:val="left" w:pos="7550"/>
        </w:tabs>
        <w:spacing w:before="93"/>
        <w:ind w:hanging="218"/>
        <w:jc w:val="left"/>
        <w:rPr>
          <w:sz w:val="24"/>
        </w:rPr>
      </w:pPr>
      <w:r>
        <w:rPr>
          <w:color w:val="FFFFFF"/>
          <w:spacing w:val="-3"/>
          <w:sz w:val="24"/>
        </w:rPr>
        <w:t>Transparencia</w:t>
      </w:r>
    </w:p>
    <w:p w14:paraId="15E9E696" w14:textId="77777777" w:rsidR="00F11F44" w:rsidRDefault="00F11F44">
      <w:pPr>
        <w:pStyle w:val="Textoindependiente"/>
        <w:spacing w:before="3"/>
        <w:rPr>
          <w:sz w:val="21"/>
        </w:rPr>
      </w:pPr>
    </w:p>
    <w:p w14:paraId="15E9E697" w14:textId="77777777" w:rsidR="00F11F44" w:rsidRDefault="00553495">
      <w:pPr>
        <w:pStyle w:val="Prrafodelista"/>
        <w:numPr>
          <w:ilvl w:val="1"/>
          <w:numId w:val="38"/>
        </w:numPr>
        <w:tabs>
          <w:tab w:val="left" w:pos="7505"/>
        </w:tabs>
        <w:ind w:left="7504"/>
        <w:jc w:val="left"/>
        <w:rPr>
          <w:sz w:val="24"/>
        </w:rPr>
      </w:pPr>
      <w:r>
        <w:rPr>
          <w:color w:val="FFFFFF"/>
          <w:sz w:val="24"/>
        </w:rPr>
        <w:t>Independencia</w:t>
      </w:r>
    </w:p>
    <w:p w14:paraId="15E9E698" w14:textId="77777777" w:rsidR="00F11F44" w:rsidRDefault="00F11F44">
      <w:pPr>
        <w:pStyle w:val="Textoindependiente"/>
        <w:spacing w:before="3"/>
        <w:rPr>
          <w:sz w:val="21"/>
        </w:rPr>
      </w:pPr>
    </w:p>
    <w:p w14:paraId="15E9E699" w14:textId="77777777" w:rsidR="00F11F44" w:rsidRDefault="00553495">
      <w:pPr>
        <w:pStyle w:val="Prrafodelista"/>
        <w:numPr>
          <w:ilvl w:val="1"/>
          <w:numId w:val="38"/>
        </w:numPr>
        <w:tabs>
          <w:tab w:val="left" w:pos="7577"/>
        </w:tabs>
        <w:ind w:left="7576" w:hanging="218"/>
        <w:jc w:val="left"/>
        <w:rPr>
          <w:sz w:val="24"/>
        </w:rPr>
      </w:pPr>
      <w:r>
        <w:rPr>
          <w:color w:val="FFFFFF"/>
          <w:sz w:val="24"/>
        </w:rPr>
        <w:t>Imparcialidad</w:t>
      </w:r>
    </w:p>
    <w:p w14:paraId="15E9E69A" w14:textId="77777777" w:rsidR="00F11F44" w:rsidRDefault="00F11F44">
      <w:pPr>
        <w:pStyle w:val="Textoindependiente"/>
        <w:spacing w:before="3"/>
        <w:rPr>
          <w:sz w:val="21"/>
        </w:rPr>
      </w:pPr>
    </w:p>
    <w:p w14:paraId="15E9E69B" w14:textId="77777777" w:rsidR="00F11F44" w:rsidRDefault="00553495">
      <w:pPr>
        <w:pStyle w:val="Prrafodelista"/>
        <w:numPr>
          <w:ilvl w:val="1"/>
          <w:numId w:val="38"/>
        </w:numPr>
        <w:tabs>
          <w:tab w:val="left" w:pos="7584"/>
        </w:tabs>
        <w:spacing w:before="1"/>
        <w:ind w:left="7583" w:hanging="218"/>
        <w:jc w:val="left"/>
        <w:rPr>
          <w:sz w:val="24"/>
        </w:rPr>
      </w:pPr>
      <w:r>
        <w:rPr>
          <w:color w:val="FFFFFF"/>
          <w:sz w:val="24"/>
        </w:rPr>
        <w:t>Accesibilidad</w:t>
      </w:r>
    </w:p>
    <w:p w14:paraId="15E9E69C" w14:textId="77777777" w:rsidR="00F11F44" w:rsidRDefault="00F11F44">
      <w:pPr>
        <w:pStyle w:val="Textoindependiente"/>
        <w:spacing w:before="2"/>
        <w:rPr>
          <w:sz w:val="21"/>
        </w:rPr>
      </w:pPr>
    </w:p>
    <w:p w14:paraId="15E9E69D" w14:textId="77777777" w:rsidR="00F11F44" w:rsidRDefault="00553495">
      <w:pPr>
        <w:pStyle w:val="Prrafodelista"/>
        <w:numPr>
          <w:ilvl w:val="1"/>
          <w:numId w:val="38"/>
        </w:numPr>
        <w:tabs>
          <w:tab w:val="left" w:pos="7655"/>
        </w:tabs>
        <w:spacing w:before="1"/>
        <w:ind w:left="7654" w:hanging="218"/>
        <w:jc w:val="left"/>
        <w:rPr>
          <w:sz w:val="24"/>
        </w:rPr>
      </w:pPr>
      <w:r>
        <w:rPr>
          <w:color w:val="FFFFFF"/>
          <w:sz w:val="24"/>
        </w:rPr>
        <w:t>Credibilidad</w:t>
      </w:r>
    </w:p>
    <w:p w14:paraId="15E9E69E" w14:textId="77777777" w:rsidR="00F11F44" w:rsidRDefault="00F11F44">
      <w:pPr>
        <w:pStyle w:val="Textoindependiente"/>
        <w:spacing w:before="6"/>
        <w:rPr>
          <w:sz w:val="27"/>
        </w:rPr>
      </w:pPr>
    </w:p>
    <w:p w14:paraId="15E9E69F" w14:textId="77777777" w:rsidR="00F11F44" w:rsidRDefault="00F11F44">
      <w:pPr>
        <w:pStyle w:val="Textoindependiente"/>
        <w:spacing w:before="7"/>
        <w:rPr>
          <w:sz w:val="12"/>
        </w:rPr>
      </w:pPr>
    </w:p>
    <w:p w14:paraId="15E9E6A0" w14:textId="77777777" w:rsidR="00F11F44" w:rsidRDefault="00553495">
      <w:pPr>
        <w:spacing w:before="1" w:line="216" w:lineRule="auto"/>
        <w:ind w:left="1077" w:right="992" w:hanging="86"/>
        <w:rPr>
          <w:sz w:val="14"/>
        </w:rPr>
      </w:pPr>
      <w:r>
        <w:rPr>
          <w:color w:val="4D4D4D"/>
          <w:w w:val="70"/>
          <w:sz w:val="14"/>
          <w:vertAlign w:val="superscript"/>
        </w:rPr>
        <w:t>9</w:t>
      </w:r>
      <w:r>
        <w:rPr>
          <w:color w:val="4D4D4D"/>
          <w:spacing w:val="2"/>
          <w:w w:val="70"/>
          <w:sz w:val="14"/>
        </w:rPr>
        <w:t xml:space="preserve"> </w:t>
      </w:r>
      <w:proofErr w:type="gramStart"/>
      <w:r>
        <w:rPr>
          <w:color w:val="4D4D4D"/>
          <w:sz w:val="14"/>
        </w:rPr>
        <w:t>Fruto</w:t>
      </w:r>
      <w:proofErr w:type="gramEnd"/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de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la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metodología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participativa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aplicada,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se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realizaron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cinco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encuentros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con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la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participación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de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jueces/juezas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y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servidores/as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a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nivel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nacional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de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ahí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que,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a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través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de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votación,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fueron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seleccionadas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propuestas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de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la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misión, la visión y valores que rigen el presente plan.; estos encuentros se realizaron los días 14 y 18, 8 y 15 de noviembre y 2 de diciembre de</w:t>
      </w:r>
      <w:r>
        <w:rPr>
          <w:color w:val="4D4D4D"/>
          <w:spacing w:val="-4"/>
          <w:sz w:val="14"/>
        </w:rPr>
        <w:t xml:space="preserve"> </w:t>
      </w:r>
      <w:r>
        <w:rPr>
          <w:color w:val="4D4D4D"/>
          <w:sz w:val="14"/>
        </w:rPr>
        <w:t>2019.</w:t>
      </w:r>
    </w:p>
    <w:p w14:paraId="15E9E6A1" w14:textId="77777777" w:rsidR="00F11F44" w:rsidRDefault="00F11F44">
      <w:pPr>
        <w:pStyle w:val="Textoindependiente"/>
        <w:spacing w:before="3"/>
        <w:rPr>
          <w:sz w:val="10"/>
        </w:rPr>
      </w:pPr>
    </w:p>
    <w:p w14:paraId="15E9E6A2" w14:textId="77777777" w:rsidR="00F11F44" w:rsidRDefault="00553495">
      <w:pPr>
        <w:spacing w:before="96"/>
        <w:ind w:left="1019"/>
        <w:rPr>
          <w:sz w:val="14"/>
        </w:rPr>
      </w:pPr>
      <w:r>
        <w:rPr>
          <w:color w:val="FFFFFF"/>
          <w:sz w:val="14"/>
        </w:rPr>
        <w:t>32</w:t>
      </w:r>
    </w:p>
    <w:p w14:paraId="15E9E6A3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6A4" w14:textId="77777777" w:rsidR="00F11F44" w:rsidRDefault="00553495">
      <w:pPr>
        <w:pStyle w:val="Textoindependiente"/>
        <w:spacing w:before="9"/>
        <w:rPr>
          <w:sz w:val="16"/>
        </w:rPr>
      </w:pPr>
      <w:r>
        <w:lastRenderedPageBreak/>
        <w:pict w14:anchorId="15E9EBB0">
          <v:group id="_x0000_s2380" style="position:absolute;margin-left:526pt;margin-top:0;width:284pt;height:522pt;z-index:15917056;mso-position-horizontal-relative:page;mso-position-vertical-relative:page" coordorigin="10520" coordsize="5680,10440">
            <v:shape id="_x0000_s2386" style="position:absolute;left:14766;top:9452;width:1434;height:988" coordorigin="14767,9453" coordsize="1434,988" path="m16200,9453r-13,5l16177,9464r,37l16166,9516r-16,-1l16161,9504r16,-3l16177,9464r-25,16l16152,9480r-6,2l16146,9539r-21,26l16113,9561r-6,l16126,9538r20,1l16146,9482r-40,15l16106,9588r-26,31l16071,9615r-7,-2l16064,9639r-32,39l16016,9669r,28l15980,9741r-15,-13l15965,9760r-37,44l15913,9791r,32l15874,9871r-12,-14l15857,9853r38,-45l15913,9823r,-32l15911,9789r37,-43l15965,9760r,-32l15964,9728r34,-41l16016,9697r,-28l16015,9668r30,-36l16062,9637r2,2l16064,9613r-1,-1l16088,9582r18,6l16106,9497r-1,1l16090,9507r,36l16077,9557r-13,-1l16076,9545r1,-1l16090,9543r,-36l16063,9523r-6,3l16057,9581r-20,24l16021,9600r16,-18l16057,9581r,-55l16023,9537r-4,2l16019,9625r-27,32l15975,9652r26,-30l16015,9624r4,1l16019,9539r-17,11l16002,9584r-11,13l15979,9596r7,-6l16002,9584r,-34l15979,9563r-1,1l15975,9565r,l15975,9677r-32,37l15927,9707r,26l15893,9773r-1,l15877,9764r,28l15838,9836r-15,-13l15859,9782r18,10l15877,9764r-1,-1l15909,9726r18,7l15927,9707r-1,l15957,9672r18,5l15975,9565r-4,2l15971,9620r-22,24l15942,9641r-8,-1l15952,9621r13,-2l15971,9620r,-53l15931,9584r,81l15902,9697r-14,-6l15914,9663r17,2l15931,9584r-16,7l15915,9625r-11,12l15896,9637r14,-11l15915,9625r,l15915,9591r-4,2l15895,9605r-10,3l15885,9716r-31,35l15842,9743r-2,l15870,9710r4,1l15885,9716r,-108l15883,9609r,51l15860,9684r-14,-2l15866,9662r17,-2l15883,9609r-25,8l15840,9627r,79l15838,9709r,60l15803,9809r-15,-9l15822,9763r9,3l15838,9769r,-60l15814,9734r-13,-4l15826,9704r14,2l15840,9627r-13,7l15827,9667r-11,11l15809,9677r7,-7l15827,9667r,-33l15811,9643r-6,5l15796,9651r,103l15766,9787r-1,-1l15754,9782r-2,l15782,9749r14,5l15796,9651r-3,1l15793,9702r-20,21l15761,9721r17,-17l15793,9702r,-50l15776,9657r-23,12l15753,9745r-27,28l15714,9769r25,-26l15753,9745r,-76l15739,9676r,32l15730,9717r-2,l15723,9717r8,-6l15738,9708r1,l15739,9676r-12,7l15718,9690r-13,5l15705,9743r-20,20l15674,9762r18,-18l15705,9743r,-48l15661,9712r-11,8l15650,9751r-7,7l15639,9758r9,-6l15650,9751r,-31l15637,9729r-25,7l15559,9762r-12,9l15530,9776r-54,26l15427,9838r-660,602l14803,10440r641,-584l15477,9831r-651,609l14862,10440r667,-624l15558,9794r4,-1l14888,10440r35,l15606,9785r11,-1l14953,10440r35,l15652,9783r12,2l15020,10440r35,l15694,9789r9,1l15708,9792r-617,648l15125,10440r608,-639l15748,9806r-583,634l15198,10440r573,-622l15786,9827r-545,613l15274,10440r533,-599l15822,9855r-500,585l15354,10440r487,-569l15843,9874r15,16l15405,10440r32,l15875,9908r19,22l15492,10440r32,l15911,9948r23,25l15583,10440r31,l15951,9992r27,29l15678,10440r30,l15995,10040r31,33l15777,10440r30,l16043,10092r35,38l15880,10440r29,l16095,10149r105,114l16200,10227r-91,-99l16146,10070r54,58l16200,10092r-40,-43l16196,9992r4,4l16200,9986r,-46l16192,9953r-13,-15l16179,9974r-37,56l16129,10016r,36l16092,10109r-35,-38l16095,10016r34,36l16129,10016r-20,-21l16146,9940r33,34l16179,9938r-19,-19l16197,9865r3,3l16200,9834r,-17l16193,9827r-14,-14l16179,9847r-36,54l16129,9887r,35l16092,9976r-14,-15l16078,9997r-38,55l16010,10019r38,-53l16078,9997r,-36l16063,9945r37,-52l16129,9922r,-35l16115,9872r37,-52l16179,9847r,-34l16167,9800r33,-46l16200,9745r,-34l16200,9711r-14,-14l16186,9731r-37,51l16135,9768r,35l16097,9854r-14,-15l16083,9875r-38,52l16031,9912r,36l15993,10001r-27,-29l16005,9920r26,28l16031,9912r-11,-12l16059,9849r24,26l16083,9839r-10,-10l16111,9779r24,24l16135,9768r-9,-9l16164,9710r22,21l16186,9697r-7,-7l16200,9661r,-29l16200,9601r-6,-4l16194,9628r-33,45l16146,9661r,31l16109,9742r-15,-15l16094,9762r-38,50l16041,9796r,35l16003,9882r-15,-16l15988,9902r-38,51l15927,9928r39,-49l15988,9902r,-36l15981,9859r39,-49l16041,9831r,-35l16036,9790r38,-48l16094,9762r,-35l16089,9722r37,-46l16145,9691r1,1l16146,9661r-5,-4l16174,9614r20,14l16194,9597r-4,-3l16200,9582r,-34l16200,9542r,-4l16200,9522r-4,l16196,9547r-27,35l16165,9581r-12,-5l16153,9601r-31,40l16119,9640r-12,-7l16107,9661r-36,45l16055,9694r,31l16018,9772r-6,-6l16003,9759r,33l15964,9841r-15,-16l15949,9860r-39,50l15890,9889r40,-49l15949,9860r,-35l15946,9821r38,-46l15994,9783r9,9l16003,9759r-3,-3l16037,9710r18,15l16055,9694r-2,-3l16087,9650r19,10l16107,9661r,-28l16103,9631r29,-36l16153,9601r,-25l16149,9575r27,-33l16196,9547r,-25l16193,9521r7,-9l16200,9479r,-4l16200,9453xe" fillcolor="#cfcfcf" stroked="f">
              <v:fill opacity="19660f"/>
              <v:path arrowok="t"/>
            </v:shape>
            <v:shape id="_x0000_s2385" type="#_x0000_t75" style="position:absolute;left:15987;top:10086;width:213;height:354">
              <v:imagedata r:id="rId111" o:title=""/>
            </v:shape>
            <v:shape id="_x0000_s2384" type="#_x0000_t75" style="position:absolute;left:10520;width:5680;height:10440">
              <v:imagedata r:id="rId112" o:title=""/>
            </v:shape>
            <v:rect id="_x0000_s2383" style="position:absolute;left:10520;width:5680;height:10440" fillcolor="#cad222" stroked="f"/>
            <v:rect id="_x0000_s2382" style="position:absolute;left:15036;top:1476;width:62;height:1973" fillcolor="#00ad44" stroked="f"/>
            <v:shape id="_x0000_s2381" type="#_x0000_t202" style="position:absolute;left:12459;top:2000;width:2390;height:864" filled="f" stroked="f">
              <v:textbox inset="0,0,0,0">
                <w:txbxContent>
                  <w:p w14:paraId="15E9EDE5" w14:textId="77777777" w:rsidR="00F11F44" w:rsidRDefault="00553495">
                    <w:pPr>
                      <w:spacing w:before="64" w:line="194" w:lineRule="auto"/>
                      <w:ind w:firstLine="1592"/>
                      <w:rPr>
                        <w:rFonts w:ascii="Helvetica Neue Condensed" w:hAns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 w:hAnsi="Helvetica Neue Condensed"/>
                        <w:b/>
                        <w:color w:val="FFFFFF"/>
                        <w:sz w:val="40"/>
                      </w:rPr>
                      <w:t xml:space="preserve">EJES </w:t>
                    </w:r>
                    <w:r>
                      <w:rPr>
                        <w:rFonts w:ascii="Helvetica Neue Condensed" w:hAnsi="Helvetica Neue Condensed"/>
                        <w:b/>
                        <w:color w:val="A8A8A8"/>
                        <w:spacing w:val="-2"/>
                        <w:sz w:val="40"/>
                      </w:rPr>
                      <w:t>ESTRATÉGICOS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15E9EBB1">
          <v:group id="_x0000_s2377" style="position:absolute;margin-left:289.05pt;margin-top:0;width:226.1pt;height:522pt;z-index:15917568;mso-position-horizontal-relative:page;mso-position-vertical-relative:page" coordorigin="5781" coordsize="4522,10440">
            <v:shape id="_x0000_s2379" type="#_x0000_t75" style="position:absolute;left:5780;width:4522;height:10440">
              <v:imagedata r:id="rId113" o:title=""/>
            </v:shape>
            <v:rect id="_x0000_s2378" style="position:absolute;left:5780;width:4522;height:10440" fillcolor="#249ed4" stroked="f"/>
            <w10:wrap anchorx="page" anchory="page"/>
          </v:group>
        </w:pict>
      </w:r>
      <w:r>
        <w:pict w14:anchorId="15E9EBB2">
          <v:group id="_x0000_s2374" style="position:absolute;margin-left:0;margin-top:0;width:278.15pt;height:522pt;z-index:15918080;mso-position-horizontal-relative:page;mso-position-vertical-relative:page" coordsize="5563,10440">
            <v:shape id="_x0000_s2376" type="#_x0000_t75" style="position:absolute;width:5563;height:10440">
              <v:imagedata r:id="rId114" o:title=""/>
            </v:shape>
            <v:rect id="_x0000_s2375" style="position:absolute;left:-1;width:5563;height:10440" fillcolor="#39aa49" stroked="f"/>
            <w10:wrap anchorx="page" anchory="page"/>
          </v:group>
        </w:pict>
      </w:r>
    </w:p>
    <w:p w14:paraId="15E9E6A5" w14:textId="77777777" w:rsidR="00F11F44" w:rsidRDefault="00F11F44">
      <w:pPr>
        <w:rPr>
          <w:sz w:val="16"/>
        </w:rPr>
        <w:sectPr w:rsidR="00F11F44">
          <w:headerReference w:type="default" r:id="rId115"/>
          <w:pgSz w:w="16200" w:h="10440" w:orient="landscape"/>
          <w:pgMar w:top="0" w:right="0" w:bottom="0" w:left="0" w:header="0" w:footer="0" w:gutter="0"/>
          <w:cols w:space="720"/>
        </w:sectPr>
      </w:pPr>
    </w:p>
    <w:p w14:paraId="15E9E6A6" w14:textId="77777777" w:rsidR="00F11F44" w:rsidRDefault="00553495">
      <w:pPr>
        <w:spacing w:before="82"/>
        <w:ind w:left="1058"/>
        <w:rPr>
          <w:sz w:val="16"/>
        </w:rPr>
      </w:pPr>
      <w:r>
        <w:rPr>
          <w:b/>
          <w:color w:val="FFFFFF"/>
          <w:sz w:val="16"/>
        </w:rPr>
        <w:lastRenderedPageBreak/>
        <w:t xml:space="preserve">PLAN ESTRATÉGICO </w:t>
      </w:r>
      <w:r>
        <w:rPr>
          <w:color w:val="FFFFFF"/>
          <w:sz w:val="16"/>
        </w:rPr>
        <w:t>DEL PODER JUDICIAL</w:t>
      </w:r>
    </w:p>
    <w:p w14:paraId="15E9E6A7" w14:textId="77777777" w:rsidR="00F11F44" w:rsidRDefault="00F11F44">
      <w:pPr>
        <w:pStyle w:val="Textoindependiente"/>
      </w:pPr>
    </w:p>
    <w:p w14:paraId="15E9E6A8" w14:textId="77777777" w:rsidR="00F11F44" w:rsidRDefault="00F11F44">
      <w:pPr>
        <w:pStyle w:val="Textoindependiente"/>
      </w:pPr>
    </w:p>
    <w:p w14:paraId="15E9E6A9" w14:textId="77777777" w:rsidR="00F11F44" w:rsidRDefault="00F11F44">
      <w:pPr>
        <w:pStyle w:val="Textoindependiente"/>
      </w:pPr>
    </w:p>
    <w:p w14:paraId="15E9E6AA" w14:textId="77777777" w:rsidR="00F11F44" w:rsidRDefault="00F11F44">
      <w:pPr>
        <w:pStyle w:val="Textoindependiente"/>
      </w:pPr>
    </w:p>
    <w:p w14:paraId="15E9E6AB" w14:textId="77777777" w:rsidR="00F11F44" w:rsidRDefault="00F11F44">
      <w:pPr>
        <w:pStyle w:val="Textoindependiente"/>
      </w:pPr>
    </w:p>
    <w:p w14:paraId="15E9E6AC" w14:textId="77777777" w:rsidR="00F11F44" w:rsidRDefault="00F11F44">
      <w:pPr>
        <w:pStyle w:val="Textoindependiente"/>
      </w:pPr>
    </w:p>
    <w:p w14:paraId="15E9E6AD" w14:textId="77777777" w:rsidR="00F11F44" w:rsidRDefault="00F11F44">
      <w:pPr>
        <w:pStyle w:val="Textoindependiente"/>
      </w:pPr>
    </w:p>
    <w:p w14:paraId="15E9E6AE" w14:textId="77777777" w:rsidR="00F11F44" w:rsidRDefault="00F11F44">
      <w:pPr>
        <w:pStyle w:val="Textoindependiente"/>
        <w:spacing w:before="3"/>
        <w:rPr>
          <w:sz w:val="19"/>
        </w:rPr>
      </w:pPr>
    </w:p>
    <w:p w14:paraId="15E9E6AF" w14:textId="77777777" w:rsidR="00F11F44" w:rsidRDefault="00553495">
      <w:pPr>
        <w:pStyle w:val="Textoindependiente"/>
        <w:spacing w:before="1" w:line="271" w:lineRule="auto"/>
        <w:ind w:left="4987" w:right="2232" w:hanging="2456"/>
      </w:pPr>
      <w:r>
        <w:rPr>
          <w:color w:val="4D4D4D"/>
        </w:rPr>
        <w:t>Dada la aspiración de lograr una administración de justicia más transparente, eficiente, eficaz e inclusiva frente a las personas, el enfoque de este plan se centra concretamente en los siguie</w:t>
      </w:r>
      <w:r>
        <w:rPr>
          <w:color w:val="4D4D4D"/>
        </w:rPr>
        <w:t>ntes ejes:</w:t>
      </w:r>
    </w:p>
    <w:p w14:paraId="15E9E6B0" w14:textId="77777777" w:rsidR="00F11F44" w:rsidRDefault="00F11F44">
      <w:pPr>
        <w:pStyle w:val="Textoindependiente"/>
      </w:pPr>
    </w:p>
    <w:p w14:paraId="15E9E6B1" w14:textId="77777777" w:rsidR="00F11F44" w:rsidRDefault="00F11F44">
      <w:pPr>
        <w:pStyle w:val="Textoindependiente"/>
      </w:pPr>
    </w:p>
    <w:p w14:paraId="15E9E6B2" w14:textId="77777777" w:rsidR="00F11F44" w:rsidRDefault="00F11F44">
      <w:pPr>
        <w:pStyle w:val="Textoindependiente"/>
        <w:spacing w:before="5"/>
        <w:rPr>
          <w:sz w:val="18"/>
        </w:rPr>
      </w:pPr>
    </w:p>
    <w:p w14:paraId="15E9E6B3" w14:textId="77777777" w:rsidR="00F11F44" w:rsidRDefault="00F11F44">
      <w:pPr>
        <w:rPr>
          <w:sz w:val="18"/>
        </w:rPr>
        <w:sectPr w:rsidR="00F11F44">
          <w:headerReference w:type="default" r:id="rId116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6B4" w14:textId="77777777" w:rsidR="00F11F44" w:rsidRDefault="00F11F44">
      <w:pPr>
        <w:pStyle w:val="Textoindependiente"/>
        <w:rPr>
          <w:sz w:val="38"/>
        </w:rPr>
      </w:pPr>
    </w:p>
    <w:p w14:paraId="15E9E6B5" w14:textId="77777777" w:rsidR="00F11F44" w:rsidRDefault="00F11F44">
      <w:pPr>
        <w:pStyle w:val="Textoindependiente"/>
        <w:rPr>
          <w:sz w:val="38"/>
        </w:rPr>
      </w:pPr>
    </w:p>
    <w:p w14:paraId="15E9E6B6" w14:textId="77777777" w:rsidR="00F11F44" w:rsidRDefault="00553495">
      <w:pPr>
        <w:spacing w:before="292" w:line="319" w:lineRule="auto"/>
        <w:ind w:left="2444"/>
        <w:rPr>
          <w:rFonts w:ascii="Helvetica Neue Condensed" w:hAnsi="Helvetica Neue Condensed"/>
          <w:b/>
          <w:sz w:val="32"/>
        </w:rPr>
      </w:pPr>
      <w:r>
        <w:rPr>
          <w:noProof/>
          <w:position w:val="-5"/>
        </w:rPr>
        <w:drawing>
          <wp:inline distT="0" distB="0" distL="0" distR="0" wp14:anchorId="15E9EBB3" wp14:editId="15E9EBB4">
            <wp:extent cx="218846" cy="207468"/>
            <wp:effectExtent l="0" t="0" r="0" b="0"/>
            <wp:docPr id="10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8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46" cy="20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Times New Roman" w:hAnsi="Times New Roman"/>
          <w:spacing w:val="1"/>
          <w:sz w:val="20"/>
        </w:rPr>
        <w:t xml:space="preserve"> </w:t>
      </w:r>
      <w:r>
        <w:rPr>
          <w:rFonts w:ascii="Helvetica Neue Condensed" w:hAnsi="Helvetica Neue Condensed"/>
          <w:b/>
          <w:color w:val="4D4D4D"/>
          <w:sz w:val="32"/>
        </w:rPr>
        <w:t>DIGNIDAD</w:t>
      </w:r>
      <w:r>
        <w:rPr>
          <w:rFonts w:ascii="Helvetica Neue Condensed" w:hAnsi="Helvetica Neue Condensed"/>
          <w:b/>
          <w:noProof/>
          <w:color w:val="4D4D4D"/>
          <w:position w:val="-4"/>
          <w:sz w:val="32"/>
        </w:rPr>
        <w:drawing>
          <wp:inline distT="0" distB="0" distL="0" distR="0" wp14:anchorId="15E9EBB5" wp14:editId="15E9EBB6">
            <wp:extent cx="218846" cy="207468"/>
            <wp:effectExtent l="0" t="0" r="0" b="0"/>
            <wp:docPr id="10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46" cy="20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 Condensed" w:hAnsi="Helvetica Neue Condensed"/>
          <w:b/>
          <w:color w:val="4D4D4D"/>
          <w:sz w:val="32"/>
        </w:rPr>
        <w:t xml:space="preserve"> ACCESO</w:t>
      </w:r>
      <w:r>
        <w:rPr>
          <w:rFonts w:ascii="Helvetica Neue Condensed" w:hAnsi="Helvetica Neue Condensed"/>
          <w:b/>
          <w:noProof/>
          <w:color w:val="4D4D4D"/>
          <w:position w:val="-1"/>
          <w:sz w:val="32"/>
        </w:rPr>
        <w:drawing>
          <wp:inline distT="0" distB="0" distL="0" distR="0" wp14:anchorId="15E9EBB7" wp14:editId="15E9EBB8">
            <wp:extent cx="218846" cy="207468"/>
            <wp:effectExtent l="0" t="0" r="0" b="0"/>
            <wp:docPr id="107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46" cy="20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 Neue Condensed" w:hAnsi="Helvetica Neue Condensed"/>
          <w:b/>
          <w:color w:val="4D4D4D"/>
          <w:sz w:val="32"/>
        </w:rPr>
        <w:t xml:space="preserve"> </w:t>
      </w:r>
      <w:r>
        <w:rPr>
          <w:rFonts w:ascii="Helvetica Neue Condensed" w:hAnsi="Helvetica Neue Condensed"/>
          <w:b/>
          <w:color w:val="4D4D4D"/>
          <w:spacing w:val="-3"/>
          <w:sz w:val="32"/>
        </w:rPr>
        <w:t>INCLUSIÓN</w:t>
      </w:r>
    </w:p>
    <w:p w14:paraId="15E9E6B7" w14:textId="77777777" w:rsidR="00F11F44" w:rsidRDefault="00553495">
      <w:pPr>
        <w:spacing w:before="115" w:line="451" w:lineRule="exact"/>
        <w:ind w:left="1931"/>
        <w:rPr>
          <w:rFonts w:ascii="Helvetica Neue Condensed"/>
          <w:b/>
          <w:sz w:val="41"/>
        </w:rPr>
      </w:pPr>
      <w:r>
        <w:br w:type="column"/>
      </w:r>
      <w:r>
        <w:rPr>
          <w:rFonts w:ascii="Helvetica Neue Condensed"/>
          <w:b/>
          <w:color w:val="2494CC"/>
          <w:sz w:val="41"/>
        </w:rPr>
        <w:t>SERVICIO</w:t>
      </w:r>
      <w:r>
        <w:rPr>
          <w:rFonts w:ascii="Helvetica Neue Condensed"/>
          <w:b/>
          <w:color w:val="2494CC"/>
          <w:spacing w:val="52"/>
          <w:sz w:val="41"/>
        </w:rPr>
        <w:t xml:space="preserve"> </w:t>
      </w:r>
      <w:r>
        <w:rPr>
          <w:rFonts w:ascii="Helvetica Neue Condensed"/>
          <w:b/>
          <w:color w:val="2494CC"/>
          <w:spacing w:val="-3"/>
          <w:sz w:val="41"/>
        </w:rPr>
        <w:t>JUDICIAL</w:t>
      </w:r>
    </w:p>
    <w:p w14:paraId="15E9E6B8" w14:textId="77777777" w:rsidR="00F11F44" w:rsidRDefault="00553495">
      <w:pPr>
        <w:spacing w:line="355" w:lineRule="exact"/>
        <w:ind w:left="1938"/>
        <w:rPr>
          <w:rFonts w:ascii="Helvetica Neue Condensed"/>
          <w:b/>
          <w:sz w:val="33"/>
        </w:rPr>
      </w:pPr>
      <w:r>
        <w:pict w14:anchorId="15E9EBB9">
          <v:group id="_x0000_s2371" style="position:absolute;left:0;text-align:left;margin-left:77.45pt;margin-top:-27.75pt;width:181.3pt;height:49.6pt;z-index:15919616;mso-position-horizontal-relative:page" coordorigin="1549,-555" coordsize="3626,992">
            <v:shape id="_x0000_s2373" style="position:absolute;left:1548;top:-555;width:3626;height:992" coordorigin="1549,-555" coordsize="3626,992" o:spt="100" adj="0,,0" path="m4978,-555r-3233,l1683,-543r-54,34l1587,-458r-28,65l1549,-318r,519l1559,275r28,65l1629,391r54,34l1745,437r3233,l5040,425r54,-34l5102,381r-3357,l1687,367r-48,-39l1607,271r-12,-70l1595,-318r12,-71l1639,-446r48,-39l1745,-499r3357,l5094,-509r-54,-34l4978,-555xm5102,-499r-124,l5036,-485r48,39l5116,-389r12,71l5128,201r-12,70l5084,328r-48,39l4978,381r124,l5136,340r28,-65l5174,201r,-519l5164,-393r-28,-65l5102,-499xe" fillcolor="#00ad44" stroked="f">
              <v:stroke joinstyle="round"/>
              <v:formulas/>
              <v:path arrowok="t" o:connecttype="segments"/>
            </v:shape>
            <v:shape id="_x0000_s2372" type="#_x0000_t202" style="position:absolute;left:1548;top:-555;width:3626;height:992" filled="f" stroked="f">
              <v:textbox inset="0,0,0,0">
                <w:txbxContent>
                  <w:p w14:paraId="15E9EDE6" w14:textId="77777777" w:rsidR="00F11F44" w:rsidRDefault="00553495">
                    <w:pPr>
                      <w:spacing w:before="88" w:line="445" w:lineRule="exact"/>
                      <w:ind w:left="542"/>
                      <w:rPr>
                        <w:rFonts w:ascii="Helvetica Neue Condensed"/>
                        <w:b/>
                        <w:sz w:val="42"/>
                      </w:rPr>
                    </w:pPr>
                    <w:r>
                      <w:rPr>
                        <w:rFonts w:ascii="Helvetica Neue Condensed"/>
                        <w:b/>
                        <w:color w:val="00AD44"/>
                        <w:sz w:val="42"/>
                      </w:rPr>
                      <w:t>JUSTICIA</w:t>
                    </w:r>
                    <w:r>
                      <w:rPr>
                        <w:rFonts w:ascii="Helvetica Neue Condensed"/>
                        <w:b/>
                        <w:color w:val="00AD44"/>
                        <w:spacing w:val="-11"/>
                        <w:sz w:val="42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00AD44"/>
                        <w:spacing w:val="-4"/>
                        <w:sz w:val="42"/>
                      </w:rPr>
                      <w:t>PARA</w:t>
                    </w:r>
                  </w:p>
                  <w:p w14:paraId="15E9EDE7" w14:textId="77777777" w:rsidR="00F11F44" w:rsidRDefault="00553495">
                    <w:pPr>
                      <w:spacing w:line="421" w:lineRule="exact"/>
                      <w:ind w:left="541"/>
                      <w:rPr>
                        <w:rFonts w:ascii="Helvetica Neue Condensed"/>
                        <w:b/>
                        <w:sz w:val="40"/>
                      </w:rPr>
                    </w:pPr>
                    <w:r>
                      <w:rPr>
                        <w:rFonts w:ascii="Helvetica Neue Condensed"/>
                        <w:b/>
                        <w:color w:val="00AD44"/>
                        <w:sz w:val="40"/>
                      </w:rPr>
                      <w:t>TODAS Y</w:t>
                    </w:r>
                    <w:r>
                      <w:rPr>
                        <w:rFonts w:ascii="Helvetica Neue Condensed"/>
                        <w:b/>
                        <w:color w:val="00AD44"/>
                        <w:spacing w:val="-39"/>
                        <w:sz w:val="40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00AD44"/>
                        <w:sz w:val="40"/>
                      </w:rPr>
                      <w:t>TODOS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Helvetica Neue Condensed"/>
          <w:b/>
          <w:color w:val="2494CC"/>
          <w:sz w:val="33"/>
        </w:rPr>
        <w:t>OPORTUNO Y</w:t>
      </w:r>
      <w:r>
        <w:rPr>
          <w:rFonts w:ascii="Helvetica Neue Condensed"/>
          <w:b/>
          <w:color w:val="2494CC"/>
          <w:spacing w:val="40"/>
          <w:sz w:val="33"/>
        </w:rPr>
        <w:t xml:space="preserve"> </w:t>
      </w:r>
      <w:r>
        <w:rPr>
          <w:rFonts w:ascii="Helvetica Neue Condensed"/>
          <w:b/>
          <w:color w:val="2494CC"/>
          <w:sz w:val="33"/>
        </w:rPr>
        <w:t>EFICIENTE</w:t>
      </w:r>
    </w:p>
    <w:p w14:paraId="15E9E6B9" w14:textId="77777777" w:rsidR="00F11F44" w:rsidRDefault="00553495">
      <w:pPr>
        <w:pStyle w:val="Ttulo4"/>
        <w:spacing w:before="278" w:line="319" w:lineRule="auto"/>
        <w:ind w:left="2956"/>
      </w:pPr>
      <w:r>
        <w:rPr>
          <w:color w:val="4D4D4D"/>
        </w:rPr>
        <w:t>DILIGENCIA CERTEZA RAPIDEZ</w:t>
      </w:r>
    </w:p>
    <w:p w14:paraId="15E9E6BA" w14:textId="77777777" w:rsidR="00F11F44" w:rsidRDefault="00553495">
      <w:pPr>
        <w:spacing w:before="88" w:line="477" w:lineRule="exact"/>
        <w:ind w:left="1673"/>
        <w:rPr>
          <w:rFonts w:ascii="Helvetica Neue Condensed"/>
          <w:b/>
          <w:sz w:val="43"/>
        </w:rPr>
      </w:pPr>
      <w:r>
        <w:br w:type="column"/>
      </w:r>
      <w:r>
        <w:rPr>
          <w:rFonts w:ascii="Helvetica Neue Condensed"/>
          <w:b/>
          <w:color w:val="A8A81F"/>
          <w:sz w:val="43"/>
        </w:rPr>
        <w:t>INTEGRIDAD</w:t>
      </w:r>
      <w:r>
        <w:rPr>
          <w:rFonts w:ascii="Helvetica Neue Condensed"/>
          <w:b/>
          <w:color w:val="A8A81F"/>
          <w:spacing w:val="-3"/>
          <w:sz w:val="43"/>
        </w:rPr>
        <w:t xml:space="preserve"> </w:t>
      </w:r>
      <w:r>
        <w:rPr>
          <w:rFonts w:ascii="Helvetica Neue Condensed"/>
          <w:b/>
          <w:color w:val="A8A81F"/>
          <w:spacing w:val="-4"/>
          <w:sz w:val="43"/>
        </w:rPr>
        <w:t>PARA</w:t>
      </w:r>
    </w:p>
    <w:p w14:paraId="15E9E6BB" w14:textId="77777777" w:rsidR="00F11F44" w:rsidRDefault="00553495">
      <w:pPr>
        <w:spacing w:line="320" w:lineRule="exact"/>
        <w:ind w:left="1673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A8A81F"/>
          <w:sz w:val="30"/>
        </w:rPr>
        <w:t>UNA JUSTICIA</w:t>
      </w:r>
      <w:r>
        <w:rPr>
          <w:rFonts w:ascii="Helvetica Neue Condensed"/>
          <w:b/>
          <w:color w:val="A8A81F"/>
          <w:spacing w:val="44"/>
          <w:sz w:val="30"/>
        </w:rPr>
        <w:t xml:space="preserve"> </w:t>
      </w:r>
      <w:r>
        <w:rPr>
          <w:rFonts w:ascii="Helvetica Neue Condensed"/>
          <w:b/>
          <w:color w:val="A8A81F"/>
          <w:sz w:val="30"/>
        </w:rPr>
        <w:t>CONFIABLE</w:t>
      </w:r>
    </w:p>
    <w:p w14:paraId="15E9E6BC" w14:textId="77777777" w:rsidR="00F11F44" w:rsidRDefault="00553495">
      <w:pPr>
        <w:spacing w:before="314" w:line="319" w:lineRule="auto"/>
        <w:ind w:left="1700" w:right="221"/>
        <w:rPr>
          <w:rFonts w:ascii="Helvetica Neue Condensed" w:hAnsi="Helvetica Neue Condensed"/>
          <w:b/>
          <w:sz w:val="32"/>
        </w:rPr>
      </w:pPr>
      <w:r>
        <w:rPr>
          <w:rFonts w:ascii="Helvetica Neue Condensed" w:hAnsi="Helvetica Neue Condensed"/>
          <w:b/>
          <w:color w:val="4D4D4D"/>
          <w:sz w:val="32"/>
        </w:rPr>
        <w:t>CUMPLIMIENTO DE REGLAS RENDICIÓN DE CUENTAS EMPODERAMIENTO</w:t>
      </w:r>
    </w:p>
    <w:p w14:paraId="15E9E6BD" w14:textId="77777777" w:rsidR="00F11F44" w:rsidRDefault="00F11F44">
      <w:pPr>
        <w:spacing w:line="319" w:lineRule="auto"/>
        <w:rPr>
          <w:rFonts w:ascii="Helvetica Neue Condensed" w:hAnsi="Helvetica Neue Condensed"/>
          <w:sz w:val="32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4279" w:space="40"/>
            <w:col w:w="5084" w:space="39"/>
            <w:col w:w="6758"/>
          </w:cols>
        </w:sectPr>
      </w:pPr>
    </w:p>
    <w:p w14:paraId="15E9E6BE" w14:textId="77777777" w:rsidR="00F11F44" w:rsidRDefault="00553495">
      <w:pPr>
        <w:pStyle w:val="Textoindependiente"/>
        <w:rPr>
          <w:rFonts w:ascii="Helvetica Neue Condensed"/>
          <w:b/>
        </w:rPr>
      </w:pPr>
      <w:r>
        <w:pict w14:anchorId="15E9EBBA">
          <v:group id="_x0000_s2366" style="position:absolute;margin-left:0;margin-top:0;width:810pt;height:522pt;z-index:-18172416;mso-position-horizontal-relative:page;mso-position-vertical-relative:page" coordsize="16200,10440">
            <v:shape id="_x0000_s2370" type="#_x0000_t75" style="position:absolute;left:5842;width:10358;height:10440">
              <v:imagedata r:id="rId119" o:title=""/>
            </v:shape>
            <v:rect id="_x0000_s2369" style="position:absolute;top:558;width:16200;height:400" fillcolor="#a8a8a8" stroked="f"/>
            <v:shape id="_x0000_s2368" type="#_x0000_t75" style="position:absolute;left:13966;top:692;width:1490;height:165">
              <v:imagedata r:id="rId120" o:title=""/>
            </v:shape>
            <v:shape id="_x0000_s2367" type="#_x0000_t75" style="position:absolute;left:966;top:9663;width:202;height:202">
              <v:imagedata r:id="rId121" o:title=""/>
            </v:shape>
            <w10:wrap anchorx="page" anchory="page"/>
          </v:group>
        </w:pict>
      </w:r>
    </w:p>
    <w:p w14:paraId="15E9E6B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6C0" w14:textId="77777777" w:rsidR="00F11F44" w:rsidRDefault="00F11F44">
      <w:pPr>
        <w:pStyle w:val="Textoindependiente"/>
        <w:rPr>
          <w:rFonts w:ascii="Helvetica Neue Condensed"/>
          <w:b/>
          <w:sz w:val="23"/>
        </w:rPr>
      </w:pPr>
    </w:p>
    <w:p w14:paraId="15E9E6C1" w14:textId="77777777" w:rsidR="00F11F44" w:rsidRDefault="00553495">
      <w:pPr>
        <w:pStyle w:val="Textoindependiente"/>
        <w:spacing w:before="95" w:line="271" w:lineRule="auto"/>
        <w:ind w:left="3946" w:right="3146" w:hanging="322"/>
      </w:pPr>
      <w:r>
        <w:rPr>
          <w:color w:val="4D4D4D"/>
        </w:rPr>
        <w:t xml:space="preserve">A </w:t>
      </w:r>
      <w:proofErr w:type="gramStart"/>
      <w:r>
        <w:rPr>
          <w:color w:val="4D4D4D"/>
        </w:rPr>
        <w:t>continuación</w:t>
      </w:r>
      <w:proofErr w:type="gramEnd"/>
      <w:r>
        <w:rPr>
          <w:color w:val="4D4D4D"/>
        </w:rPr>
        <w:t xml:space="preserve"> se describen los tres ejes estratégicos que rigen el presente plan, sus objetivos y cada una de las líneas de acción y productos con los cual</w:t>
      </w:r>
      <w:r>
        <w:rPr>
          <w:color w:val="4D4D4D"/>
        </w:rPr>
        <w:t>es se obtendrán los resultados esperados.</w:t>
      </w:r>
    </w:p>
    <w:p w14:paraId="15E9E6C2" w14:textId="77777777" w:rsidR="00F11F44" w:rsidRDefault="00F11F44">
      <w:pPr>
        <w:pStyle w:val="Textoindependiente"/>
      </w:pPr>
    </w:p>
    <w:p w14:paraId="15E9E6C3" w14:textId="77777777" w:rsidR="00F11F44" w:rsidRDefault="00F11F44">
      <w:pPr>
        <w:pStyle w:val="Textoindependiente"/>
      </w:pPr>
    </w:p>
    <w:p w14:paraId="15E9E6C4" w14:textId="77777777" w:rsidR="00F11F44" w:rsidRDefault="00F11F44">
      <w:pPr>
        <w:pStyle w:val="Textoindependiente"/>
      </w:pPr>
    </w:p>
    <w:p w14:paraId="15E9E6C5" w14:textId="77777777" w:rsidR="00F11F44" w:rsidRDefault="00F11F44">
      <w:pPr>
        <w:pStyle w:val="Textoindependiente"/>
      </w:pPr>
    </w:p>
    <w:p w14:paraId="15E9E6C6" w14:textId="77777777" w:rsidR="00F11F44" w:rsidRDefault="00F11F44">
      <w:pPr>
        <w:pStyle w:val="Textoindependiente"/>
      </w:pPr>
    </w:p>
    <w:p w14:paraId="15E9E6C7" w14:textId="77777777" w:rsidR="00F11F44" w:rsidRDefault="00F11F44">
      <w:pPr>
        <w:pStyle w:val="Textoindependiente"/>
        <w:spacing w:before="2"/>
        <w:rPr>
          <w:sz w:val="21"/>
        </w:rPr>
      </w:pPr>
    </w:p>
    <w:p w14:paraId="15E9E6C8" w14:textId="77777777" w:rsidR="00F11F44" w:rsidRDefault="00553495">
      <w:pPr>
        <w:spacing w:before="96"/>
        <w:ind w:left="989"/>
        <w:rPr>
          <w:sz w:val="14"/>
        </w:rPr>
      </w:pPr>
      <w:r>
        <w:rPr>
          <w:color w:val="FFFFFF"/>
          <w:sz w:val="14"/>
        </w:rPr>
        <w:lastRenderedPageBreak/>
        <w:t>34</w:t>
      </w:r>
    </w:p>
    <w:p w14:paraId="15E9E6C9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6CA" w14:textId="77777777" w:rsidR="00F11F44" w:rsidRDefault="00553495">
      <w:pPr>
        <w:pStyle w:val="Textoindependiente"/>
      </w:pPr>
      <w:r>
        <w:lastRenderedPageBreak/>
        <w:pict w14:anchorId="15E9EBBB">
          <v:rect id="_x0000_s2365" style="position:absolute;margin-left:0;margin-top:0;width:810pt;height:522pt;z-index:-18170880;mso-position-horizontal-relative:page;mso-position-vertical-relative:page" fillcolor="#00ad44" stroked="f">
            <w10:wrap anchorx="page" anchory="page"/>
          </v:rect>
        </w:pict>
      </w:r>
      <w:r>
        <w:pict w14:anchorId="15E9EBBC">
          <v:group id="_x0000_s2361" style="position:absolute;margin-left:0;margin-top:0;width:810pt;height:475.6pt;z-index:-18170368;mso-position-horizontal-relative:page;mso-position-vertical-relative:page" coordsize="16200,9512">
            <v:shape id="_x0000_s2364" style="position:absolute;top:7727;width:15108;height:1695" coordorigin=",7728" coordsize="15108,1695" o:spt="100" adj="0,,0" path="m11408,9382l,9382r,40l11408,9422r,-40xm15107,7728r-61,l15046,9213r61,l15107,7728xe" stroked="f">
              <v:stroke joinstyle="round"/>
              <v:formulas/>
              <v:path arrowok="t" o:connecttype="segments"/>
            </v:shape>
            <v:shape id="_x0000_s2363" type="#_x0000_t75" style="position:absolute;left:928;width:15272;height:9512">
              <v:imagedata r:id="rId122" o:title=""/>
            </v:shape>
            <v:shape id="_x0000_s2362" style="position:absolute;left:6815;width:9385;height:5717" coordorigin="6816" coordsize="9385,5717" o:spt="100" adj="0,,0" path="m16200,2398l13137,5615r-37,32l13058,5671r-45,15l12964,5692r-48,-4l12870,5676r-43,-22l12788,5625,6851,r-35,l6820,5r5951,5637l12814,5675r47,24l12912,5713r53,3l13018,5710r50,-17l13071,5692r43,-25l13154,5632,16200,2433r,-35xm16200,1989l13657,4850r-34,31l13585,4904r-43,16l13497,4927r-46,-1l13407,4915r-41,-19l13329,4870,7823,r-37,l13313,4888r41,30l13399,4938r49,12l13499,4952r50,-8l13594,4927r2,l13638,4900r37,-34l16200,2026r,-37xm16200,1625l14177,4084r-52,46l14063,4157r-67,6l13930,4149r-60,-35l8841,r-39,l13855,4133r67,39l13995,4188r74,-7l14109,4163r29,-12l14196,4100,16200,1663r,-38xm16200,1464l14437,3701r-49,46l14328,3774r-64,8l14200,3770r-59,-33l9372,r-40,l14125,3756r66,37l14263,3806r72,-8l14370,3782r31,-15l14457,3716,16200,1504r,-40xm16200,668l14783,r-58,l16200,695r,-27xm16200,2189l13397,5233r-60,47l13267,5305r-73,3l13123,5289r-64,-42l7332,r-37,l13042,5265r58,40l13165,5328r67,6l13298,5323r32,-15l13361,5294r54,-45l16200,2225r,-36xm16200,1800l13917,4467r-32,31l13848,4521r-41,16l13763,4545r-44,-1l13676,4535r-40,-18l13600,4492,8325,r-38,l13584,4511r40,28l13669,4558r47,11l13765,4569r49,-8l13855,4545r4,-2l13900,4517r36,-34l16200,1838r,-38xm16200,1018r-6,9l16194,1113r-29,44l16187,1118r7,-5l16194,1027r-47,79l16097,1112r-64,-18l13906,r-54,l16021,1116r74,21l16131,1132r-125,209l16006,1391r-2,3l15999,1402r7,-11l16006,1341r-38,63l15925,1471r-31,16l15828,1493r-65,-21l13117,r-51,l15750,1493r75,24l15900,1511r-211,330l15628,1869r-69,4l15492,1849,12394,r-48,l15480,1870r76,27l15634,1893r30,-14l15485,2160r-9,12l15427,2223r-66,28l15290,2253r-68,-26l11722,r-46,l15209,2247r61,27l15335,2280r63,-14l15420,2253r2,-1l15218,2553r-55,53l15095,2634r-73,-1l14952,2604,11091,r-44,l14938,2625r62,29l15067,2661r65,-12l15160,2634r23,-13l14957,2936r-57,53l14829,3016r-76,-2l14681,2982,10493,r-42,l14667,3002r64,31l14799,3043r67,-11l14898,3016r29,-15l14966,2962r-269,357l14637,3372r-74,26l14484,3394r-73,-35l9922,r-41,l14396,3379r65,34l14531,3425r69,-10l14635,3398r29,-14l14717,3333,16200,1362r,-40l15032,2874,16200,1243r,-43l15533,2132r223,-328l15759,1800r6,-10l16014,1423r5,-6l16025,1407r175,-258l16200,1110r,-5l16200,1094r,l16200,1066r,-22l16200,1018xm16200,180l15779,r-62,l16200,206r,-26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15E9E6CB" w14:textId="77777777" w:rsidR="00F11F44" w:rsidRDefault="00F11F44">
      <w:pPr>
        <w:pStyle w:val="Textoindependiente"/>
      </w:pPr>
    </w:p>
    <w:p w14:paraId="15E9E6CC" w14:textId="77777777" w:rsidR="00F11F44" w:rsidRDefault="00F11F44">
      <w:pPr>
        <w:pStyle w:val="Textoindependiente"/>
      </w:pPr>
    </w:p>
    <w:p w14:paraId="15E9E6CD" w14:textId="77777777" w:rsidR="00F11F44" w:rsidRDefault="00F11F44">
      <w:pPr>
        <w:pStyle w:val="Textoindependiente"/>
      </w:pPr>
    </w:p>
    <w:p w14:paraId="15E9E6CE" w14:textId="77777777" w:rsidR="00F11F44" w:rsidRDefault="00F11F44">
      <w:pPr>
        <w:pStyle w:val="Textoindependiente"/>
      </w:pPr>
    </w:p>
    <w:p w14:paraId="15E9E6CF" w14:textId="77777777" w:rsidR="00F11F44" w:rsidRDefault="00F11F44">
      <w:pPr>
        <w:pStyle w:val="Textoindependiente"/>
      </w:pPr>
    </w:p>
    <w:p w14:paraId="15E9E6D0" w14:textId="77777777" w:rsidR="00F11F44" w:rsidRDefault="00F11F44">
      <w:pPr>
        <w:pStyle w:val="Textoindependiente"/>
      </w:pPr>
    </w:p>
    <w:p w14:paraId="15E9E6D1" w14:textId="77777777" w:rsidR="00F11F44" w:rsidRDefault="00F11F44">
      <w:pPr>
        <w:pStyle w:val="Textoindependiente"/>
      </w:pPr>
    </w:p>
    <w:p w14:paraId="15E9E6D2" w14:textId="77777777" w:rsidR="00F11F44" w:rsidRDefault="00F11F44">
      <w:pPr>
        <w:pStyle w:val="Textoindependiente"/>
      </w:pPr>
    </w:p>
    <w:p w14:paraId="15E9E6D3" w14:textId="77777777" w:rsidR="00F11F44" w:rsidRDefault="00F11F44">
      <w:pPr>
        <w:pStyle w:val="Textoindependiente"/>
      </w:pPr>
    </w:p>
    <w:p w14:paraId="15E9E6D4" w14:textId="77777777" w:rsidR="00F11F44" w:rsidRDefault="00F11F44">
      <w:pPr>
        <w:pStyle w:val="Textoindependiente"/>
      </w:pPr>
    </w:p>
    <w:p w14:paraId="15E9E6D5" w14:textId="77777777" w:rsidR="00F11F44" w:rsidRDefault="00F11F44">
      <w:pPr>
        <w:pStyle w:val="Textoindependiente"/>
      </w:pPr>
    </w:p>
    <w:p w14:paraId="15E9E6D6" w14:textId="77777777" w:rsidR="00F11F44" w:rsidRDefault="00F11F44">
      <w:pPr>
        <w:pStyle w:val="Textoindependiente"/>
      </w:pPr>
    </w:p>
    <w:p w14:paraId="15E9E6D7" w14:textId="77777777" w:rsidR="00F11F44" w:rsidRDefault="00F11F44">
      <w:pPr>
        <w:pStyle w:val="Textoindependiente"/>
      </w:pPr>
    </w:p>
    <w:p w14:paraId="15E9E6D8" w14:textId="77777777" w:rsidR="00F11F44" w:rsidRDefault="00F11F44">
      <w:pPr>
        <w:pStyle w:val="Textoindependiente"/>
      </w:pPr>
    </w:p>
    <w:p w14:paraId="15E9E6D9" w14:textId="77777777" w:rsidR="00F11F44" w:rsidRDefault="00F11F44">
      <w:pPr>
        <w:pStyle w:val="Textoindependiente"/>
      </w:pPr>
    </w:p>
    <w:p w14:paraId="15E9E6DA" w14:textId="77777777" w:rsidR="00F11F44" w:rsidRDefault="00F11F44">
      <w:pPr>
        <w:pStyle w:val="Textoindependiente"/>
      </w:pPr>
    </w:p>
    <w:p w14:paraId="15E9E6DB" w14:textId="77777777" w:rsidR="00F11F44" w:rsidRDefault="00F11F44">
      <w:pPr>
        <w:pStyle w:val="Textoindependiente"/>
      </w:pPr>
    </w:p>
    <w:p w14:paraId="15E9E6DC" w14:textId="77777777" w:rsidR="00F11F44" w:rsidRDefault="00F11F44">
      <w:pPr>
        <w:pStyle w:val="Textoindependiente"/>
      </w:pPr>
    </w:p>
    <w:p w14:paraId="15E9E6DD" w14:textId="77777777" w:rsidR="00F11F44" w:rsidRDefault="00F11F44">
      <w:pPr>
        <w:pStyle w:val="Textoindependiente"/>
      </w:pPr>
    </w:p>
    <w:p w14:paraId="15E9E6DE" w14:textId="77777777" w:rsidR="00F11F44" w:rsidRDefault="00F11F44">
      <w:pPr>
        <w:pStyle w:val="Textoindependiente"/>
      </w:pPr>
    </w:p>
    <w:p w14:paraId="15E9E6DF" w14:textId="77777777" w:rsidR="00F11F44" w:rsidRDefault="00F11F44">
      <w:pPr>
        <w:pStyle w:val="Textoindependiente"/>
      </w:pPr>
    </w:p>
    <w:p w14:paraId="15E9E6E0" w14:textId="77777777" w:rsidR="00F11F44" w:rsidRDefault="00F11F44">
      <w:pPr>
        <w:pStyle w:val="Textoindependiente"/>
      </w:pPr>
    </w:p>
    <w:p w14:paraId="15E9E6E1" w14:textId="77777777" w:rsidR="00F11F44" w:rsidRDefault="00F11F44">
      <w:pPr>
        <w:pStyle w:val="Textoindependiente"/>
      </w:pPr>
    </w:p>
    <w:p w14:paraId="15E9E6E2" w14:textId="77777777" w:rsidR="00F11F44" w:rsidRDefault="00F11F44">
      <w:pPr>
        <w:pStyle w:val="Textoindependiente"/>
      </w:pPr>
    </w:p>
    <w:p w14:paraId="15E9E6E3" w14:textId="77777777" w:rsidR="00F11F44" w:rsidRDefault="00F11F44">
      <w:pPr>
        <w:pStyle w:val="Textoindependiente"/>
      </w:pPr>
    </w:p>
    <w:p w14:paraId="15E9E6E4" w14:textId="77777777" w:rsidR="00F11F44" w:rsidRDefault="00F11F44">
      <w:pPr>
        <w:pStyle w:val="Textoindependiente"/>
      </w:pPr>
    </w:p>
    <w:p w14:paraId="15E9E6E5" w14:textId="77777777" w:rsidR="00F11F44" w:rsidRDefault="00F11F44">
      <w:pPr>
        <w:pStyle w:val="Textoindependiente"/>
      </w:pPr>
    </w:p>
    <w:p w14:paraId="15E9E6E6" w14:textId="77777777" w:rsidR="00F11F44" w:rsidRDefault="00553495">
      <w:pPr>
        <w:pStyle w:val="Ttulo6"/>
        <w:spacing w:before="250" w:line="333" w:lineRule="exact"/>
        <w:ind w:left="0" w:right="1446"/>
        <w:jc w:val="right"/>
        <w:rPr>
          <w:rFonts w:ascii="HelveticaNeue-Light"/>
        </w:rPr>
      </w:pPr>
      <w:r>
        <w:rPr>
          <w:rFonts w:ascii="HelveticaNeue-Light"/>
          <w:color w:val="FFFFFF"/>
        </w:rPr>
        <w:t>EJE I</w:t>
      </w:r>
    </w:p>
    <w:p w14:paraId="15E9E6E7" w14:textId="77777777" w:rsidR="00F11F44" w:rsidRDefault="00553495">
      <w:pPr>
        <w:spacing w:before="65" w:line="182" w:lineRule="auto"/>
        <w:ind w:left="12280" w:right="1399" w:firstLine="118"/>
        <w:jc w:val="right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FFFFFF"/>
          <w:sz w:val="40"/>
        </w:rPr>
        <w:t>JUSTICIA</w:t>
      </w:r>
      <w:r>
        <w:rPr>
          <w:rFonts w:ascii="Helvetica Neue Condensed"/>
          <w:b/>
          <w:color w:val="FFFFFF"/>
          <w:spacing w:val="4"/>
          <w:sz w:val="40"/>
        </w:rPr>
        <w:t xml:space="preserve"> </w:t>
      </w:r>
      <w:r>
        <w:rPr>
          <w:rFonts w:ascii="Helvetica Neue Condensed"/>
          <w:b/>
          <w:color w:val="FFFFFF"/>
          <w:spacing w:val="-9"/>
          <w:sz w:val="40"/>
        </w:rPr>
        <w:t>PARA</w:t>
      </w:r>
      <w:r>
        <w:rPr>
          <w:rFonts w:ascii="Helvetica Neue Condensed"/>
          <w:b/>
          <w:color w:val="FFFFFF"/>
          <w:sz w:val="40"/>
        </w:rPr>
        <w:t xml:space="preserve"> </w:t>
      </w:r>
      <w:r>
        <w:rPr>
          <w:rFonts w:ascii="Helvetica Neue Condensed"/>
          <w:b/>
          <w:color w:val="4D4D4D"/>
          <w:sz w:val="40"/>
        </w:rPr>
        <w:t>TODAS Y</w:t>
      </w:r>
      <w:r>
        <w:rPr>
          <w:rFonts w:ascii="Helvetica Neue Condensed"/>
          <w:b/>
          <w:color w:val="4D4D4D"/>
          <w:spacing w:val="-27"/>
          <w:sz w:val="40"/>
        </w:rPr>
        <w:t xml:space="preserve"> </w:t>
      </w:r>
      <w:r>
        <w:rPr>
          <w:rFonts w:ascii="Helvetica Neue Condensed"/>
          <w:b/>
          <w:color w:val="4D4D4D"/>
          <w:spacing w:val="-4"/>
          <w:sz w:val="40"/>
        </w:rPr>
        <w:t>TODOS</w:t>
      </w:r>
    </w:p>
    <w:p w14:paraId="15E9E6E8" w14:textId="77777777" w:rsidR="00F11F44" w:rsidRDefault="00F11F44">
      <w:pPr>
        <w:spacing w:line="182" w:lineRule="auto"/>
        <w:jc w:val="right"/>
        <w:rPr>
          <w:rFonts w:ascii="Helvetica Neue Condensed"/>
          <w:sz w:val="40"/>
        </w:rPr>
        <w:sectPr w:rsidR="00F11F44">
          <w:headerReference w:type="default" r:id="rId123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6E9" w14:textId="77777777" w:rsidR="00F11F44" w:rsidRDefault="00553495">
      <w:pPr>
        <w:spacing w:before="82"/>
        <w:ind w:left="1067"/>
        <w:rPr>
          <w:sz w:val="16"/>
        </w:rPr>
      </w:pPr>
      <w:r>
        <w:rPr>
          <w:b/>
          <w:color w:val="FFFFFF"/>
          <w:sz w:val="16"/>
        </w:rPr>
        <w:lastRenderedPageBreak/>
        <w:t xml:space="preserve">PLAN ESTRATÉGICO </w:t>
      </w:r>
      <w:r>
        <w:rPr>
          <w:color w:val="FFFFFF"/>
          <w:sz w:val="16"/>
        </w:rPr>
        <w:t>DEL PODER JUDICIAL</w:t>
      </w:r>
    </w:p>
    <w:p w14:paraId="15E9E6EA" w14:textId="77777777" w:rsidR="00F11F44" w:rsidRDefault="00F11F44">
      <w:pPr>
        <w:pStyle w:val="Textoindependiente"/>
      </w:pPr>
    </w:p>
    <w:p w14:paraId="15E9E6EB" w14:textId="77777777" w:rsidR="00F11F44" w:rsidRDefault="00F11F44">
      <w:pPr>
        <w:pStyle w:val="Textoindependiente"/>
      </w:pPr>
    </w:p>
    <w:p w14:paraId="15E9E6EC" w14:textId="77777777" w:rsidR="00F11F44" w:rsidRDefault="00F11F44">
      <w:pPr>
        <w:pStyle w:val="Textoindependiente"/>
      </w:pPr>
    </w:p>
    <w:p w14:paraId="15E9E6ED" w14:textId="77777777" w:rsidR="00F11F44" w:rsidRDefault="00F11F44">
      <w:pPr>
        <w:pStyle w:val="Textoindependiente"/>
      </w:pPr>
    </w:p>
    <w:p w14:paraId="15E9E6EE" w14:textId="77777777" w:rsidR="00F11F44" w:rsidRDefault="00F11F44">
      <w:pPr>
        <w:pStyle w:val="Textoindependiente"/>
      </w:pPr>
    </w:p>
    <w:p w14:paraId="15E9E6EF" w14:textId="77777777" w:rsidR="00F11F44" w:rsidRDefault="00F11F44">
      <w:pPr>
        <w:pStyle w:val="Textoindependiente"/>
      </w:pPr>
    </w:p>
    <w:p w14:paraId="15E9E6F0" w14:textId="77777777" w:rsidR="00F11F44" w:rsidRDefault="00F11F44">
      <w:pPr>
        <w:pStyle w:val="Textoindependiente"/>
        <w:spacing w:before="1"/>
        <w:rPr>
          <w:sz w:val="21"/>
        </w:rPr>
      </w:pPr>
    </w:p>
    <w:p w14:paraId="15E9E6F1" w14:textId="77777777" w:rsidR="00F11F44" w:rsidRDefault="00F11F44">
      <w:pPr>
        <w:rPr>
          <w:sz w:val="21"/>
        </w:rPr>
        <w:sectPr w:rsidR="00F11F44">
          <w:headerReference w:type="default" r:id="rId124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6F2" w14:textId="77777777" w:rsidR="00F11F44" w:rsidRDefault="00553495">
      <w:pPr>
        <w:pStyle w:val="Textoindependiente"/>
        <w:spacing w:before="94" w:line="271" w:lineRule="auto"/>
        <w:ind w:left="1210" w:right="38"/>
        <w:jc w:val="both"/>
      </w:pPr>
      <w:r>
        <w:rPr>
          <w:color w:val="4D4D4D"/>
        </w:rPr>
        <w:t>Este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primer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Eje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Estratégico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motor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impulsa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aceleración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5"/>
        </w:rPr>
        <w:t xml:space="preserve"> </w:t>
      </w:r>
      <w:r>
        <w:rPr>
          <w:color w:val="4D4D4D"/>
          <w:spacing w:val="-3"/>
        </w:rPr>
        <w:t xml:space="preserve">trans- </w:t>
      </w:r>
      <w:r>
        <w:rPr>
          <w:color w:val="4D4D4D"/>
        </w:rPr>
        <w:t xml:space="preserve">formación del servicio de la administración de justicia para el beneficio </w:t>
      </w:r>
      <w:r>
        <w:rPr>
          <w:color w:val="4D4D4D"/>
          <w:spacing w:val="-7"/>
        </w:rPr>
        <w:t xml:space="preserve">de </w:t>
      </w:r>
      <w:r>
        <w:rPr>
          <w:color w:val="4D4D4D"/>
        </w:rPr>
        <w:t xml:space="preserve">todas las personas. Se trata de reconocer que existen poblaciones con </w:t>
      </w:r>
      <w:proofErr w:type="spellStart"/>
      <w:r>
        <w:rPr>
          <w:color w:val="4D4D4D"/>
        </w:rPr>
        <w:t>ma</w:t>
      </w:r>
      <w:proofErr w:type="spellEnd"/>
      <w:r>
        <w:rPr>
          <w:color w:val="4D4D4D"/>
        </w:rPr>
        <w:t>-</w:t>
      </w:r>
      <w:r>
        <w:rPr>
          <w:color w:val="4D4D4D"/>
          <w:spacing w:val="55"/>
        </w:rPr>
        <w:t xml:space="preserve"> </w:t>
      </w:r>
      <w:proofErr w:type="spellStart"/>
      <w:r>
        <w:rPr>
          <w:color w:val="4D4D4D"/>
        </w:rPr>
        <w:t>yores</w:t>
      </w:r>
      <w:proofErr w:type="spellEnd"/>
      <w:r>
        <w:rPr>
          <w:color w:val="4D4D4D"/>
          <w:spacing w:val="-5"/>
        </w:rPr>
        <w:t xml:space="preserve"> </w:t>
      </w:r>
      <w:r>
        <w:rPr>
          <w:color w:val="4D4D4D"/>
        </w:rPr>
        <w:t>dificultades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para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acceder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servicio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justicia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otras,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por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tanto</w:t>
      </w:r>
      <w:r>
        <w:rPr>
          <w:color w:val="4D4D4D"/>
          <w:spacing w:val="-4"/>
        </w:rPr>
        <w:t xml:space="preserve"> </w:t>
      </w:r>
      <w:r>
        <w:rPr>
          <w:color w:val="4D4D4D"/>
          <w:spacing w:val="-9"/>
        </w:rPr>
        <w:t xml:space="preserve">se </w:t>
      </w:r>
      <w:r>
        <w:rPr>
          <w:color w:val="4D4D4D"/>
        </w:rPr>
        <w:t>hace necesario adecuar el servicio con el fin de eliminar estas</w:t>
      </w:r>
      <w:r>
        <w:rPr>
          <w:color w:val="4D4D4D"/>
          <w:spacing w:val="-3"/>
        </w:rPr>
        <w:t xml:space="preserve"> </w:t>
      </w:r>
      <w:r>
        <w:rPr>
          <w:color w:val="4D4D4D"/>
        </w:rPr>
        <w:t>barreras.</w:t>
      </w:r>
    </w:p>
    <w:p w14:paraId="15E9E6F3" w14:textId="77777777" w:rsidR="00F11F44" w:rsidRDefault="00F11F44">
      <w:pPr>
        <w:pStyle w:val="Textoindependiente"/>
        <w:rPr>
          <w:sz w:val="22"/>
        </w:rPr>
      </w:pPr>
    </w:p>
    <w:p w14:paraId="15E9E6F4" w14:textId="77777777" w:rsidR="00F11F44" w:rsidRDefault="00F11F44">
      <w:pPr>
        <w:pStyle w:val="Textoindependiente"/>
        <w:rPr>
          <w:sz w:val="30"/>
        </w:rPr>
      </w:pPr>
    </w:p>
    <w:p w14:paraId="15E9E6F5" w14:textId="77777777" w:rsidR="00F11F44" w:rsidRDefault="00553495">
      <w:pPr>
        <w:spacing w:line="259" w:lineRule="auto"/>
        <w:ind w:left="1210" w:right="38"/>
        <w:jc w:val="both"/>
        <w:rPr>
          <w:sz w:val="24"/>
        </w:rPr>
      </w:pPr>
      <w:r>
        <w:rPr>
          <w:color w:val="FFFFFF"/>
          <w:sz w:val="24"/>
        </w:rPr>
        <w:t>Entre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las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21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metas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ODS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que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aluden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directamente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a</w:t>
      </w:r>
      <w:r>
        <w:rPr>
          <w:color w:val="FFFFFF"/>
          <w:spacing w:val="-11"/>
          <w:sz w:val="24"/>
        </w:rPr>
        <w:t xml:space="preserve"> </w:t>
      </w:r>
      <w:r>
        <w:rPr>
          <w:color w:val="FFFFFF"/>
          <w:sz w:val="24"/>
        </w:rPr>
        <w:t>los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>grupos</w:t>
      </w:r>
      <w:r>
        <w:rPr>
          <w:color w:val="FFFFFF"/>
          <w:spacing w:val="-12"/>
          <w:sz w:val="24"/>
        </w:rPr>
        <w:t xml:space="preserve"> </w:t>
      </w:r>
      <w:r>
        <w:rPr>
          <w:color w:val="FFFFFF"/>
          <w:sz w:val="24"/>
        </w:rPr>
        <w:t xml:space="preserve">en condición de vulnerabilidad, la 1.4 indica “… garantizar </w:t>
      </w:r>
      <w:r>
        <w:rPr>
          <w:color w:val="FFFFFF"/>
          <w:spacing w:val="-5"/>
          <w:sz w:val="24"/>
        </w:rPr>
        <w:t xml:space="preserve">que </w:t>
      </w:r>
      <w:r>
        <w:rPr>
          <w:color w:val="FFFFFF"/>
          <w:sz w:val="24"/>
        </w:rPr>
        <w:t>todos los</w:t>
      </w:r>
      <w:r>
        <w:rPr>
          <w:color w:val="FFFFFF"/>
          <w:sz w:val="24"/>
        </w:rPr>
        <w:t xml:space="preserve"> hombres y mujeres, en particular los pobres y </w:t>
      </w:r>
      <w:r>
        <w:rPr>
          <w:color w:val="FFFFFF"/>
          <w:spacing w:val="-5"/>
          <w:sz w:val="24"/>
        </w:rPr>
        <w:t xml:space="preserve">los </w:t>
      </w:r>
      <w:r>
        <w:rPr>
          <w:color w:val="FFFFFF"/>
          <w:sz w:val="24"/>
        </w:rPr>
        <w:t xml:space="preserve">vulnerables, tengan los mismos derechos a los </w:t>
      </w:r>
      <w:r>
        <w:rPr>
          <w:color w:val="FFFFFF"/>
          <w:spacing w:val="-3"/>
          <w:sz w:val="24"/>
        </w:rPr>
        <w:t xml:space="preserve">recursos </w:t>
      </w:r>
      <w:r>
        <w:rPr>
          <w:color w:val="FFFFFF"/>
          <w:sz w:val="24"/>
        </w:rPr>
        <w:t xml:space="preserve">económicos, así como acceso a los servicios básicos ...”. </w:t>
      </w:r>
      <w:r>
        <w:rPr>
          <w:color w:val="FFFFFF"/>
          <w:spacing w:val="-6"/>
          <w:sz w:val="24"/>
        </w:rPr>
        <w:t>Sin</w:t>
      </w:r>
      <w:r>
        <w:rPr>
          <w:color w:val="FFFFFF"/>
          <w:spacing w:val="54"/>
          <w:sz w:val="24"/>
        </w:rPr>
        <w:t xml:space="preserve"> </w:t>
      </w:r>
      <w:r>
        <w:rPr>
          <w:color w:val="FFFFFF"/>
          <w:sz w:val="24"/>
        </w:rPr>
        <w:t xml:space="preserve">duda, uno de los servicios básicos cuyo acceso se debe </w:t>
      </w:r>
      <w:proofErr w:type="spellStart"/>
      <w:r>
        <w:rPr>
          <w:color w:val="FFFFFF"/>
          <w:spacing w:val="-3"/>
          <w:sz w:val="24"/>
        </w:rPr>
        <w:t>asegu</w:t>
      </w:r>
      <w:proofErr w:type="spellEnd"/>
      <w:r>
        <w:rPr>
          <w:color w:val="FFFFFF"/>
          <w:spacing w:val="-3"/>
          <w:sz w:val="24"/>
        </w:rPr>
        <w:t xml:space="preserve">- </w:t>
      </w:r>
      <w:r>
        <w:rPr>
          <w:color w:val="FFFFFF"/>
          <w:sz w:val="24"/>
        </w:rPr>
        <w:t>rar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es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la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administración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de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justicia,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y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quizás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el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más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importante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z w:val="24"/>
        </w:rPr>
        <w:t>ya que garantiza el</w:t>
      </w:r>
      <w:r>
        <w:rPr>
          <w:color w:val="FFFFFF"/>
          <w:spacing w:val="-1"/>
          <w:sz w:val="24"/>
        </w:rPr>
        <w:t xml:space="preserve"> </w:t>
      </w:r>
      <w:r>
        <w:rPr>
          <w:color w:val="FFFFFF"/>
          <w:sz w:val="24"/>
        </w:rPr>
        <w:t>resto.</w:t>
      </w:r>
    </w:p>
    <w:p w14:paraId="15E9E6F6" w14:textId="77777777" w:rsidR="00F11F44" w:rsidRDefault="00F11F44">
      <w:pPr>
        <w:pStyle w:val="Textoindependiente"/>
        <w:rPr>
          <w:sz w:val="28"/>
        </w:rPr>
      </w:pPr>
    </w:p>
    <w:p w14:paraId="15E9E6F7" w14:textId="77777777" w:rsidR="00F11F44" w:rsidRDefault="00553495">
      <w:pPr>
        <w:pStyle w:val="Textoindependiente"/>
        <w:spacing w:before="249" w:line="271" w:lineRule="auto"/>
        <w:ind w:left="1210" w:right="38"/>
        <w:jc w:val="both"/>
      </w:pPr>
      <w:r>
        <w:rPr>
          <w:color w:val="4D4D4D"/>
        </w:rPr>
        <w:t>El eje estratégico Justicia para todas y todos vuelca el foco de atención de la administración de jus</w:t>
      </w:r>
      <w:r>
        <w:rPr>
          <w:color w:val="4D4D4D"/>
        </w:rPr>
        <w:t>ticia en las personas.</w:t>
      </w:r>
    </w:p>
    <w:p w14:paraId="15E9E6F8" w14:textId="77777777" w:rsidR="00F11F44" w:rsidRDefault="00553495">
      <w:pPr>
        <w:pStyle w:val="Textoindependiente"/>
        <w:spacing w:before="4"/>
        <w:rPr>
          <w:sz w:val="45"/>
        </w:rPr>
      </w:pPr>
      <w:r>
        <w:br w:type="column"/>
      </w:r>
    </w:p>
    <w:p w14:paraId="15E9E6F9" w14:textId="77777777" w:rsidR="00F11F44" w:rsidRDefault="00553495">
      <w:pPr>
        <w:spacing w:before="1" w:line="189" w:lineRule="auto"/>
        <w:ind w:left="2635" w:right="965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004BBA"/>
          <w:sz w:val="30"/>
        </w:rPr>
        <w:t>OBJETIVOS ESTRATÉGICOS</w:t>
      </w:r>
    </w:p>
    <w:p w14:paraId="15E9E6FA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6FB" w14:textId="77777777" w:rsidR="00F11F44" w:rsidRDefault="00F11F44">
      <w:pPr>
        <w:pStyle w:val="Textoindependiente"/>
        <w:spacing w:before="4"/>
        <w:rPr>
          <w:rFonts w:ascii="Helvetica Neue Condensed"/>
          <w:b/>
          <w:sz w:val="48"/>
        </w:rPr>
      </w:pPr>
    </w:p>
    <w:p w14:paraId="15E9E6FC" w14:textId="77777777" w:rsidR="00F11F44" w:rsidRDefault="00553495">
      <w:pPr>
        <w:spacing w:line="325" w:lineRule="exact"/>
        <w:ind w:left="2635"/>
        <w:rPr>
          <w:rFonts w:ascii="Helvetica Neue Condensed" w:hAnsi="Helvetica Neue Condensed"/>
          <w:b/>
          <w:sz w:val="30"/>
        </w:rPr>
      </w:pPr>
      <w:r>
        <w:pict w14:anchorId="15E9EBBD">
          <v:shape id="_x0000_s2360" type="#_x0000_t202" style="position:absolute;left:0;text-align:left;margin-left:547.55pt;margin-top:-95.5pt;width:23.1pt;height:56.8pt;z-index:15921664;mso-position-horizontal-relative:page" filled="f" stroked="f">
            <v:textbox inset="0,0,0,0">
              <w:txbxContent>
                <w:p w14:paraId="15E9EDE8" w14:textId="77777777" w:rsidR="00F11F44" w:rsidRDefault="00553495">
                  <w:pPr>
                    <w:spacing w:line="1135" w:lineRule="exact"/>
                    <w:rPr>
                      <w:rFonts w:ascii="Helvetica Neue Condensed"/>
                      <w:b/>
                      <w:sz w:val="9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96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pict w14:anchorId="15E9EBBE">
          <v:shape id="_x0000_s2359" type="#_x0000_t202" style="position:absolute;left:0;text-align:left;margin-left:537.8pt;margin-top:-14.2pt;width:40.35pt;height:56.8pt;z-index:15922176;mso-position-horizontal-relative:page" filled="f" stroked="f">
            <v:textbox inset="0,0,0,0">
              <w:txbxContent>
                <w:p w14:paraId="15E9EDE9" w14:textId="77777777" w:rsidR="00F11F44" w:rsidRDefault="00553495">
                  <w:pPr>
                    <w:spacing w:line="1135" w:lineRule="exact"/>
                    <w:rPr>
                      <w:rFonts w:ascii="Helvetica Neue Condensed"/>
                      <w:b/>
                      <w:sz w:val="9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pacing w:val="-58"/>
                      <w:sz w:val="96"/>
                    </w:rPr>
                    <w:t>14</w:t>
                  </w:r>
                </w:p>
              </w:txbxContent>
            </v:textbox>
            <w10:wrap anchorx="page"/>
          </v:shape>
        </w:pict>
      </w:r>
      <w:r>
        <w:rPr>
          <w:rFonts w:ascii="Helvetica Neue Condensed" w:hAnsi="Helvetica Neue Condensed"/>
          <w:b/>
          <w:color w:val="004BBA"/>
          <w:sz w:val="30"/>
        </w:rPr>
        <w:t>LÍNEAS</w:t>
      </w:r>
    </w:p>
    <w:p w14:paraId="15E9E6FD" w14:textId="77777777" w:rsidR="00F11F44" w:rsidRDefault="00553495">
      <w:pPr>
        <w:spacing w:line="325" w:lineRule="exact"/>
        <w:ind w:left="2635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004BBA"/>
          <w:sz w:val="30"/>
        </w:rPr>
        <w:t>DE ACCIÓN</w:t>
      </w:r>
    </w:p>
    <w:p w14:paraId="15E9E6FE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6FF" w14:textId="77777777" w:rsidR="00F11F44" w:rsidRDefault="00553495">
      <w:pPr>
        <w:tabs>
          <w:tab w:val="left" w:pos="2635"/>
        </w:tabs>
        <w:spacing w:before="254"/>
        <w:ind w:left="1210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FFFFFF"/>
          <w:position w:val="-22"/>
          <w:sz w:val="96"/>
        </w:rPr>
        <w:t>36</w:t>
      </w:r>
      <w:r>
        <w:rPr>
          <w:rFonts w:ascii="Helvetica Neue Condensed"/>
          <w:b/>
          <w:color w:val="FFFFFF"/>
          <w:position w:val="-22"/>
          <w:sz w:val="96"/>
        </w:rPr>
        <w:tab/>
      </w:r>
      <w:r>
        <w:rPr>
          <w:rFonts w:ascii="Helvetica Neue Condensed"/>
          <w:b/>
          <w:color w:val="004BBA"/>
          <w:sz w:val="30"/>
        </w:rPr>
        <w:t>PRODUCTOS</w:t>
      </w:r>
    </w:p>
    <w:p w14:paraId="15E9E700" w14:textId="77777777" w:rsidR="00F11F44" w:rsidRDefault="00F11F44">
      <w:pPr>
        <w:rPr>
          <w:rFonts w:ascii="Helvetica Neue Condensed"/>
          <w:sz w:val="3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8152" w:space="1357"/>
            <w:col w:w="6691"/>
          </w:cols>
        </w:sectPr>
      </w:pPr>
    </w:p>
    <w:p w14:paraId="15E9E701" w14:textId="77777777" w:rsidR="00F11F44" w:rsidRDefault="00553495">
      <w:pPr>
        <w:pStyle w:val="Textoindependiente"/>
        <w:rPr>
          <w:rFonts w:ascii="Helvetica Neue Condensed"/>
          <w:b/>
        </w:rPr>
      </w:pPr>
      <w:r>
        <w:pict w14:anchorId="15E9EBBF">
          <v:group id="_x0000_s2343" style="position:absolute;margin-left:0;margin-top:0;width:810pt;height:522pt;z-index:-18169856;mso-position-horizontal-relative:page;mso-position-vertical-relative:page" coordsize="16200,10440">
            <v:shape id="_x0000_s2358" style="position:absolute;left:8412;width:7788;height:10440" coordorigin="8413" coordsize="7788,10440" o:spt="100" adj="0,,0" path="m14212,r-37,l8512,5163r-51,59l8428,5290r-15,75l8416,5443r11,42l8443,5525r22,37l8492,5596r4438,4844l12963,10440,8510,5580r-24,-32l8465,5514r-15,-37l8441,5439r-4,-72l8451,5298r31,-63l8529,5181,14212,xm14285,r-36,l8851,5048r-48,58l8771,5172r-14,72l8761,5319r10,42l8788,5401r22,37l8837,5472r4669,4968l13540,10440,8855,5455r-25,-31l8810,5390r-15,-37l8785,5315r-4,-69l8795,5180r29,-61l8868,5066,14285,xm14362,r-35,l9190,4934r-46,56l9114,5054r-13,70l9105,5196r10,42l9132,5277r22,37l9182,5347r4916,5093l14132,10440,9200,5330r-26,-30l9154,5266r-15,-36l9129,5191r-4,-65l9138,5062r27,-59l9207,4952,14362,xm14742,10440l9544,5205r-25,-30l9498,5142r-15,-36l9473,5068r-4,-63l9481,4944r26,-57l9546,4838,14442,r-34,l9529,4820r-43,54l9458,4936r-13,67l9449,5072r10,42l9476,5153r23,37l9527,5223r5180,5217l14742,10440xm15371,10440l9889,5081r-26,-30l9842,5018r-15,-36l9817,4944r-4,-60l9824,4825r25,-54l9885,4723,14526,r-35,l9868,4706r-41,52l9801,4818r-12,65l9793,4949r10,41l9820,5030r23,36l9872,5098r5464,5342l15371,10440xm16023,10440l10233,4956r-26,-29l10186,4894r-16,-35l10161,4821r-4,-58l10167,4707r23,-52l10225,4609,14613,r-34,l10207,4592r-38,51l10144,4700r-11,62l10136,4825r11,42l10164,4906r24,36l10216,4974r5771,5466l16023,10440xm16200,10015r-6,-38l10578,4831r-27,-28l10530,4770r-16,-35l10504,4697r-3,-55l10510,4589r21,-50l10564,4494,14674,31,14669,,10546,4478r-36,49l10487,4582r-11,59l10480,4702r11,41l10508,4782r24,36l10561,4849r5639,5166xm16200,r,l16115,r-16,l16099,8697r-105,-90l15983,8538r,60l11267,4582r-27,-28l11218,4523r-16,-35l11192,4450r-3,-49l11196,4352r18,-45l11242,4265,14703,223r12,79l11563,4135r-29,44l11515,4228r-7,51l11511,4331r11,42l11541,4411r24,35l11596,4476r4294,3513l15983,8598r,-60l15903,7999r104,86l16099,8697,16099,r-11,l16002,r,8049l15897,7963r-12,-82l15885,7953,11612,4457r-28,-27l11562,4399r-17,-35l11535,4327r-3,-47l11539,4234r17,-44l11582,4151,14720,335r14,91l11901,4021r-26,42l11858,4110r-7,48l11855,4208r11,41l11884,4288r26,34l11941,4352r3855,3021l15885,7953r,-72l15810,7384r104,81l16002,8049,16002,r-32,l15942,r-33,l15909,7430r-104,-82l15791,7253r,84l11956,4332r-28,-26l11906,4275r-17,-34l11879,4203r-3,-44l11882,4115r15,-41l11921,4036,14739,459r17,106l12240,3907r-24,40l12201,3991r-6,47l12198,4084r11,42l12228,4164r26,34l12286,4227r3421,2560l15791,7337r,-84l15722,6799r104,77l15909,7430,15909,r-88,l15821,6842r-104,-78l15701,6657r,95l12301,4208r-29,-26l12249,4151r-17,-34l12222,4080r-3,-42l12225,3997r13,-39l12260,3922,14761,599r18,121l12579,3793r-22,39l12543,3873r-5,44l12541,3961r12,42l12572,4041r26,33l12631,4103r2991,2129l15701,6752r,-95l15639,6245r104,73l15821,6842,15821,r-84,l15737,6285r-103,-74l15617,6093r,105l12645,4083r-29,-25l12593,4028r-17,-34l12565,3957r-3,-40l12567,3879r13,-37l12599,3807,14785,755r21,142l12918,3679r-20,37l12886,3755r-5,41l12884,3837r12,42l12916,3917r26,34l12976,3978r2566,1732l15617,6198r,-105l15561,5723r103,69l15737,6285,15737,r-40,l15668,r-9,l15659,5759r-103,-69l15537,5561r,116l12990,3958r-30,-24l12936,3904r-17,-34l12909,3833r-3,-37l12910,3760r11,-35l12939,3693,14812,932r25,165l13257,3565r-18,35l13228,3637r-4,38l13227,3714r12,42l13259,3794r28,33l13321,3854r2146,1366l15537,5677r,-116l15488,5233r102,65l15659,5759,15659,r-74,l15585,5265r-102,-65l15462,5063r,124l13334,3833r-30,-23l13280,3780r-18,-33l13251,3710r-2,-34l13252,3642r10,-33l13278,3578,14842,1134r30,192l13596,3451r-16,33l13570,3519r-3,36l13570,3591r12,42l13603,3671r28,32l13666,3730r1731,1033l15462,5187r,-124l15419,4776r102,61l15585,5265,15585,r-17,l15539,r-23,l15516,4805r-102,-61l15392,4598r,133l13679,3709r-31,-23l13623,3657r-18,-34l13594,3586r-2,-31l13595,3523r8,-30l13617,3464,14878,1364r34,227l13935,3337r-14,31l13913,3400r-3,34l13913,3467r12,43l13946,3548r29,32l14011,3605r1322,735l15392,4731r,-133l15356,4353r101,56l15516,4805,15516,r-64,l15452,4379r-101,-57l15328,4169r,141l14023,3584r-31,-22l13966,3533r-18,-33l13937,3463r-3,-29l13937,3405r7,-29l13956,3349r962,-1719l14959,1899r-685,1324l14262,3252r-8,30l14252,3313r3,31l14268,3387r22,37l14319,3456r37,25l15273,3953r55,357l15328,4169r-31,-204l15398,4017r54,362l15452,r-8,l15415,r-22,l15393,3987r-100,-52l15269,3774r,149l14367,3459r-32,-21l14309,3410r-18,-33l14280,3340r-3,-27l14279,3286r6,-26l14296,3235r670,-1295l15015,2262r-402,847l14602,3136r-6,28l14595,3192r3,29l14611,3263r22,38l14664,3333r37,23l15220,3601r49,322l15269,3774r-25,-161l15344,3660r49,327l15393,r-53,l15340,3630r-100,-47l15215,3417r,155l14712,3334r-33,-20l14652,3286r-19,-32l14622,3217r-3,-25l14621,3167r5,-24l14635,3120r386,-815l15081,2694r-129,301l14943,3020r-5,26l14937,3072r3,26l14953,3141r23,37l15008,3209r38,23l15171,3285r44,287l15215,3417r-18,-121l15296,3339r44,291l15340,r-15,l15295,r-3,l15292,3310r-99,-42l15167,3096r,161l15056,3209r-34,-19l14995,3163r-20,-32l14964,3093r-2,-22l14963,3049r4,-22l14974,3005r114,-265l15167,3257r,-161l15107,2696r69,-160l15292,3310,15292,r-123,l15169,2489r-69,161l15042,2262r71,-149l15169,2489,15169,r-63,l15106,2069r-71,150l14987,1898r73,-140l15106,2069,15106,r-52,l15054,1717r-73,140l14941,1590r74,-132l15054,1717,15054,r-45,l15009,1418r-74,132l14901,1325r75,-125l15009,1418,15009,r-13,l14970,r,1162l14896,1287r-29,-192l14943,977r27,185l14970,r-6,l14937,r,940l14861,1058r-24,-163l14914,782r23,158l14937,r-29,l14908,746r-76,113l14811,719r77,-108l14908,746r,-746l14894,r-11,l14883,576r-78,108l14787,563r78,-103l14883,576r,-576l14862,r-2,l14860,426r-78,103l14766,425r79,-100l14860,426r,-426l14840,r,292l14761,392r-13,-91l14827,205r13,87l14840,r-18,l14822,172r-79,97l14731,190r80,-93l14822,172r,-172l14797,r9,65l14726,158r-10,-68l14797,r-33,l14711,59,14703,r-29,31l14683,91,10885,4364r-34,47l10830,4464r-10,56l10824,4578r11,42l10852,4659r24,35l10906,4725r5186,4586l16194,9977r6,5l16100,9318r100,88l16200,9374r-105,-93l16087,9226r,47l10923,4707r-27,-29l10874,4647r-16,-35l10848,4574r-3,-53l10853,4471r20,-48l10903,4380,14688,122r10,69l11224,4249r-32,46l11172,4346r-8,54l11168,4455r11,41l11197,4535r24,35l11251,4601r4738,4035l16087,9273r,-47l15999,8644r105,90l16200,9374r,-1685l16200,7658r,-1504l16200,6124r,-2061l16200,4036r,-620l16200,3390r,-2808l16200,513r,-513xe" fillcolor="#cfcfcf" stroked="f">
              <v:fill opacity="19660f"/>
              <v:stroke joinstyle="round"/>
              <v:formulas/>
              <v:path arrowok="t" o:connecttype="segments"/>
            </v:shape>
            <v:rect id="_x0000_s2357" style="position:absolute;top:558;width:16200;height:399" fillcolor="#00ad44" stroked="f"/>
            <v:shape id="_x0000_s2356" type="#_x0000_t75" style="position:absolute;left:13976;top:692;width:1490;height:165">
              <v:imagedata r:id="rId125" o:title=""/>
            </v:shape>
            <v:shape id="_x0000_s2355" type="#_x0000_t75" style="position:absolute;left:975;top:9663;width:202;height:202">
              <v:imagedata r:id="rId40" o:title=""/>
            </v:shape>
            <v:shape id="_x0000_s2354" style="position:absolute;left:9989;top:6411;width:321;height:461" coordorigin="9989,6411" coordsize="321,461" path="m10239,6411r-8,1l10222,6422r1,9l10271,6473r9,11l10284,6498r-2,14l10275,6525r-286,331l9990,6864r8,7l10001,6872r6,l10011,6870r284,-328l10307,6520r3,-24l10303,6473r-15,-20l10239,6411xe" fillcolor="#4d4d4d" stroked="f">
              <v:path arrowok="t"/>
            </v:shape>
            <v:shape id="_x0000_s2353" type="#_x0000_t75" style="position:absolute;left:9899;top:6199;width:319;height:211">
              <v:imagedata r:id="rId126" o:title=""/>
            </v:shape>
            <v:shape id="_x0000_s2352" style="position:absolute;left:9449;top:6222;width:684;height:720" coordorigin="9449,6222" coordsize="684,720" o:spt="100" adj="0,,0" path="m9635,6744r-6,-6l9558,6738r-6,6l9552,6758r6,6l9629,6764r6,-6l9635,6744xm9837,6842r-6,-6l9558,6836r-6,6l9552,6856r6,6l9831,6862r6,-6l9837,6842xm9837,6793r-6,-6l9558,6787r-6,6l9552,6807r6,6l9831,6813r6,-6l9837,6793xm9837,6744r-6,-6l9658,6738r-6,6l9652,6758r6,6l9831,6764r6,-6l9837,6744xm9897,6685r,-15l9891,6665r-393,l9492,6670r,15l9498,6690r393,l9897,6685xm9940,6372r-5,-24l9927,6335r-5,-7l9914,6323r,49l9914,6879r-2,15l9904,6906r-12,8l9877,6916r-365,l9497,6914r-11,-8l9478,6894r-3,-15l9475,6372r3,-14l9486,6346r11,-8l9512,6335r365,l9892,6338r12,8l9912,6358r2,14l9914,6323r-12,-8l9877,6310r-365,l9487,6315r-19,13l9454,6348r-5,24l9449,6879r5,25l9468,6924r19,13l9512,6942r365,l9902,6937r20,-13l9927,6916r8,-12l9940,6879r,-507xm10132,6397r-6,-24l10111,6354r-21,-12l9743,6226r-25,-4l9695,6229r-19,15l9664,6265r-7,20l9661,6293r13,4l9681,6294r7,-21l9695,6261r12,-9l9720,6248r15,2l10082,6366r12,8l10103,6385r4,13l10105,6413r-164,488l9945,6908r9,3l9961,6911r5,-4l10129,6421r3,-24xe" fillcolor="#4d4d4d" stroked="f">
              <v:stroke joinstyle="round"/>
              <v:formulas/>
              <v:path arrowok="t" o:connecttype="segments"/>
            </v:shape>
            <v:shape id="_x0000_s2351" type="#_x0000_t75" style="position:absolute;left:9551;top:6356;width:286;height:273">
              <v:imagedata r:id="rId127" o:title=""/>
            </v:shape>
            <v:shape id="_x0000_s2350" style="position:absolute;left:9503;top:4688;width:553;height:553" coordorigin="9503,4688" coordsize="553,553" o:spt="100" adj="0,,0" path="m9748,5146r-68,l9690,5151r10,5l9711,5160r11,3l9722,5209r2,12l9731,5231r10,7l9753,5241r53,l9818,5238r10,-7l9835,5221r1,-6l9750,5215r-2,-3l9748,5146xm9883,5113r-9,5l9862,5126r-13,6l9835,5137r-14,4l9811,5143r,69l9809,5215r27,l9837,5209r,-46l9848,5160r11,-4l9869,5151r10,-5l9916,5146r-33,-33xm9625,4742r-12,2l9603,4751r-37,37l9559,4798r-2,12l9559,4822r7,10l9598,4865r-5,10l9588,4885r-4,11l9581,4907r-46,l9523,4909r-10,7l9506,4926r-3,12l9503,4991r3,12l9513,5013r10,7l9535,5022r46,l9584,5033r4,11l9593,5054r5,10l9560,5103r-3,8l9557,5127r3,8l9603,5178r10,7l9625,5187r12,-2l9647,5178r16,-16l9623,5162r-40,-40l9582,5120r,-2l9583,5116r48,-48l9626,5059r-8,-12l9612,5034r-5,-14l9603,5006r-2,-10l9532,4996r-3,-2l9529,4935r3,-2l9601,4933r2,-10l9607,4909r5,-14l9618,4882r8,-12l9631,4861r-49,-49l9582,4808r41,-41l9663,4767r-16,-16l9637,4744r-12,-2xm9916,5146r-37,l9912,5178r10,7l9934,5187r12,-2l9956,5178r17,-17l9933,5161r-2,l9916,5146xm9676,5113r-49,49l9663,5162r17,-16l9748,5146r,-3l9738,5141r-14,-4l9710,5132r-13,-6l9684,5118r-8,-5xm9973,4767r-38,l9937,4768r40,40l9977,4812r-49,49l9933,4870r8,12l9947,4895r5,14l9956,4923r2,10l10027,4933r3,2l10030,4994r-3,2l9958,4996r-2,10l9952,5020r-5,14l9941,5047r-8,12l9928,5068r48,48l9976,5118r,2l9976,5122r-39,39l9935,5161r38,l9999,5135r3,-8l10002,5111r-3,-8l9961,5064r5,-10l9971,5044r4,-11l9978,5022r46,l10036,5020r10,-7l10053,5003r3,-12l10056,4938r-3,-12l10046,4916r-10,-7l10024,4907r-46,l9975,4896r-4,-11l9966,4875r-5,-10l9993,4832r7,-10l10002,4810r-2,-12l9993,4788r-20,-21xm9779,4832r-51,11l9686,4871r-28,42l9647,4964r11,52l9686,5058r42,28l9779,5097r52,-11l9854,5071r-75,l9738,5062r-34,-22l9682,5006r-9,-42l9682,4923r22,-34l9738,4867r41,-9l9854,4858r-23,-15l9779,4832xm9854,4858r-75,l9821,4867r34,22l9877,4923r9,41l9877,5006r-22,34l9821,5062r-42,9l9854,5071r19,-13l9901,5016r11,-52l9901,4913r-28,-42l9854,4858xm9663,4767r-36,l9676,4816r8,-5l9697,4803r13,-6l9724,4792r14,-4l9748,4786r,-3l9680,4783r-17,-16xm9836,4714r-27,l9811,4717r,69l9821,4788r14,4l9849,4797r13,6l9874,4811r9,5l9916,4783r-37,l9869,4778r-10,-5l9848,4769r-11,-3l9837,4720r-1,-6xm9806,4688r-53,l9741,4691r-10,7l9724,4708r-2,12l9722,4766r-11,3l9700,4773r-10,5l9680,4783r68,l9748,4717r2,-3l9836,4714r-1,-6l9828,4698r-10,-7l9806,4688xm9934,4742r-12,2l9912,4751r-33,32l9916,4783r15,-15l9933,4767r40,l9956,4751r-10,-7l9934,4742xe" fillcolor="#4d4d4d" stroked="f">
              <v:stroke joinstyle="round"/>
              <v:formulas/>
              <v:path arrowok="t" o:connecttype="segments"/>
            </v:shape>
            <v:shape id="_x0000_s2349" type="#_x0000_t75" style="position:absolute;left:9707;top:4892;width:144;height:144">
              <v:imagedata r:id="rId128" o:title=""/>
            </v:shape>
            <v:shape id="_x0000_s2348" style="position:absolute;left:9409;top:2899;width:747;height:2459" coordorigin="9409,2900" coordsize="747,2459" o:spt="100" adj="0,,0" path="m10048,3255r-4,-49l10030,3160r-17,-31l10013,3255r-11,66l9972,3379r-46,46l9868,3455r-66,11l9735,3455r-58,-30l9631,3379r-30,-58l9590,3255r11,-67l9631,3130r46,-46l9735,3054r67,-11l9868,3054r58,30l9972,3130r30,58l10013,3255r,-126l10007,3118r-31,-38l9938,3049r-11,-6l9896,3027r-46,-14l9802,3008r-49,5l9707,3027r-42,22l9627,3080r-31,38l9573,3160r-13,46l9555,3255r5,48l9573,3349r23,42l9627,3429r38,31l9707,3483r46,14l9802,3501r48,-4l9896,3483r31,-17l9938,3460r38,-31l10007,3391r23,-42l10044,3303r4,-48xm10089,4741r-16,-82l10059,4655r-21,21l9980,4630r-64,-33l9848,4577r-70,-6l9707,4578r-68,20l9575,4632r-57,47l9471,4735r-34,64l9417,4868r-8,72l9409,4949r8,7l9434,4956r8,-7l9442,4940r6,-66l9467,4811r31,-58l9541,4701r60,-48l9669,4621r72,-16l9814,4605r72,15l9954,4652r61,47l9994,4720r5,13l10080,4749r9,-8xm10149,4980r-7,-7l10124,4973r-7,7l10117,4989r-6,66l10092,5118r-31,58l10018,5227r-60,49l9890,5308r-72,16l9745,5324r-73,-15l9604,5277r-60,-47l9564,5209r-4,-14l9479,5180r-9,8l9486,5270r14,4l9521,5253r57,46l9642,5332r68,20l9779,5358r71,-6l9919,5331r64,-33l10041,5250r47,-56l10121,5130r21,-69l10149,4989r,-9xm10156,3255r-1,-36l10149,3184r-8,-34l10129,3116r-13,-25l10116,3255r-8,72l10084,3393r-37,58l9998,3500r-58,37l9874,3561r-72,8l9729,3561r-66,-24l9605,3500r-49,-49l9519,3393r-24,-66l9487,3255r8,-72l9519,3116r37,-58l9605,3009r58,-37l9729,2948r73,-8l9874,2948r66,24l9998,3009r49,49l10084,3116r24,67l10116,3255r,-164l10114,3086r-18,-30l10076,3029r-23,-25l10027,2981r-27,-21l9971,2942r-6,-2l9940,2928r-34,-13l9872,2907r-35,-6l9802,2900r-36,1l9731,2907r-34,8l9663,2928r-31,14l9603,2960r-27,21l9551,3004r-24,25l9507,3056r-18,30l9474,3117r-12,33l9454,3184r-6,35l9447,3255r1,35l9454,3325r8,35l9475,3393r14,31l9507,3453r20,27l9551,3506r25,23l9603,3549r29,18l9663,3582r34,12l9731,3603r35,5l9802,3610r35,-2l9872,3603r34,-9l9940,3582r25,-13l9971,3567r29,-18l10027,3529r26,-23l10076,3480r20,-27l10114,3424r15,-31l10141,3360r8,-35l10155,3290r1,-35xe" fillcolor="#4d4d4d" stroked="f">
              <v:stroke joinstyle="round"/>
              <v:formulas/>
              <v:path arrowok="t" o:connecttype="segments"/>
            </v:shape>
            <v:shape id="_x0000_s2347" type="#_x0000_t75" style="position:absolute;left:9654;top:3107;width:294;height:294">
              <v:imagedata r:id="rId129" o:title=""/>
            </v:shape>
            <v:shape id="_x0000_s2346" style="position:absolute;left:9769;top:2948;width:585;height:312" coordorigin="9769,2948" coordsize="585,312" path="m10331,2948r-558,277l9769,3238r9,18l9785,3260r11,l9799,3259r550,-273l10354,2973r-11,-21xe" fillcolor="#4d4d4d" stroked="f">
              <v:path arrowok="t"/>
            </v:shape>
            <v:shape id="_x0000_s2345" type="#_x0000_t75" style="position:absolute;left:10166;top:2860;width:266;height:259">
              <v:imagedata r:id="rId130" o:title=""/>
            </v:shape>
            <v:shape id="_x0000_s2344" style="position:absolute;left:828;top:2768;width:10939;height:4624" coordorigin="828,2768" coordsize="10939,4624" o:spt="100" adj="0,,0" path="m8464,4702r-6,-75l8442,4555r-26,-68l8382,4424r-43,-57l8288,4317r-57,-43l8169,4239r-68,-25l8029,4198r-75,-6l1338,4192r-75,6l1191,4214r-68,25l1060,4274r-56,43l953,4367r-43,57l876,4487r-26,68l834,4627r-6,75l828,6882r6,75l850,7029r26,67l910,7159r43,57l1004,7266r56,43l1123,7344r68,26l1263,7386r75,5l7954,7391r75,-5l8101,7370r68,-26l8231,7309r57,-43l8339,7216r43,-57l8416,7096r26,-67l8458,6957r6,-75l8464,4702xm11566,3031r-10,-70l11530,2898r-41,-53l11436,2804r-63,-26l11303,2768r-243,l10990,2778r-63,26l10874,2845r-41,53l10807,2961r-10,70l10797,3608r10,70l10833,3741r41,53l10927,3835r63,27l11060,3871r243,l11373,3862r63,-27l11489,3794r41,-53l11556,3678r10,-70l11566,3031xm11766,6282r-9,-70l11730,6149r-41,-53l11636,6055r-63,-26l11504,6019r-645,l10790,6029r-63,26l10674,6096r-41,53l10606,6212r-9,70l10597,6859r9,70l10633,6992r41,53l10727,7086r63,26l10859,7122r645,l11573,7112r63,-26l11689,7045r41,-53l11757,6929r9,-70l11766,6282xm11766,4657r-9,-69l11730,4525r-41,-53l11636,4431r-63,-27l11504,4395r-645,l10790,4404r-63,27l10674,4472r-41,53l10606,4588r-9,69l10597,5235r9,70l10633,5367r41,53l10727,5462r63,26l10859,5497r645,l11573,5488r63,-26l11689,5420r41,-53l11757,5305r9,-70l11766,4657xe" fillcolor="#004bba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15E9E70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0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04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0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06" w14:textId="77777777" w:rsidR="00F11F44" w:rsidRDefault="00F11F44">
      <w:pPr>
        <w:pStyle w:val="Textoindependiente"/>
        <w:spacing w:before="1"/>
        <w:rPr>
          <w:rFonts w:ascii="Helvetica Neue Condensed"/>
          <w:b/>
          <w:sz w:val="22"/>
        </w:rPr>
      </w:pPr>
    </w:p>
    <w:p w14:paraId="15E9E707" w14:textId="77777777" w:rsidR="00F11F44" w:rsidRDefault="00553495">
      <w:pPr>
        <w:ind w:left="998"/>
        <w:rPr>
          <w:sz w:val="14"/>
        </w:rPr>
      </w:pPr>
      <w:r>
        <w:rPr>
          <w:color w:val="FFFFFF"/>
          <w:sz w:val="14"/>
        </w:rPr>
        <w:t>36</w:t>
      </w:r>
    </w:p>
    <w:p w14:paraId="15E9E708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709" w14:textId="77777777" w:rsidR="00F11F44" w:rsidRDefault="00F11F44">
      <w:pPr>
        <w:pStyle w:val="Textoindependiente"/>
      </w:pPr>
    </w:p>
    <w:p w14:paraId="15E9E70A" w14:textId="77777777" w:rsidR="00F11F44" w:rsidRDefault="00F11F44">
      <w:pPr>
        <w:pStyle w:val="Textoindependiente"/>
      </w:pPr>
    </w:p>
    <w:p w14:paraId="15E9E70B" w14:textId="77777777" w:rsidR="00F11F44" w:rsidRDefault="00F11F44">
      <w:pPr>
        <w:pStyle w:val="Textoindependiente"/>
        <w:spacing w:before="3"/>
        <w:rPr>
          <w:sz w:val="22"/>
        </w:rPr>
      </w:pPr>
    </w:p>
    <w:p w14:paraId="15E9E70C" w14:textId="77777777" w:rsidR="00F11F44" w:rsidRDefault="00553495">
      <w:pPr>
        <w:pStyle w:val="Ttulo2"/>
        <w:ind w:left="1841"/>
      </w:pPr>
      <w:r>
        <w:pict w14:anchorId="15E9EBC0">
          <v:group id="_x0000_s2338" style="position:absolute;left:0;text-align:left;margin-left:38.05pt;margin-top:-.25pt;width:42.75pt;height:32.45pt;z-index:15923200;mso-position-horizontal-relative:page" coordorigin="761,-5" coordsize="855,649">
            <v:shape id="_x0000_s2342" style="position:absolute;left:999;top:28;width:616;height:616" coordorigin="1000,29" coordsize="616,616" o:spt="100" adj="0,,0" path="m1521,336r-4,-42l1505,255r-15,-28l1490,336r-14,72l1436,466r-58,39l1307,520r-71,-15l1178,466r-40,-58l1124,336r14,-71l1178,207r58,-39l1307,153r71,15l1436,207r40,58l1490,336r,-109l1485,218r-27,-33l1426,158r-10,-5l1389,139r-40,-12l1307,123r-42,4l1225,139r-36,19l1156,185r-27,33l1109,255r-12,39l1093,336r4,42l1109,418r20,37l1156,488r33,26l1225,534r40,12l1307,550r42,-4l1389,534r27,-14l1426,514r32,-26l1485,455r20,-37l1517,378r4,-42xm1615,336r-2,-30l1609,275r-8,-29l1590,217r-10,-23l1580,336r-10,73l1542,474r-42,55l1445,572r-66,27l1307,609r-72,-10l1170,572r-56,-43l1072,474r-28,-65l1034,336r10,-72l1072,199r42,-55l1170,101r65,-27l1307,64r72,10l1445,101r55,43l1542,199r28,65l1580,336r,-142l1578,190r-16,-25l1545,141r-20,-22l1503,99,1479,81,1454,66r-5,-2l1427,53,1398,43r-30,-8l1338,30r-31,-1l1276,30r-30,5l1216,43r-29,10l1161,66r-26,15l1112,99r-22,20l1070,141r-18,24l1037,190r-13,27l1013,246r-7,29l1001,306r-1,30l1001,367r5,31l1013,427r11,29l1037,483r15,25l1070,532r20,22l1112,574r23,18l1161,607r26,13l1216,630r30,8l1276,642r31,2l1338,642r30,-4l1398,630r29,-10l1449,609r5,-2l1479,592r24,-18l1525,554r20,-22l1562,508r16,-25l1590,456r11,-29l1609,398r4,-31l1615,336xe" fillcolor="#4d4d4d" stroked="f">
              <v:stroke joinstyle="round"/>
              <v:formulas/>
              <v:path arrowok="t" o:connecttype="segments"/>
            </v:shape>
            <v:shape id="_x0000_s2341" type="#_x0000_t75" style="position:absolute;left:1179;top:209;width:255;height:255">
              <v:imagedata r:id="rId131" o:title=""/>
            </v:shape>
            <v:shape id="_x0000_s2340" style="position:absolute;left:828;top:70;width:507;height:271" coordorigin="829,71" coordsize="507,271" path="m849,71r-11,4l829,92r3,11l1309,340r3,1l1321,341r7,-4l1335,322r-3,-11xe" fillcolor="#4d4d4d" stroked="f">
              <v:path arrowok="t"/>
            </v:shape>
            <v:shape id="_x0000_s2339" type="#_x0000_t75" style="position:absolute;left:760;top:-5;width:230;height:224">
              <v:imagedata r:id="rId132" o:title="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924736" behindDoc="0" locked="0" layoutInCell="1" allowOverlap="1" wp14:anchorId="15E9EBC1" wp14:editId="15E9EBC2">
            <wp:simplePos x="0" y="0"/>
            <wp:positionH relativeFrom="page">
              <wp:posOffset>3516532</wp:posOffset>
            </wp:positionH>
            <wp:positionV relativeFrom="paragraph">
              <wp:posOffset>694089</wp:posOffset>
            </wp:positionV>
            <wp:extent cx="1812962" cy="1657350"/>
            <wp:effectExtent l="0" t="0" r="0" b="0"/>
            <wp:wrapNone/>
            <wp:docPr id="10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9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2962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927296" behindDoc="0" locked="0" layoutInCell="1" allowOverlap="1" wp14:anchorId="15E9EBC3" wp14:editId="15E9EBC4">
            <wp:simplePos x="0" y="0"/>
            <wp:positionH relativeFrom="page">
              <wp:posOffset>7358537</wp:posOffset>
            </wp:positionH>
            <wp:positionV relativeFrom="paragraph">
              <wp:posOffset>703069</wp:posOffset>
            </wp:positionV>
            <wp:extent cx="1822259" cy="1657350"/>
            <wp:effectExtent l="0" t="0" r="0" b="0"/>
            <wp:wrapNone/>
            <wp:docPr id="11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9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259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BBA"/>
        </w:rPr>
        <w:t>OBJETIVOS ESTRATÉGICOS</w:t>
      </w:r>
    </w:p>
    <w:p w14:paraId="15E9E70D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0E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0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0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1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4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7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A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1C" w14:textId="77777777" w:rsidR="00F11F44" w:rsidRDefault="00F11F44">
      <w:pPr>
        <w:rPr>
          <w:rFonts w:ascii="Helvetica Neue Condensed"/>
        </w:rPr>
        <w:sectPr w:rsidR="00F11F44">
          <w:headerReference w:type="default" r:id="rId135"/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71D" w14:textId="77777777" w:rsidR="00F11F44" w:rsidRDefault="00553495">
      <w:pPr>
        <w:spacing w:before="271" w:line="225" w:lineRule="auto"/>
        <w:ind w:left="1959" w:right="463" w:firstLine="583"/>
        <w:rPr>
          <w:sz w:val="28"/>
        </w:rPr>
      </w:pPr>
      <w:r>
        <w:pict w14:anchorId="15E9EBC5">
          <v:group id="_x0000_s2335" style="position:absolute;left:0;text-align:left;margin-left:108pt;margin-top:-146.25pt;width:136.6pt;height:151.05pt;z-index:15924224;mso-position-horizontal-relative:page" coordorigin="2160,-2925" coordsize="2732,3021">
            <v:shape id="_x0000_s2337" type="#_x0000_t75" style="position:absolute;left:2159;top:-2925;width:2732;height:3021">
              <v:imagedata r:id="rId136" o:title=""/>
            </v:shape>
            <v:shape id="_x0000_s2336" type="#_x0000_t202" style="position:absolute;left:3075;top:-274;width:321;height:270" filled="f" stroked="f">
              <v:textbox inset="0,0,0,0">
                <w:txbxContent>
                  <w:p w14:paraId="15E9EDEA" w14:textId="77777777" w:rsidR="00F11F44" w:rsidRDefault="00553495">
                    <w:pPr>
                      <w:spacing w:line="268" w:lineRule="exact"/>
                      <w:rPr>
                        <w:b/>
                      </w:rPr>
                    </w:pPr>
                    <w:r>
                      <w:rPr>
                        <w:b/>
                        <w:color w:val="4D4D4D"/>
                        <w:spacing w:val="-5"/>
                        <w:w w:val="105"/>
                      </w:rPr>
                      <w:t>1.1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C6">
          <v:group id="_x0000_s2332" style="position:absolute;left:0;text-align:left;margin-left:280.55pt;margin-top:-17.2pt;width:94.05pt;height:22.05pt;z-index:15925760;mso-position-horizontal-relative:page" coordorigin="5611,-344" coordsize="1881,441">
            <v:shape id="_x0000_s2334" style="position:absolute;left:5611;top:-345;width:1881;height:441" coordorigin="5611,-344" coordsize="1881,441" o:spt="100" adj="0,,0" path="m7271,-344r-1440,l5762,-333r-60,31l5654,-254r-31,60l5611,-124r12,69l5654,6r48,48l5762,85r69,11l7271,96r70,-11l7351,79r-1520,l5752,63,5688,20r-44,-65l5628,-124r16,-79l5688,-268r64,-43l5831,-327r1520,l7341,-333r-70,-11xm7351,-327r-80,l7351,-311r64,43l7459,-203r16,79l7459,-45r-44,65l7351,63r-80,16l7351,79r50,-25l7449,6r31,-61l7492,-124r-12,-70l7449,-254r-48,-48l7351,-327xe" fillcolor="#004bba" stroked="f">
              <v:stroke joinstyle="round"/>
              <v:formulas/>
              <v:path arrowok="t" o:connecttype="segments"/>
            </v:shape>
            <v:shape id="_x0000_s2333" type="#_x0000_t202" style="position:absolute;left:5611;top:-345;width:1881;height:441" filled="f" stroked="f">
              <v:textbox inset="0,0,0,0">
                <w:txbxContent>
                  <w:p w14:paraId="15E9EDEB" w14:textId="77777777" w:rsidR="00F11F44" w:rsidRDefault="00553495">
                    <w:pPr>
                      <w:spacing w:before="70"/>
                      <w:ind w:left="702" w:right="613"/>
                      <w:jc w:val="center"/>
                      <w:rPr>
                        <w:b/>
                      </w:rPr>
                    </w:pPr>
                    <w:r>
                      <w:rPr>
                        <w:b/>
                        <w:color w:val="4D4D4D"/>
                        <w:w w:val="105"/>
                      </w:rPr>
                      <w:t>1.2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C7">
          <v:group id="_x0000_s2329" style="position:absolute;left:0;text-align:left;margin-left:432.5pt;margin-top:-146.25pt;width:137.3pt;height:151.05pt;z-index:15926784;mso-position-horizontal-relative:page" coordorigin="8650,-2925" coordsize="2746,3021">
            <v:shape id="_x0000_s2331" type="#_x0000_t75" style="position:absolute;left:8650;top:-2925;width:2746;height:3021">
              <v:imagedata r:id="rId137" o:title=""/>
            </v:shape>
            <v:shape id="_x0000_s2330" type="#_x0000_t202" style="position:absolute;left:9575;top:-274;width:321;height:270" filled="f" stroked="f">
              <v:textbox inset="0,0,0,0">
                <w:txbxContent>
                  <w:p w14:paraId="15E9EDEC" w14:textId="77777777" w:rsidR="00F11F44" w:rsidRDefault="00553495">
                    <w:pPr>
                      <w:spacing w:line="268" w:lineRule="exact"/>
                      <w:rPr>
                        <w:b/>
                      </w:rPr>
                    </w:pPr>
                    <w:r>
                      <w:rPr>
                        <w:b/>
                        <w:color w:val="4D4D4D"/>
                        <w:spacing w:val="-5"/>
                        <w:w w:val="105"/>
                      </w:rPr>
                      <w:t>1.3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BC8">
          <v:group id="_x0000_s2326" style="position:absolute;left:0;text-align:left;margin-left:583.1pt;margin-top:-17.2pt;width:94.05pt;height:22.05pt;z-index:15928320;mso-position-horizontal-relative:page" coordorigin="11662,-344" coordsize="1881,441">
            <v:shape id="_x0000_s2328" type="#_x0000_t202" style="position:absolute;left:11661;top:-345;width:1881;height:441" filled="f" stroked="f">
              <v:textbox inset="0,0,0,0">
                <w:txbxContent>
                  <w:p w14:paraId="15E9EDED" w14:textId="77777777" w:rsidR="00F11F44" w:rsidRDefault="00553495">
                    <w:pPr>
                      <w:spacing w:before="70"/>
                      <w:ind w:left="600" w:right="715"/>
                      <w:jc w:val="center"/>
                      <w:rPr>
                        <w:b/>
                      </w:rPr>
                    </w:pPr>
                    <w:r>
                      <w:rPr>
                        <w:b/>
                        <w:color w:val="4D4D4D"/>
                        <w:w w:val="105"/>
                      </w:rPr>
                      <w:t>1.4</w:t>
                    </w:r>
                  </w:p>
                </w:txbxContent>
              </v:textbox>
            </v:shape>
            <v:shape id="_x0000_s2327" style="position:absolute;left:11661;top:-345;width:1881;height:441" coordorigin="11662,-344" coordsize="1881,441" o:spt="100" adj="0,,0" path="m13322,-344r-1440,l11812,-333r-60,31l11704,-254r-31,60l11662,-124r11,69l11704,6r48,48l11812,85r70,11l13322,96r69,-11l13402,79r-1520,l11803,63r-65,-43l11694,-45r-16,-79l11694,-203r44,-65l11803,-311r79,-16l13402,-327r-11,-6l13322,-344xm13402,-327r-80,l13401,-311r65,43l13509,-203r16,79l13509,-45r-43,65l13401,63r-79,16l13402,79r50,-25l13499,6r32,-61l13542,-124r-11,-70l13499,-254r-47,-48l13402,-327xe" fillcolor="#004bba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b/>
          <w:color w:val="4D4D4D"/>
          <w:sz w:val="28"/>
        </w:rPr>
        <w:t xml:space="preserve">Facilitar el acceso a la justicia </w:t>
      </w:r>
      <w:r>
        <w:rPr>
          <w:color w:val="4D4D4D"/>
          <w:sz w:val="28"/>
        </w:rPr>
        <w:t>de la población en</w:t>
      </w:r>
    </w:p>
    <w:p w14:paraId="15E9E71E" w14:textId="77777777" w:rsidR="00F11F44" w:rsidRDefault="00553495">
      <w:pPr>
        <w:pStyle w:val="Ttulo9"/>
        <w:spacing w:line="317" w:lineRule="exact"/>
        <w:ind w:left="1554"/>
      </w:pPr>
      <w:r>
        <w:rPr>
          <w:color w:val="4D4D4D"/>
        </w:rPr>
        <w:t>condición de vulnerabilidad</w:t>
      </w:r>
    </w:p>
    <w:p w14:paraId="15E9E71F" w14:textId="77777777" w:rsidR="00F11F44" w:rsidRDefault="00553495">
      <w:pPr>
        <w:spacing w:before="271" w:line="225" w:lineRule="auto"/>
        <w:ind w:left="503" w:right="593" w:hanging="1"/>
        <w:jc w:val="center"/>
        <w:rPr>
          <w:sz w:val="28"/>
        </w:rPr>
      </w:pPr>
      <w:r>
        <w:br w:type="column"/>
      </w:r>
      <w:r>
        <w:rPr>
          <w:b/>
          <w:color w:val="4D4D4D"/>
          <w:sz w:val="28"/>
        </w:rPr>
        <w:t xml:space="preserve">Adecuar la infraestructura </w:t>
      </w:r>
      <w:r>
        <w:rPr>
          <w:color w:val="4D4D4D"/>
          <w:sz w:val="28"/>
        </w:rPr>
        <w:t>para hacerla más incluyente y digna</w:t>
      </w:r>
    </w:p>
    <w:p w14:paraId="15E9E720" w14:textId="77777777" w:rsidR="00F11F44" w:rsidRDefault="00553495">
      <w:pPr>
        <w:spacing w:before="274" w:line="223" w:lineRule="auto"/>
        <w:ind w:left="604" w:right="428"/>
        <w:jc w:val="center"/>
        <w:rPr>
          <w:b/>
          <w:sz w:val="28"/>
        </w:rPr>
      </w:pPr>
      <w:r>
        <w:br w:type="column"/>
      </w:r>
      <w:r>
        <w:rPr>
          <w:b/>
          <w:color w:val="4D4D4D"/>
          <w:sz w:val="28"/>
        </w:rPr>
        <w:t>Propiciar la solución</w:t>
      </w:r>
    </w:p>
    <w:p w14:paraId="15E9E721" w14:textId="77777777" w:rsidR="00F11F44" w:rsidRDefault="00553495">
      <w:pPr>
        <w:pStyle w:val="Ttulo9"/>
        <w:spacing w:line="228" w:lineRule="auto"/>
        <w:ind w:hanging="78"/>
        <w:jc w:val="center"/>
      </w:pPr>
      <w:r>
        <w:rPr>
          <w:color w:val="4D4D4D"/>
        </w:rPr>
        <w:t>de conflictos vía Métodos Alternos</w:t>
      </w:r>
    </w:p>
    <w:p w14:paraId="15E9E722" w14:textId="77777777" w:rsidR="00F11F44" w:rsidRDefault="00553495">
      <w:pPr>
        <w:spacing w:before="271" w:line="225" w:lineRule="auto"/>
        <w:ind w:left="933" w:right="2886" w:hanging="47"/>
        <w:rPr>
          <w:sz w:val="28"/>
        </w:rPr>
      </w:pPr>
      <w:r>
        <w:br w:type="column"/>
      </w:r>
      <w:r>
        <w:rPr>
          <w:b/>
          <w:color w:val="4D4D4D"/>
          <w:sz w:val="28"/>
        </w:rPr>
        <w:t xml:space="preserve">Servir a </w:t>
      </w:r>
      <w:r>
        <w:rPr>
          <w:b/>
          <w:color w:val="4D4D4D"/>
          <w:spacing w:val="-6"/>
          <w:sz w:val="28"/>
        </w:rPr>
        <w:t xml:space="preserve">las </w:t>
      </w:r>
      <w:r>
        <w:rPr>
          <w:b/>
          <w:color w:val="4D4D4D"/>
          <w:sz w:val="28"/>
        </w:rPr>
        <w:t xml:space="preserve">personas </w:t>
      </w:r>
      <w:r>
        <w:rPr>
          <w:color w:val="4D4D4D"/>
          <w:sz w:val="28"/>
        </w:rPr>
        <w:t>a través de</w:t>
      </w:r>
    </w:p>
    <w:p w14:paraId="15E9E723" w14:textId="77777777" w:rsidR="00F11F44" w:rsidRDefault="00553495">
      <w:pPr>
        <w:pStyle w:val="Ttulo9"/>
        <w:spacing w:line="317" w:lineRule="exact"/>
        <w:ind w:left="645"/>
      </w:pPr>
      <w:r>
        <w:rPr>
          <w:color w:val="4D4D4D"/>
        </w:rPr>
        <w:t>medios digitales</w:t>
      </w:r>
    </w:p>
    <w:p w14:paraId="15E9E724" w14:textId="77777777" w:rsidR="00F11F44" w:rsidRDefault="00F11F44">
      <w:pPr>
        <w:spacing w:line="317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4" w:space="720" w:equalWidth="0">
            <w:col w:w="4993" w:space="40"/>
            <w:col w:w="3360" w:space="39"/>
            <w:col w:w="2476" w:space="40"/>
            <w:col w:w="5252"/>
          </w:cols>
        </w:sectPr>
      </w:pPr>
    </w:p>
    <w:p w14:paraId="15E9E725" w14:textId="77777777" w:rsidR="00F11F44" w:rsidRDefault="00F11F44">
      <w:pPr>
        <w:pStyle w:val="Textoindependiente"/>
      </w:pPr>
    </w:p>
    <w:p w14:paraId="15E9E726" w14:textId="77777777" w:rsidR="00F11F44" w:rsidRDefault="00F11F44">
      <w:pPr>
        <w:pStyle w:val="Textoindependiente"/>
      </w:pPr>
    </w:p>
    <w:p w14:paraId="15E9E727" w14:textId="77777777" w:rsidR="00F11F44" w:rsidRDefault="00F11F44">
      <w:pPr>
        <w:pStyle w:val="Textoindependiente"/>
      </w:pPr>
    </w:p>
    <w:p w14:paraId="15E9E728" w14:textId="77777777" w:rsidR="00F11F44" w:rsidRDefault="00F11F44">
      <w:pPr>
        <w:pStyle w:val="Textoindependiente"/>
      </w:pPr>
    </w:p>
    <w:p w14:paraId="15E9E729" w14:textId="77777777" w:rsidR="00F11F44" w:rsidRDefault="00F11F44">
      <w:pPr>
        <w:pStyle w:val="Textoindependiente"/>
      </w:pPr>
    </w:p>
    <w:p w14:paraId="15E9E72A" w14:textId="77777777" w:rsidR="00F11F44" w:rsidRDefault="00F11F44">
      <w:pPr>
        <w:pStyle w:val="Textoindependiente"/>
      </w:pPr>
    </w:p>
    <w:p w14:paraId="15E9E72B" w14:textId="77777777" w:rsidR="00F11F44" w:rsidRDefault="00F11F44">
      <w:pPr>
        <w:pStyle w:val="Textoindependiente"/>
      </w:pPr>
    </w:p>
    <w:p w14:paraId="15E9E72C" w14:textId="77777777" w:rsidR="00F11F44" w:rsidRDefault="00F11F44">
      <w:pPr>
        <w:pStyle w:val="Textoindependiente"/>
      </w:pPr>
    </w:p>
    <w:p w14:paraId="15E9E72D" w14:textId="77777777" w:rsidR="00F11F44" w:rsidRDefault="00F11F44">
      <w:pPr>
        <w:pStyle w:val="Textoindependiente"/>
        <w:spacing w:before="9"/>
        <w:rPr>
          <w:sz w:val="18"/>
        </w:rPr>
      </w:pPr>
    </w:p>
    <w:p w14:paraId="15E9E72E" w14:textId="77777777" w:rsidR="00F11F44" w:rsidRDefault="00553495">
      <w:pPr>
        <w:spacing w:before="96"/>
        <w:ind w:right="1103"/>
        <w:jc w:val="right"/>
        <w:rPr>
          <w:sz w:val="14"/>
        </w:rPr>
      </w:pPr>
      <w:r>
        <w:rPr>
          <w:noProof/>
        </w:rPr>
        <w:drawing>
          <wp:anchor distT="0" distB="0" distL="0" distR="0" simplePos="0" relativeHeight="485148160" behindDoc="1" locked="0" layoutInCell="1" allowOverlap="1" wp14:anchorId="15E9EBC9" wp14:editId="15E9EBCA">
            <wp:simplePos x="0" y="0"/>
            <wp:positionH relativeFrom="page">
              <wp:posOffset>9470283</wp:posOffset>
            </wp:positionH>
            <wp:positionV relativeFrom="paragraph">
              <wp:posOffset>52142</wp:posOffset>
            </wp:positionV>
            <wp:extent cx="127812" cy="127812"/>
            <wp:effectExtent l="0" t="0" r="0" b="0"/>
            <wp:wrapNone/>
            <wp:docPr id="11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02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12" cy="12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4"/>
        </w:rPr>
        <w:t>37</w:t>
      </w:r>
    </w:p>
    <w:p w14:paraId="15E9E72F" w14:textId="77777777" w:rsidR="00F11F44" w:rsidRDefault="00F11F44">
      <w:pPr>
        <w:jc w:val="right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730" w14:textId="77777777" w:rsidR="00F11F44" w:rsidRDefault="00F11F44">
      <w:pPr>
        <w:pStyle w:val="Textoindependiente"/>
      </w:pPr>
    </w:p>
    <w:p w14:paraId="15E9E731" w14:textId="77777777" w:rsidR="00F11F44" w:rsidRDefault="00F11F44">
      <w:pPr>
        <w:pStyle w:val="Textoindependiente"/>
        <w:spacing w:before="3"/>
        <w:rPr>
          <w:sz w:val="19"/>
        </w:rPr>
      </w:pPr>
    </w:p>
    <w:p w14:paraId="15E9E732" w14:textId="77777777" w:rsidR="00F11F44" w:rsidRDefault="00F11F44">
      <w:pPr>
        <w:rPr>
          <w:sz w:val="19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733" w14:textId="77777777" w:rsidR="00F11F44" w:rsidRDefault="00553495">
      <w:pPr>
        <w:pStyle w:val="Ttulo2"/>
        <w:spacing w:before="133" w:line="213" w:lineRule="auto"/>
        <w:ind w:left="1066" w:right="3403"/>
      </w:pPr>
      <w:r>
        <w:rPr>
          <w:color w:val="4D4D4D"/>
        </w:rPr>
        <w:t>OBJETIVO 1.1 FACILITAR EL ACCESO</w:t>
      </w:r>
    </w:p>
    <w:p w14:paraId="15E9E734" w14:textId="77777777" w:rsidR="00F11F44" w:rsidRDefault="00553495">
      <w:pPr>
        <w:spacing w:line="213" w:lineRule="auto"/>
        <w:ind w:left="1066" w:right="1258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4D4D4D"/>
          <w:sz w:val="40"/>
        </w:rPr>
        <w:t>A LA JUSTICIA DE LA POBLACIÓN EN CONDICIÓN DE</w:t>
      </w:r>
      <w:r>
        <w:rPr>
          <w:rFonts w:ascii="Helvetica Neue Condensed" w:hAnsi="Helvetica Neue Condensed"/>
          <w:b/>
          <w:color w:val="4D4D4D"/>
          <w:spacing w:val="-31"/>
          <w:sz w:val="40"/>
        </w:rPr>
        <w:t xml:space="preserve"> </w:t>
      </w:r>
      <w:r>
        <w:rPr>
          <w:rFonts w:ascii="Helvetica Neue Condensed" w:hAnsi="Helvetica Neue Condensed"/>
          <w:b/>
          <w:color w:val="4D4D4D"/>
          <w:sz w:val="40"/>
        </w:rPr>
        <w:t>VULNERABILIDAD</w:t>
      </w:r>
    </w:p>
    <w:p w14:paraId="15E9E735" w14:textId="77777777" w:rsidR="00F11F44" w:rsidRDefault="00553495">
      <w:pPr>
        <w:pStyle w:val="Ttulo5"/>
        <w:spacing w:before="231"/>
        <w:ind w:left="1066"/>
      </w:pPr>
      <w:r>
        <w:rPr>
          <w:color w:val="4D4D4D"/>
        </w:rPr>
        <w:t>Descripción</w:t>
      </w:r>
    </w:p>
    <w:p w14:paraId="15E9E736" w14:textId="77777777" w:rsidR="00F11F44" w:rsidRDefault="00553495">
      <w:pPr>
        <w:pStyle w:val="Textoindependiente"/>
        <w:spacing w:before="69" w:line="271" w:lineRule="auto"/>
        <w:ind w:left="1082"/>
        <w:jc w:val="both"/>
      </w:pPr>
      <w:r>
        <w:rPr>
          <w:color w:val="4D4D4D"/>
        </w:rPr>
        <w:t xml:space="preserve">Las personas en condición de vulnerabilidad son todas aquellas que </w:t>
      </w:r>
      <w:r>
        <w:rPr>
          <w:color w:val="4D4D4D"/>
          <w:spacing w:val="-6"/>
        </w:rPr>
        <w:t xml:space="preserve">por </w:t>
      </w:r>
      <w:r>
        <w:rPr>
          <w:color w:val="4D4D4D"/>
        </w:rPr>
        <w:t>razón de su edad, género, orientación sexual, estado físico o mental, o por cir</w:t>
      </w:r>
      <w:r>
        <w:rPr>
          <w:color w:val="4D4D4D"/>
        </w:rPr>
        <w:t xml:space="preserve">cunstancias sociales, económicas, étnicas y/o culturales, o </w:t>
      </w:r>
      <w:r>
        <w:rPr>
          <w:color w:val="4D4D4D"/>
          <w:spacing w:val="-3"/>
        </w:rPr>
        <w:t xml:space="preserve">relacionadas </w:t>
      </w:r>
      <w:r>
        <w:rPr>
          <w:color w:val="4D4D4D"/>
        </w:rPr>
        <w:t>con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sus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creencias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y/o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prácticas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religiosas,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o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ausencia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éstas,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 xml:space="preserve">encuentran especiales dificultades para ejercitar con plenitud los derechos </w:t>
      </w:r>
      <w:r>
        <w:rPr>
          <w:color w:val="4D4D4D"/>
          <w:spacing w:val="-3"/>
        </w:rPr>
        <w:t xml:space="preserve">reconocidos </w:t>
      </w:r>
      <w:r>
        <w:rPr>
          <w:color w:val="4D4D4D"/>
        </w:rPr>
        <w:t>por el ordenamiento jurídic</w:t>
      </w:r>
      <w:r>
        <w:rPr>
          <w:color w:val="4D4D4D"/>
        </w:rPr>
        <w:t>o ante el sistema de justicia, sea porque la oferta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del servicio de justicia no está preparada para atenderlos o simplemente porque sus procedimientos y lenguaje los alejan, o por desconocimiento </w:t>
      </w:r>
      <w:r>
        <w:rPr>
          <w:color w:val="4D4D4D"/>
          <w:spacing w:val="-9"/>
        </w:rPr>
        <w:t xml:space="preserve">de </w:t>
      </w:r>
      <w:r>
        <w:rPr>
          <w:color w:val="4D4D4D"/>
        </w:rPr>
        <w:t>sus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derechos.</w:t>
      </w:r>
    </w:p>
    <w:p w14:paraId="15E9E737" w14:textId="77777777" w:rsidR="00F11F44" w:rsidRDefault="00553495">
      <w:pPr>
        <w:pStyle w:val="Ttulo5"/>
        <w:spacing w:before="131"/>
        <w:ind w:left="1066"/>
      </w:pPr>
      <w:r>
        <w:rPr>
          <w:color w:val="4D4D4D"/>
        </w:rPr>
        <w:t>Abordaje: Líneas de acción</w:t>
      </w:r>
    </w:p>
    <w:p w14:paraId="15E9E738" w14:textId="77777777" w:rsidR="00F11F44" w:rsidRDefault="00553495">
      <w:pPr>
        <w:pStyle w:val="Textoindependiente"/>
        <w:spacing w:before="69" w:line="271" w:lineRule="auto"/>
        <w:ind w:left="1082" w:right="1"/>
        <w:jc w:val="both"/>
      </w:pPr>
      <w:r>
        <w:rPr>
          <w:color w:val="4D4D4D"/>
        </w:rPr>
        <w:t>Para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atender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esta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situación,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han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diseñado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siguientes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líneas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acción</w:t>
      </w:r>
      <w:r>
        <w:rPr>
          <w:color w:val="4D4D4D"/>
          <w:spacing w:val="-4"/>
        </w:rPr>
        <w:t xml:space="preserve"> </w:t>
      </w:r>
      <w:r>
        <w:rPr>
          <w:color w:val="4D4D4D"/>
          <w:spacing w:val="-17"/>
        </w:rPr>
        <w:t xml:space="preserve">y </w:t>
      </w:r>
      <w:r>
        <w:rPr>
          <w:color w:val="4D4D4D"/>
        </w:rPr>
        <w:t>productos:</w:t>
      </w:r>
    </w:p>
    <w:p w14:paraId="15E9E739" w14:textId="77777777" w:rsidR="00F11F44" w:rsidRDefault="00553495">
      <w:pPr>
        <w:pStyle w:val="Ttulo8"/>
        <w:spacing w:before="175" w:line="218" w:lineRule="auto"/>
        <w:ind w:left="1066" w:right="666"/>
      </w:pPr>
      <w:bookmarkStart w:id="7" w:name="_TOC_250013"/>
      <w:bookmarkEnd w:id="7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1.1.1 Difusión de derechos y deberes para facilitar el uso del sistema de administración de justicia</w:t>
      </w:r>
    </w:p>
    <w:p w14:paraId="15E9E73A" w14:textId="77777777" w:rsidR="00F11F44" w:rsidRDefault="00553495">
      <w:pPr>
        <w:pStyle w:val="Textoindependiente"/>
        <w:spacing w:before="83" w:line="271" w:lineRule="auto"/>
        <w:ind w:left="1082" w:right="1"/>
        <w:jc w:val="both"/>
      </w:pPr>
      <w:r>
        <w:rPr>
          <w:color w:val="4D4D4D"/>
        </w:rPr>
        <w:t>P1. Programa de sensibilización sobre la administración de justic</w:t>
      </w:r>
      <w:r>
        <w:rPr>
          <w:color w:val="4D4D4D"/>
        </w:rPr>
        <w:t xml:space="preserve">ia </w:t>
      </w:r>
      <w:r>
        <w:rPr>
          <w:color w:val="4D4D4D"/>
          <w:spacing w:val="-5"/>
        </w:rPr>
        <w:t xml:space="preserve">para </w:t>
      </w:r>
      <w:r>
        <w:rPr>
          <w:color w:val="4D4D4D"/>
        </w:rPr>
        <w:t>grupos en condición de vulnerabilidad.</w:t>
      </w:r>
    </w:p>
    <w:p w14:paraId="15E9E73B" w14:textId="77777777" w:rsidR="00F11F44" w:rsidRDefault="00553495">
      <w:pPr>
        <w:pStyle w:val="Textoindependiente"/>
        <w:spacing w:before="1"/>
        <w:ind w:left="1082"/>
        <w:jc w:val="both"/>
      </w:pPr>
      <w:r>
        <w:rPr>
          <w:color w:val="4D4D4D"/>
        </w:rPr>
        <w:t>P2. Módulo de sensibilización</w:t>
      </w:r>
      <w:r>
        <w:rPr>
          <w:color w:val="4D4D4D"/>
          <w:spacing w:val="3"/>
        </w:rPr>
        <w:t xml:space="preserve"> </w:t>
      </w:r>
      <w:r>
        <w:rPr>
          <w:color w:val="4D4D4D"/>
        </w:rPr>
        <w:t>interna.</w:t>
      </w:r>
    </w:p>
    <w:p w14:paraId="15E9E73C" w14:textId="77777777" w:rsidR="00F11F44" w:rsidRDefault="00553495">
      <w:pPr>
        <w:pStyle w:val="Textoindependiente"/>
        <w:rPr>
          <w:sz w:val="22"/>
        </w:rPr>
      </w:pPr>
      <w:r>
        <w:br w:type="column"/>
      </w:r>
    </w:p>
    <w:p w14:paraId="15E9E73D" w14:textId="77777777" w:rsidR="00F11F44" w:rsidRDefault="00553495">
      <w:pPr>
        <w:pStyle w:val="Textoindependiente"/>
        <w:spacing w:before="181" w:line="271" w:lineRule="auto"/>
        <w:ind w:left="541" w:right="928"/>
      </w:pPr>
      <w:r>
        <w:rPr>
          <w:color w:val="4D4D4D"/>
        </w:rPr>
        <w:t>P3. Programa de formación permanente sobre el trato a la población en condición de vulnerabilidad.</w:t>
      </w:r>
    </w:p>
    <w:p w14:paraId="15E9E73E" w14:textId="77777777" w:rsidR="00F11F44" w:rsidRDefault="00553495">
      <w:pPr>
        <w:pStyle w:val="Ttulo8"/>
        <w:spacing w:before="144" w:line="218" w:lineRule="auto"/>
        <w:ind w:right="928"/>
      </w:pPr>
      <w:bookmarkStart w:id="8" w:name="_TOC_250012"/>
      <w:bookmarkEnd w:id="8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1.1.2 Promoción de alianzas estratégicas para facilitar el acces</w:t>
      </w:r>
      <w:r>
        <w:rPr>
          <w:color w:val="4D4D4D"/>
        </w:rPr>
        <w:t>o a la justicia</w:t>
      </w:r>
    </w:p>
    <w:p w14:paraId="15E9E73F" w14:textId="77777777" w:rsidR="00F11F44" w:rsidRDefault="00553495">
      <w:pPr>
        <w:pStyle w:val="Textoindependiente"/>
        <w:spacing w:before="83"/>
        <w:ind w:left="541"/>
      </w:pPr>
      <w:r>
        <w:rPr>
          <w:color w:val="4D4D4D"/>
        </w:rPr>
        <w:t>P4. Programa de servicios gratuitos de consultorios jurídicos.</w:t>
      </w:r>
    </w:p>
    <w:p w14:paraId="15E9E740" w14:textId="77777777" w:rsidR="00F11F44" w:rsidRDefault="00F11F44">
      <w:pPr>
        <w:pStyle w:val="Textoindependiente"/>
        <w:spacing w:before="5"/>
        <w:rPr>
          <w:sz w:val="17"/>
        </w:rPr>
      </w:pPr>
    </w:p>
    <w:p w14:paraId="15E9E741" w14:textId="77777777" w:rsidR="00F11F44" w:rsidRDefault="00553495">
      <w:pPr>
        <w:pStyle w:val="Ttulo8"/>
        <w:spacing w:before="1" w:line="218" w:lineRule="auto"/>
        <w:ind w:right="2009"/>
      </w:pPr>
      <w:bookmarkStart w:id="9" w:name="_TOC_250011"/>
      <w:bookmarkEnd w:id="9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1.1.3 Adecuación del servicio a necesidades de personas en condición de vulnerabilidad</w:t>
      </w:r>
    </w:p>
    <w:p w14:paraId="15E9E742" w14:textId="77777777" w:rsidR="00F11F44" w:rsidRDefault="00553495">
      <w:pPr>
        <w:pStyle w:val="Textoindependiente"/>
        <w:spacing w:before="83" w:line="271" w:lineRule="auto"/>
        <w:ind w:left="541" w:right="928"/>
      </w:pPr>
      <w:r>
        <w:rPr>
          <w:color w:val="4D4D4D"/>
        </w:rPr>
        <w:t>P5. Modelo de gestión de la atención a la población en condición de vulnerabilidad.</w:t>
      </w:r>
    </w:p>
    <w:p w14:paraId="15E9E743" w14:textId="77777777" w:rsidR="00F11F44" w:rsidRDefault="00553495">
      <w:pPr>
        <w:pStyle w:val="Textoindependiente"/>
        <w:spacing w:before="1"/>
        <w:ind w:left="541"/>
      </w:pPr>
      <w:r>
        <w:rPr>
          <w:color w:val="4D4D4D"/>
        </w:rPr>
        <w:t>P6. Guía de Trato Digno.</w:t>
      </w:r>
    </w:p>
    <w:p w14:paraId="15E9E744" w14:textId="77777777" w:rsidR="00F11F44" w:rsidRDefault="00553495">
      <w:pPr>
        <w:pStyle w:val="Textoindependiente"/>
        <w:spacing w:before="31" w:line="271" w:lineRule="auto"/>
        <w:ind w:left="541" w:right="928"/>
      </w:pPr>
      <w:r>
        <w:rPr>
          <w:color w:val="4D4D4D"/>
        </w:rPr>
        <w:t>P7. Método de aceleración para casos que involucren a la población en condición de vulnerabilidad.</w:t>
      </w:r>
    </w:p>
    <w:p w14:paraId="15E9E745" w14:textId="77777777" w:rsidR="00F11F44" w:rsidRDefault="00553495">
      <w:pPr>
        <w:pStyle w:val="Ttulo8"/>
        <w:spacing w:before="103" w:line="218" w:lineRule="auto"/>
        <w:ind w:right="1690"/>
      </w:pPr>
      <w:bookmarkStart w:id="10" w:name="_TOC_250010"/>
      <w:bookmarkEnd w:id="10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1.1.4 Observatorios para el monitoreo de casos de alta sensibilidad o impacto social</w:t>
      </w:r>
    </w:p>
    <w:p w14:paraId="15E9E746" w14:textId="77777777" w:rsidR="00F11F44" w:rsidRDefault="00553495">
      <w:pPr>
        <w:pStyle w:val="Textoindependiente"/>
        <w:spacing w:before="83" w:line="271" w:lineRule="auto"/>
        <w:ind w:left="541" w:right="1690"/>
      </w:pPr>
      <w:r>
        <w:rPr>
          <w:color w:val="4D4D4D"/>
        </w:rPr>
        <w:t>P8. Observatorio de casos de delitos sobre violencia intrafamiliar. P9. Observatorio de casos de delitos medio ambientales.</w:t>
      </w:r>
    </w:p>
    <w:p w14:paraId="15E9E747" w14:textId="77777777" w:rsidR="00F11F44" w:rsidRDefault="00553495">
      <w:pPr>
        <w:pStyle w:val="Textoindependiente"/>
        <w:spacing w:before="1" w:line="271" w:lineRule="auto"/>
        <w:ind w:left="541" w:right="1758"/>
      </w:pPr>
      <w:r>
        <w:rPr>
          <w:color w:val="4D4D4D"/>
        </w:rPr>
        <w:t>P10. Observatorio sobre transparencia y re</w:t>
      </w:r>
      <w:r>
        <w:rPr>
          <w:color w:val="4D4D4D"/>
        </w:rPr>
        <w:t>ndición de cuentas. P11. Observatorio de casos vinculados a accidentes de tránsitos. P12. Observatorio sobre casos de delitos digitales.</w:t>
      </w:r>
    </w:p>
    <w:p w14:paraId="15E9E748" w14:textId="77777777" w:rsidR="00F11F44" w:rsidRDefault="00553495">
      <w:pPr>
        <w:pStyle w:val="Textoindependiente"/>
        <w:spacing w:before="1" w:line="271" w:lineRule="auto"/>
        <w:ind w:left="541" w:right="928"/>
      </w:pPr>
      <w:r>
        <w:rPr>
          <w:color w:val="4D4D4D"/>
        </w:rPr>
        <w:t>P13. Observatorio de políticas públicas para la población en condición de vulnerabilidad.</w:t>
      </w:r>
    </w:p>
    <w:p w14:paraId="15E9E749" w14:textId="77777777" w:rsidR="00F11F44" w:rsidRDefault="00F11F44">
      <w:pPr>
        <w:spacing w:line="271" w:lineRule="auto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84" w:space="40"/>
            <w:col w:w="8176"/>
          </w:cols>
        </w:sectPr>
      </w:pPr>
    </w:p>
    <w:p w14:paraId="15E9E74A" w14:textId="77777777" w:rsidR="00F11F44" w:rsidRDefault="00F11F44">
      <w:pPr>
        <w:pStyle w:val="Textoindependiente"/>
      </w:pPr>
    </w:p>
    <w:p w14:paraId="15E9E74B" w14:textId="77777777" w:rsidR="00F11F44" w:rsidRDefault="00F11F44">
      <w:pPr>
        <w:pStyle w:val="Textoindependiente"/>
        <w:spacing w:before="11"/>
        <w:rPr>
          <w:sz w:val="24"/>
        </w:rPr>
      </w:pPr>
    </w:p>
    <w:p w14:paraId="15E9E74C" w14:textId="77777777" w:rsidR="00F11F44" w:rsidRDefault="00553495">
      <w:pPr>
        <w:pStyle w:val="Textoindependiente"/>
        <w:spacing w:line="201" w:lineRule="exact"/>
        <w:ind w:left="982"/>
      </w:pPr>
      <w:r>
        <w:rPr>
          <w:position w:val="-3"/>
        </w:rPr>
      </w:r>
      <w:r>
        <w:rPr>
          <w:position w:val="-3"/>
        </w:rPr>
        <w:pict w14:anchorId="15E9EBCC">
          <v:group id="_x0000_s2323" style="width:10.1pt;height:10.1pt;mso-position-horizontal-relative:char;mso-position-vertical-relative:line" coordsize="202,202">
            <v:shape id="_x0000_s2325" type="#_x0000_t75" style="position:absolute;width:202;height:202">
              <v:imagedata r:id="rId40" o:title=""/>
            </v:shape>
            <v:shape id="_x0000_s2324" type="#_x0000_t202" style="position:absolute;width:202;height:202" filled="f" stroked="f">
              <v:textbox inset="0,0,0,0">
                <w:txbxContent>
                  <w:p w14:paraId="15E9EDEE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38</w:t>
                    </w:r>
                  </w:p>
                </w:txbxContent>
              </v:textbox>
            </v:shape>
            <w10:anchorlock/>
          </v:group>
        </w:pict>
      </w:r>
    </w:p>
    <w:p w14:paraId="15E9E74D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74E" w14:textId="77777777" w:rsidR="00F11F44" w:rsidRDefault="00F11F44">
      <w:pPr>
        <w:pStyle w:val="Textoindependiente"/>
      </w:pPr>
    </w:p>
    <w:p w14:paraId="15E9E74F" w14:textId="77777777" w:rsidR="00F11F44" w:rsidRDefault="00F11F44">
      <w:pPr>
        <w:pStyle w:val="Textoindependiente"/>
        <w:spacing w:before="3"/>
        <w:rPr>
          <w:sz w:val="19"/>
        </w:rPr>
      </w:pPr>
    </w:p>
    <w:p w14:paraId="15E9E750" w14:textId="77777777" w:rsidR="00F11F44" w:rsidRDefault="00F11F44">
      <w:pPr>
        <w:rPr>
          <w:sz w:val="19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751" w14:textId="77777777" w:rsidR="00F11F44" w:rsidRDefault="00553495">
      <w:pPr>
        <w:pStyle w:val="Ttulo2"/>
        <w:spacing w:line="457" w:lineRule="exact"/>
        <w:ind w:left="872"/>
      </w:pPr>
      <w:r>
        <w:rPr>
          <w:color w:val="4D4D4D"/>
        </w:rPr>
        <w:t>OBJETIVO 1.2</w:t>
      </w:r>
    </w:p>
    <w:p w14:paraId="15E9E752" w14:textId="77777777" w:rsidR="00F11F44" w:rsidRDefault="00553495">
      <w:pPr>
        <w:spacing w:before="17" w:line="213" w:lineRule="auto"/>
        <w:ind w:left="872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4D4D4D"/>
          <w:sz w:val="40"/>
        </w:rPr>
        <w:t>ADECUAR LA INFRAESTRUCTURA PARA HACERLA MÁS INCLUYENTE Y DIGNA</w:t>
      </w:r>
    </w:p>
    <w:p w14:paraId="15E9E753" w14:textId="77777777" w:rsidR="00F11F44" w:rsidRDefault="00553495">
      <w:pPr>
        <w:pStyle w:val="Ttulo5"/>
        <w:spacing w:before="218"/>
        <w:ind w:left="872"/>
      </w:pPr>
      <w:r>
        <w:rPr>
          <w:color w:val="4D4D4D"/>
        </w:rPr>
        <w:t>Descripción</w:t>
      </w:r>
    </w:p>
    <w:p w14:paraId="15E9E754" w14:textId="77777777" w:rsidR="00F11F44" w:rsidRDefault="00553495">
      <w:pPr>
        <w:pStyle w:val="Textoindependiente"/>
        <w:spacing w:before="69" w:line="271" w:lineRule="auto"/>
        <w:ind w:left="888"/>
        <w:jc w:val="both"/>
      </w:pPr>
      <w:r>
        <w:rPr>
          <w:color w:val="4D4D4D"/>
        </w:rPr>
        <w:t xml:space="preserve">Las adecuaciones en las infraestructuras físicas tienen como fin contar </w:t>
      </w:r>
      <w:r>
        <w:rPr>
          <w:color w:val="4D4D4D"/>
          <w:spacing w:val="-5"/>
        </w:rPr>
        <w:t xml:space="preserve">con </w:t>
      </w:r>
      <w:r>
        <w:rPr>
          <w:color w:val="4D4D4D"/>
        </w:rPr>
        <w:t>espacios que dinamicen los servicios brindados a las personas, atendiendo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barreras físicas, mecanismos de movilidad y tránsito dentro de las edifica- </w:t>
      </w:r>
      <w:proofErr w:type="spellStart"/>
      <w:r>
        <w:rPr>
          <w:color w:val="4D4D4D"/>
        </w:rPr>
        <w:t>ciones</w:t>
      </w:r>
      <w:proofErr w:type="spellEnd"/>
      <w:r>
        <w:rPr>
          <w:color w:val="4D4D4D"/>
        </w:rPr>
        <w:t xml:space="preserve"> seguras y accesibles.</w:t>
      </w:r>
    </w:p>
    <w:p w14:paraId="15E9E755" w14:textId="77777777" w:rsidR="00F11F44" w:rsidRDefault="00553495">
      <w:pPr>
        <w:pStyle w:val="Ttulo5"/>
        <w:spacing w:before="68"/>
        <w:ind w:left="872"/>
      </w:pPr>
      <w:r>
        <w:rPr>
          <w:color w:val="4D4D4D"/>
        </w:rPr>
        <w:t>A</w:t>
      </w:r>
      <w:r>
        <w:rPr>
          <w:color w:val="4D4D4D"/>
        </w:rPr>
        <w:t>bordaje: Líneas de acción</w:t>
      </w:r>
    </w:p>
    <w:p w14:paraId="15E9E756" w14:textId="77777777" w:rsidR="00F11F44" w:rsidRDefault="00553495">
      <w:pPr>
        <w:pStyle w:val="Textoindependiente"/>
        <w:spacing w:before="69" w:line="271" w:lineRule="auto"/>
        <w:ind w:left="888"/>
        <w:jc w:val="both"/>
      </w:pPr>
      <w:r>
        <w:rPr>
          <w:color w:val="4D4D4D"/>
        </w:rPr>
        <w:t>A continuación, se describen las líneas de acción que se desarrollarán para este objetivo y los productos asociados:</w:t>
      </w:r>
    </w:p>
    <w:p w14:paraId="15E9E757" w14:textId="77777777" w:rsidR="00F11F44" w:rsidRDefault="00553495">
      <w:pPr>
        <w:pStyle w:val="Ttulo8"/>
        <w:spacing w:before="175" w:line="218" w:lineRule="auto"/>
        <w:ind w:left="872" w:right="918"/>
      </w:pPr>
      <w:bookmarkStart w:id="11" w:name="_TOC_250009"/>
      <w:bookmarkEnd w:id="11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 xml:space="preserve">. 1.2.1 Adecuación de sedes judiciales </w:t>
      </w:r>
      <w:proofErr w:type="gramStart"/>
      <w:r>
        <w:rPr>
          <w:color w:val="4D4D4D"/>
        </w:rPr>
        <w:t>de acuerdo a</w:t>
      </w:r>
      <w:proofErr w:type="gramEnd"/>
      <w:r>
        <w:rPr>
          <w:color w:val="4D4D4D"/>
        </w:rPr>
        <w:t xml:space="preserve"> estándares internacionales</w:t>
      </w:r>
    </w:p>
    <w:p w14:paraId="15E9E758" w14:textId="77777777" w:rsidR="00F11F44" w:rsidRDefault="00553495">
      <w:pPr>
        <w:pStyle w:val="Textoindependiente"/>
        <w:spacing w:before="84" w:line="271" w:lineRule="auto"/>
        <w:ind w:left="888" w:right="1"/>
        <w:jc w:val="both"/>
      </w:pPr>
      <w:r>
        <w:rPr>
          <w:color w:val="4D4D4D"/>
        </w:rPr>
        <w:t>P14. Programa especial de infra</w:t>
      </w:r>
      <w:r>
        <w:rPr>
          <w:color w:val="4D4D4D"/>
        </w:rPr>
        <w:t>estructura para la atención a la población en condición de vulnerabilidad.</w:t>
      </w:r>
    </w:p>
    <w:p w14:paraId="15E9E759" w14:textId="77777777" w:rsidR="00F11F44" w:rsidRDefault="00553495">
      <w:pPr>
        <w:pStyle w:val="Ttulo8"/>
        <w:spacing w:before="130" w:line="218" w:lineRule="auto"/>
        <w:ind w:left="903" w:right="1525"/>
      </w:pPr>
      <w:bookmarkStart w:id="12" w:name="_TOC_250008"/>
      <w:bookmarkEnd w:id="12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1.2.2 Reestructuración de edificaciones para la optimización de los servicios</w:t>
      </w:r>
    </w:p>
    <w:p w14:paraId="15E9E75A" w14:textId="77777777" w:rsidR="00F11F44" w:rsidRDefault="00553495">
      <w:pPr>
        <w:pStyle w:val="Textoindependiente"/>
        <w:spacing w:before="83"/>
        <w:ind w:left="919"/>
        <w:jc w:val="both"/>
      </w:pPr>
      <w:r>
        <w:rPr>
          <w:color w:val="4D4D4D"/>
        </w:rPr>
        <w:t>P15. Adecuación edilicia para concentrar tribunales dispersos.</w:t>
      </w:r>
    </w:p>
    <w:p w14:paraId="15E9E75B" w14:textId="77777777" w:rsidR="00F11F44" w:rsidRDefault="00553495">
      <w:pPr>
        <w:pStyle w:val="Textoindependiente"/>
        <w:spacing w:before="31" w:line="271" w:lineRule="auto"/>
        <w:ind w:left="919" w:right="12"/>
      </w:pPr>
      <w:r>
        <w:rPr>
          <w:color w:val="4D4D4D"/>
        </w:rPr>
        <w:t>P16. Adecuación edilicia a nivel na</w:t>
      </w:r>
      <w:r>
        <w:rPr>
          <w:color w:val="4D4D4D"/>
        </w:rPr>
        <w:t>cional para mejorar el servicio en las sedes judiciales.</w:t>
      </w:r>
    </w:p>
    <w:p w14:paraId="15E9E75C" w14:textId="77777777" w:rsidR="00F11F44" w:rsidRDefault="00553495">
      <w:pPr>
        <w:pStyle w:val="Textoindependiente"/>
        <w:spacing w:before="1"/>
        <w:rPr>
          <w:sz w:val="41"/>
        </w:rPr>
      </w:pPr>
      <w:r>
        <w:br w:type="column"/>
      </w:r>
    </w:p>
    <w:p w14:paraId="15E9E75D" w14:textId="77777777" w:rsidR="00F11F44" w:rsidRDefault="00553495">
      <w:pPr>
        <w:pStyle w:val="Ttulo8"/>
        <w:spacing w:before="1" w:line="218" w:lineRule="auto"/>
        <w:ind w:left="533" w:right="2470"/>
      </w:pPr>
      <w:bookmarkStart w:id="13" w:name="_TOC_250007"/>
      <w:bookmarkEnd w:id="13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1.2.3 Optimización de la infraestructura para la gestión y conservación documental</w:t>
      </w:r>
    </w:p>
    <w:p w14:paraId="15E9E75E" w14:textId="77777777" w:rsidR="00F11F44" w:rsidRDefault="00553495">
      <w:pPr>
        <w:pStyle w:val="Textoindependiente"/>
        <w:spacing w:before="83"/>
        <w:ind w:left="549"/>
      </w:pPr>
      <w:r>
        <w:rPr>
          <w:color w:val="4D4D4D"/>
        </w:rPr>
        <w:t>P17. Adecuación del archivo central.</w:t>
      </w:r>
    </w:p>
    <w:p w14:paraId="15E9E75F" w14:textId="77777777" w:rsidR="00F11F44" w:rsidRDefault="00F11F44">
      <w:pPr>
        <w:pStyle w:val="Textoindependiente"/>
        <w:spacing w:before="9"/>
        <w:rPr>
          <w:sz w:val="21"/>
        </w:rPr>
      </w:pPr>
    </w:p>
    <w:p w14:paraId="15E9E760" w14:textId="77777777" w:rsidR="00F11F44" w:rsidRDefault="00553495">
      <w:pPr>
        <w:pStyle w:val="Ttulo8"/>
        <w:spacing w:line="218" w:lineRule="auto"/>
        <w:ind w:right="1303"/>
      </w:pPr>
      <w:bookmarkStart w:id="14" w:name="_TOC_250006"/>
      <w:bookmarkEnd w:id="14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1.2.4 Entornos de las sedes judiciales más accesibles y seguros</w:t>
      </w:r>
    </w:p>
    <w:p w14:paraId="15E9E761" w14:textId="77777777" w:rsidR="00F11F44" w:rsidRDefault="00553495">
      <w:pPr>
        <w:pStyle w:val="Textoindependiente"/>
        <w:spacing w:before="83"/>
        <w:ind w:left="541"/>
      </w:pPr>
      <w:r>
        <w:rPr>
          <w:color w:val="4D4D4D"/>
        </w:rPr>
        <w:t>P18. Estudio del impacto urbanístico.</w:t>
      </w:r>
    </w:p>
    <w:p w14:paraId="15E9E762" w14:textId="77777777" w:rsidR="00F11F44" w:rsidRDefault="00553495">
      <w:pPr>
        <w:pStyle w:val="Textoindependiente"/>
        <w:spacing w:before="32"/>
        <w:ind w:left="541"/>
      </w:pPr>
      <w:r>
        <w:rPr>
          <w:color w:val="4D4D4D"/>
        </w:rPr>
        <w:t>P19. Adecuación de espacios públicos aledaños a los tribunales.</w:t>
      </w:r>
    </w:p>
    <w:p w14:paraId="15E9E763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790" w:space="40"/>
            <w:col w:w="8370"/>
          </w:cols>
        </w:sectPr>
      </w:pPr>
    </w:p>
    <w:p w14:paraId="15E9E764" w14:textId="77777777" w:rsidR="00F11F44" w:rsidRDefault="00F11F44">
      <w:pPr>
        <w:pStyle w:val="Textoindependiente"/>
      </w:pPr>
    </w:p>
    <w:p w14:paraId="15E9E765" w14:textId="77777777" w:rsidR="00F11F44" w:rsidRDefault="00F11F44">
      <w:pPr>
        <w:pStyle w:val="Textoindependiente"/>
      </w:pPr>
    </w:p>
    <w:p w14:paraId="15E9E766" w14:textId="77777777" w:rsidR="00F11F44" w:rsidRDefault="00F11F44">
      <w:pPr>
        <w:pStyle w:val="Textoindependiente"/>
      </w:pPr>
    </w:p>
    <w:p w14:paraId="15E9E767" w14:textId="77777777" w:rsidR="00F11F44" w:rsidRDefault="00F11F44">
      <w:pPr>
        <w:pStyle w:val="Textoindependiente"/>
        <w:spacing w:before="1"/>
        <w:rPr>
          <w:sz w:val="23"/>
        </w:rPr>
      </w:pPr>
    </w:p>
    <w:p w14:paraId="15E9E768" w14:textId="77777777" w:rsidR="00F11F44" w:rsidRDefault="00553495">
      <w:pPr>
        <w:pStyle w:val="Textoindependiente"/>
        <w:spacing w:line="201" w:lineRule="exact"/>
        <w:ind w:left="14913"/>
      </w:pPr>
      <w:r>
        <w:rPr>
          <w:position w:val="-3"/>
        </w:rPr>
      </w:r>
      <w:r>
        <w:rPr>
          <w:position w:val="-3"/>
        </w:rPr>
        <w:pict w14:anchorId="15E9EBCE">
          <v:group id="_x0000_s2320" style="width:10.1pt;height:10.1pt;mso-position-horizontal-relative:char;mso-position-vertical-relative:line" coordsize="202,202">
            <v:shape id="_x0000_s2322" type="#_x0000_t75" style="position:absolute;width:202;height:202">
              <v:imagedata r:id="rId139" o:title=""/>
            </v:shape>
            <v:shape id="_x0000_s2321" type="#_x0000_t202" style="position:absolute;width:202;height:202" filled="f" stroked="f">
              <v:textbox inset="0,0,0,0">
                <w:txbxContent>
                  <w:p w14:paraId="15E9EDEF" w14:textId="77777777" w:rsidR="00F11F44" w:rsidRDefault="00553495">
                    <w:pPr>
                      <w:spacing w:before="14"/>
                      <w:ind w:left="25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39</w:t>
                    </w:r>
                  </w:p>
                </w:txbxContent>
              </v:textbox>
            </v:shape>
            <w10:anchorlock/>
          </v:group>
        </w:pict>
      </w:r>
    </w:p>
    <w:p w14:paraId="15E9E769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76A" w14:textId="77777777" w:rsidR="00F11F44" w:rsidRDefault="00F11F44">
      <w:pPr>
        <w:pStyle w:val="Textoindependiente"/>
      </w:pPr>
    </w:p>
    <w:p w14:paraId="15E9E76B" w14:textId="77777777" w:rsidR="00F11F44" w:rsidRDefault="00F11F44">
      <w:pPr>
        <w:pStyle w:val="Textoindependiente"/>
        <w:spacing w:before="3"/>
        <w:rPr>
          <w:sz w:val="19"/>
        </w:rPr>
      </w:pPr>
    </w:p>
    <w:p w14:paraId="15E9E76C" w14:textId="77777777" w:rsidR="00F11F44" w:rsidRDefault="00F11F44">
      <w:pPr>
        <w:rPr>
          <w:sz w:val="19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76D" w14:textId="77777777" w:rsidR="00F11F44" w:rsidRDefault="00553495">
      <w:pPr>
        <w:pStyle w:val="Ttulo2"/>
        <w:spacing w:line="457" w:lineRule="exact"/>
      </w:pPr>
      <w:r>
        <w:rPr>
          <w:color w:val="4D4D4D"/>
        </w:rPr>
        <w:t>OBJETIVO 1.3</w:t>
      </w:r>
    </w:p>
    <w:p w14:paraId="15E9E76E" w14:textId="77777777" w:rsidR="00F11F44" w:rsidRDefault="00553495">
      <w:pPr>
        <w:spacing w:before="17" w:line="213" w:lineRule="auto"/>
        <w:ind w:left="1067" w:right="380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4D4D4D"/>
          <w:sz w:val="40"/>
        </w:rPr>
        <w:t>PROPICIAR LA SOLUCIÓN DE CONFLICTOS MEDIANTE MÉTODOS ALTERNOS</w:t>
      </w:r>
    </w:p>
    <w:p w14:paraId="15E9E76F" w14:textId="77777777" w:rsidR="00F11F44" w:rsidRDefault="00553495">
      <w:pPr>
        <w:pStyle w:val="Ttulo5"/>
        <w:spacing w:before="197"/>
      </w:pPr>
      <w:r>
        <w:rPr>
          <w:color w:val="4D4D4D"/>
        </w:rPr>
        <w:t>Descripción</w:t>
      </w:r>
    </w:p>
    <w:p w14:paraId="15E9E770" w14:textId="77777777" w:rsidR="00F11F44" w:rsidRDefault="00553495">
      <w:pPr>
        <w:pStyle w:val="Textoindependiente"/>
        <w:spacing w:before="69" w:line="271" w:lineRule="auto"/>
        <w:ind w:left="1083"/>
        <w:jc w:val="both"/>
      </w:pPr>
      <w:r>
        <w:rPr>
          <w:color w:val="4D4D4D"/>
        </w:rPr>
        <w:t>Los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medios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alternos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resolución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conflictos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han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sido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reglamentados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 xml:space="preserve">la República Dominicana, permitiendo que las personas cuenten con una </w:t>
      </w:r>
      <w:r>
        <w:rPr>
          <w:color w:val="4D4D4D"/>
          <w:spacing w:val="-5"/>
        </w:rPr>
        <w:t xml:space="preserve">vía </w:t>
      </w:r>
      <w:r>
        <w:rPr>
          <w:color w:val="4D4D4D"/>
        </w:rPr>
        <w:t xml:space="preserve">más expedita y amigable para la solución de los desacuerdos surgidos </w:t>
      </w:r>
      <w:r>
        <w:rPr>
          <w:color w:val="4D4D4D"/>
          <w:spacing w:val="-5"/>
        </w:rPr>
        <w:t xml:space="preserve">entre </w:t>
      </w:r>
      <w:r>
        <w:rPr>
          <w:color w:val="4D4D4D"/>
        </w:rPr>
        <w:t>ellas;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sin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embargo,</w:t>
      </w:r>
      <w:r>
        <w:rPr>
          <w:color w:val="4D4D4D"/>
          <w:spacing w:val="-9"/>
        </w:rPr>
        <w:t xml:space="preserve"> </w:t>
      </w:r>
      <w:proofErr w:type="gramStart"/>
      <w:r>
        <w:rPr>
          <w:color w:val="4D4D4D"/>
        </w:rPr>
        <w:t>la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ausencia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cultura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uso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métodos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alternativos hacen</w:t>
      </w:r>
      <w:proofErr w:type="gramEnd"/>
      <w:r>
        <w:rPr>
          <w:color w:val="4D4D4D"/>
        </w:rPr>
        <w:t xml:space="preserve"> que se tengan muy baja</w:t>
      </w:r>
      <w:r>
        <w:rPr>
          <w:color w:val="4D4D4D"/>
        </w:rPr>
        <w:t xml:space="preserve">s tasas de derivación, dejando casi sin </w:t>
      </w:r>
      <w:r>
        <w:rPr>
          <w:color w:val="4D4D4D"/>
          <w:spacing w:val="-7"/>
        </w:rPr>
        <w:t xml:space="preserve">uso </w:t>
      </w:r>
      <w:r>
        <w:rPr>
          <w:color w:val="4D4D4D"/>
        </w:rPr>
        <w:t>estos mecanismos que se caracterizan por ser más cercanos, eficaces, rápidos y de menor costo.</w:t>
      </w:r>
    </w:p>
    <w:p w14:paraId="15E9E771" w14:textId="77777777" w:rsidR="00F11F44" w:rsidRDefault="00553495">
      <w:pPr>
        <w:pStyle w:val="Ttulo5"/>
        <w:spacing w:before="125"/>
      </w:pPr>
      <w:r>
        <w:rPr>
          <w:color w:val="4D4D4D"/>
        </w:rPr>
        <w:t>Abordaje: Líneas de acción</w:t>
      </w:r>
    </w:p>
    <w:p w14:paraId="15E9E772" w14:textId="77777777" w:rsidR="00F11F44" w:rsidRDefault="00553495">
      <w:pPr>
        <w:pStyle w:val="Textoindependiente"/>
        <w:spacing w:before="69" w:line="271" w:lineRule="auto"/>
        <w:ind w:left="1083" w:right="1"/>
        <w:jc w:val="both"/>
      </w:pPr>
      <w:r>
        <w:rPr>
          <w:color w:val="4D4D4D"/>
        </w:rPr>
        <w:t>Para el logro de este objetivo se han previsto los siguientes cursos de acción y servicios:</w:t>
      </w:r>
    </w:p>
    <w:p w14:paraId="15E9E773" w14:textId="77777777" w:rsidR="00F11F44" w:rsidRDefault="00553495">
      <w:pPr>
        <w:pStyle w:val="Ttulo8"/>
        <w:spacing w:before="151"/>
        <w:ind w:left="1067"/>
      </w:pPr>
      <w:bookmarkStart w:id="15" w:name="_TOC_250005"/>
      <w:bookmarkEnd w:id="15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1.3.1 Modelo de derivación de casos a métodos alternos</w:t>
      </w:r>
    </w:p>
    <w:p w14:paraId="15E9E774" w14:textId="77777777" w:rsidR="00F11F44" w:rsidRDefault="00553495">
      <w:pPr>
        <w:pStyle w:val="Textoindependiente"/>
        <w:spacing w:before="100" w:line="271" w:lineRule="auto"/>
        <w:ind w:left="1083"/>
        <w:jc w:val="both"/>
      </w:pPr>
      <w:r>
        <w:rPr>
          <w:color w:val="4D4D4D"/>
        </w:rPr>
        <w:t xml:space="preserve">P20. Reglamentación e implementación de los métodos alternos de </w:t>
      </w:r>
      <w:r>
        <w:rPr>
          <w:color w:val="4D4D4D"/>
          <w:spacing w:val="-3"/>
        </w:rPr>
        <w:t xml:space="preserve">solución </w:t>
      </w:r>
      <w:r>
        <w:rPr>
          <w:color w:val="4D4D4D"/>
        </w:rPr>
        <w:t>de conflictos.</w:t>
      </w:r>
    </w:p>
    <w:p w14:paraId="15E9E775" w14:textId="77777777" w:rsidR="00F11F44" w:rsidRDefault="00553495">
      <w:pPr>
        <w:pStyle w:val="Textoindependiente"/>
        <w:spacing w:line="271" w:lineRule="auto"/>
        <w:ind w:left="1083"/>
        <w:jc w:val="both"/>
      </w:pPr>
      <w:r>
        <w:rPr>
          <w:color w:val="4D4D4D"/>
        </w:rPr>
        <w:t>P21. Habilitació</w:t>
      </w:r>
      <w:r>
        <w:rPr>
          <w:color w:val="4D4D4D"/>
        </w:rPr>
        <w:t xml:space="preserve">n de espacio físico en los centros judiciales para los </w:t>
      </w:r>
      <w:r>
        <w:rPr>
          <w:color w:val="4D4D4D"/>
          <w:spacing w:val="-4"/>
        </w:rPr>
        <w:t xml:space="preserve">centros </w:t>
      </w:r>
      <w:r>
        <w:rPr>
          <w:color w:val="4D4D4D"/>
        </w:rPr>
        <w:t>de mediación.</w:t>
      </w:r>
    </w:p>
    <w:p w14:paraId="15E9E776" w14:textId="77777777" w:rsidR="00F11F44" w:rsidRDefault="00553495">
      <w:pPr>
        <w:pStyle w:val="Textoindependiente"/>
        <w:spacing w:before="2"/>
        <w:rPr>
          <w:sz w:val="44"/>
        </w:rPr>
      </w:pPr>
      <w:r>
        <w:br w:type="column"/>
      </w:r>
    </w:p>
    <w:p w14:paraId="15E9E777" w14:textId="77777777" w:rsidR="00F11F44" w:rsidRDefault="00553495">
      <w:pPr>
        <w:pStyle w:val="Ttulo8"/>
        <w:spacing w:before="1" w:line="218" w:lineRule="auto"/>
        <w:ind w:left="556" w:right="1596"/>
      </w:pPr>
      <w:bookmarkStart w:id="16" w:name="_TOC_250004"/>
      <w:bookmarkEnd w:id="16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1.3.2 Promoción y difusión de métodos alternos de solución de conflictos</w:t>
      </w:r>
    </w:p>
    <w:p w14:paraId="15E9E778" w14:textId="77777777" w:rsidR="00F11F44" w:rsidRDefault="00553495">
      <w:pPr>
        <w:pStyle w:val="Textoindependiente"/>
        <w:spacing w:before="83" w:line="271" w:lineRule="auto"/>
        <w:ind w:left="572" w:right="900"/>
      </w:pPr>
      <w:r>
        <w:rPr>
          <w:color w:val="4D4D4D"/>
        </w:rPr>
        <w:t xml:space="preserve">P22. Desarrollo de competencias: capacitación de </w:t>
      </w:r>
      <w:proofErr w:type="gramStart"/>
      <w:r>
        <w:rPr>
          <w:color w:val="4D4D4D"/>
        </w:rPr>
        <w:t>jueces y juezas</w:t>
      </w:r>
      <w:proofErr w:type="gramEnd"/>
      <w:r>
        <w:rPr>
          <w:color w:val="4D4D4D"/>
        </w:rPr>
        <w:t xml:space="preserve"> sobre el sistema de derivación de </w:t>
      </w:r>
      <w:r>
        <w:rPr>
          <w:color w:val="4D4D4D"/>
        </w:rPr>
        <w:t>casos a métodos alternos.</w:t>
      </w:r>
    </w:p>
    <w:p w14:paraId="15E9E779" w14:textId="77777777" w:rsidR="00F11F44" w:rsidRDefault="00553495">
      <w:pPr>
        <w:pStyle w:val="Textoindependiente"/>
        <w:spacing w:before="1" w:line="271" w:lineRule="auto"/>
        <w:ind w:left="572" w:right="900"/>
      </w:pPr>
      <w:r>
        <w:rPr>
          <w:color w:val="4D4D4D"/>
        </w:rPr>
        <w:t xml:space="preserve">P23. Campaña comunicacional de promoción de los centros de media- </w:t>
      </w:r>
      <w:proofErr w:type="spellStart"/>
      <w:r>
        <w:rPr>
          <w:color w:val="4D4D4D"/>
        </w:rPr>
        <w:t>ción</w:t>
      </w:r>
      <w:proofErr w:type="spellEnd"/>
      <w:r>
        <w:rPr>
          <w:color w:val="4D4D4D"/>
        </w:rPr>
        <w:t>.</w:t>
      </w:r>
    </w:p>
    <w:p w14:paraId="15E9E77A" w14:textId="77777777" w:rsidR="00F11F44" w:rsidRDefault="00F11F44">
      <w:pPr>
        <w:spacing w:line="271" w:lineRule="auto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85" w:space="40"/>
            <w:col w:w="8175"/>
          </w:cols>
        </w:sectPr>
      </w:pPr>
    </w:p>
    <w:p w14:paraId="15E9E77B" w14:textId="77777777" w:rsidR="00F11F44" w:rsidRDefault="00F11F44">
      <w:pPr>
        <w:pStyle w:val="Textoindependiente"/>
      </w:pPr>
    </w:p>
    <w:p w14:paraId="15E9E77C" w14:textId="77777777" w:rsidR="00F11F44" w:rsidRDefault="00F11F44">
      <w:pPr>
        <w:pStyle w:val="Textoindependiente"/>
      </w:pPr>
    </w:p>
    <w:p w14:paraId="15E9E77D" w14:textId="77777777" w:rsidR="00F11F44" w:rsidRDefault="00F11F44">
      <w:pPr>
        <w:pStyle w:val="Textoindependiente"/>
      </w:pPr>
    </w:p>
    <w:p w14:paraId="15E9E77E" w14:textId="77777777" w:rsidR="00F11F44" w:rsidRDefault="00F11F44">
      <w:pPr>
        <w:pStyle w:val="Textoindependiente"/>
      </w:pPr>
    </w:p>
    <w:p w14:paraId="15E9E77F" w14:textId="77777777" w:rsidR="00F11F44" w:rsidRDefault="00F11F44">
      <w:pPr>
        <w:pStyle w:val="Textoindependiente"/>
      </w:pPr>
    </w:p>
    <w:p w14:paraId="15E9E780" w14:textId="77777777" w:rsidR="00F11F44" w:rsidRDefault="00F11F44">
      <w:pPr>
        <w:pStyle w:val="Textoindependiente"/>
        <w:spacing w:before="4" w:after="1"/>
        <w:rPr>
          <w:sz w:val="28"/>
        </w:rPr>
      </w:pPr>
    </w:p>
    <w:p w14:paraId="15E9E781" w14:textId="77777777" w:rsidR="00F11F44" w:rsidRDefault="00553495">
      <w:pPr>
        <w:pStyle w:val="Textoindependiente"/>
        <w:spacing w:line="201" w:lineRule="exact"/>
        <w:ind w:left="983"/>
      </w:pPr>
      <w:r>
        <w:rPr>
          <w:position w:val="-3"/>
        </w:rPr>
      </w:r>
      <w:r>
        <w:rPr>
          <w:position w:val="-3"/>
        </w:rPr>
        <w:pict w14:anchorId="15E9EBD0">
          <v:group id="_x0000_s2317" style="width:10.1pt;height:10.1pt;mso-position-horizontal-relative:char;mso-position-vertical-relative:line" coordsize="202,202">
            <v:shape id="_x0000_s2319" type="#_x0000_t75" style="position:absolute;width:202;height:202">
              <v:imagedata r:id="rId40" o:title=""/>
            </v:shape>
            <v:shape id="_x0000_s2318" type="#_x0000_t202" style="position:absolute;width:202;height:202" filled="f" stroked="f">
              <v:textbox inset="0,0,0,0">
                <w:txbxContent>
                  <w:p w14:paraId="15E9EDF0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40</w:t>
                    </w:r>
                  </w:p>
                </w:txbxContent>
              </v:textbox>
            </v:shape>
            <w10:anchorlock/>
          </v:group>
        </w:pict>
      </w:r>
    </w:p>
    <w:p w14:paraId="15E9E782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783" w14:textId="77777777" w:rsidR="00F11F44" w:rsidRDefault="00F11F44">
      <w:pPr>
        <w:pStyle w:val="Textoindependiente"/>
      </w:pPr>
    </w:p>
    <w:p w14:paraId="15E9E784" w14:textId="77777777" w:rsidR="00F11F44" w:rsidRDefault="00F11F44">
      <w:pPr>
        <w:pStyle w:val="Textoindependiente"/>
        <w:spacing w:before="3"/>
        <w:rPr>
          <w:sz w:val="19"/>
        </w:rPr>
      </w:pPr>
    </w:p>
    <w:p w14:paraId="15E9E785" w14:textId="77777777" w:rsidR="00F11F44" w:rsidRDefault="00F11F44">
      <w:pPr>
        <w:rPr>
          <w:sz w:val="19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786" w14:textId="77777777" w:rsidR="00F11F44" w:rsidRDefault="00553495">
      <w:pPr>
        <w:pStyle w:val="Ttulo2"/>
        <w:spacing w:line="457" w:lineRule="exact"/>
        <w:ind w:left="872"/>
      </w:pPr>
      <w:r>
        <w:rPr>
          <w:color w:val="4D4D4D"/>
        </w:rPr>
        <w:t>OBJETIVO 1.4</w:t>
      </w:r>
    </w:p>
    <w:p w14:paraId="15E9E787" w14:textId="77777777" w:rsidR="00F11F44" w:rsidRDefault="00553495">
      <w:pPr>
        <w:spacing w:before="17" w:line="213" w:lineRule="auto"/>
        <w:ind w:left="872" w:right="1476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4D4D4D"/>
          <w:sz w:val="40"/>
        </w:rPr>
        <w:t>SERVIR A LAS PERSONAS A TRAVÉS DE MEDIOS DIGITALES</w:t>
      </w:r>
    </w:p>
    <w:p w14:paraId="15E9E788" w14:textId="77777777" w:rsidR="00F11F44" w:rsidRDefault="00553495">
      <w:pPr>
        <w:pStyle w:val="Ttulo5"/>
        <w:spacing w:before="218"/>
        <w:ind w:left="872"/>
      </w:pPr>
      <w:r>
        <w:rPr>
          <w:color w:val="4D4D4D"/>
        </w:rPr>
        <w:t>Descripción</w:t>
      </w:r>
    </w:p>
    <w:p w14:paraId="15E9E789" w14:textId="77777777" w:rsidR="00F11F44" w:rsidRDefault="00553495">
      <w:pPr>
        <w:pStyle w:val="Textoindependiente"/>
        <w:spacing w:before="69" w:line="271" w:lineRule="auto"/>
        <w:ind w:left="888" w:right="227"/>
        <w:jc w:val="both"/>
      </w:pPr>
      <w:r>
        <w:rPr>
          <w:color w:val="4D4D4D"/>
        </w:rPr>
        <w:t xml:space="preserve">Una de las principales causas de restricción en el acceso a la justicia es </w:t>
      </w:r>
      <w:r>
        <w:rPr>
          <w:color w:val="4D4D4D"/>
          <w:spacing w:val="-8"/>
        </w:rPr>
        <w:t xml:space="preserve">la </w:t>
      </w:r>
      <w:r>
        <w:rPr>
          <w:color w:val="4D4D4D"/>
        </w:rPr>
        <w:t>dificultad en la obtención de la información de los procesos judiciales, del rol de cada uno de los actores en el sistema de justicia, y de los mecanismos disponibles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para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accede</w:t>
      </w:r>
      <w:r>
        <w:rPr>
          <w:color w:val="4D4D4D"/>
        </w:rPr>
        <w:t>r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7"/>
        </w:rPr>
        <w:t xml:space="preserve"> </w:t>
      </w:r>
      <w:proofErr w:type="spellStart"/>
      <w:proofErr w:type="gramStart"/>
      <w:r>
        <w:rPr>
          <w:color w:val="4D4D4D"/>
        </w:rPr>
        <w:t>justicia.Una</w:t>
      </w:r>
      <w:proofErr w:type="spellEnd"/>
      <w:proofErr w:type="gramEnd"/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formas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más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expeditas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 xml:space="preserve">dar a conocer información es a través de medios digitales, que permiten llegar </w:t>
      </w:r>
      <w:r>
        <w:rPr>
          <w:color w:val="4D4D4D"/>
          <w:spacing w:val="-16"/>
        </w:rPr>
        <w:t xml:space="preserve">a </w:t>
      </w:r>
      <w:r>
        <w:rPr>
          <w:color w:val="4D4D4D"/>
        </w:rPr>
        <w:t xml:space="preserve">todas las personas donde quiera que se encuentren, reduciendo </w:t>
      </w:r>
      <w:r>
        <w:rPr>
          <w:color w:val="4D4D4D"/>
          <w:spacing w:val="-3"/>
        </w:rPr>
        <w:t xml:space="preserve">barreras </w:t>
      </w:r>
      <w:r>
        <w:rPr>
          <w:color w:val="4D4D4D"/>
        </w:rPr>
        <w:t>idiomáticas y territoriales.</w:t>
      </w:r>
    </w:p>
    <w:p w14:paraId="15E9E78A" w14:textId="77777777" w:rsidR="00F11F44" w:rsidRDefault="00553495">
      <w:pPr>
        <w:pStyle w:val="Ttulo5"/>
        <w:spacing w:before="141"/>
        <w:ind w:left="888"/>
      </w:pPr>
      <w:r>
        <w:rPr>
          <w:color w:val="4D4D4D"/>
        </w:rPr>
        <w:t>Abordaje: Líneas de acción</w:t>
      </w:r>
    </w:p>
    <w:p w14:paraId="15E9E78B" w14:textId="77777777" w:rsidR="00F11F44" w:rsidRDefault="00553495">
      <w:pPr>
        <w:pStyle w:val="Textoindependiente"/>
        <w:spacing w:before="69" w:line="271" w:lineRule="auto"/>
        <w:ind w:left="905" w:right="368"/>
      </w:pPr>
      <w:r>
        <w:rPr>
          <w:color w:val="4D4D4D"/>
        </w:rPr>
        <w:t>A continuación, se describen las líneas de acción que se desarrollarán para este objetivo y los productos asociados:</w:t>
      </w:r>
    </w:p>
    <w:p w14:paraId="15E9E78C" w14:textId="77777777" w:rsidR="00F11F44" w:rsidRDefault="00553495">
      <w:pPr>
        <w:pStyle w:val="Ttulo8"/>
        <w:spacing w:before="90"/>
        <w:ind w:left="888"/>
      </w:pPr>
      <w:bookmarkStart w:id="17" w:name="_TOC_250003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 xml:space="preserve">. 1.4.1 Prestación de servicios judiciales por medios </w:t>
      </w:r>
      <w:bookmarkEnd w:id="17"/>
      <w:r>
        <w:rPr>
          <w:color w:val="4D4D4D"/>
          <w:spacing w:val="-3"/>
        </w:rPr>
        <w:t>digitales</w:t>
      </w:r>
    </w:p>
    <w:p w14:paraId="15E9E78D" w14:textId="77777777" w:rsidR="00F11F44" w:rsidRDefault="00553495">
      <w:pPr>
        <w:pStyle w:val="Textoindependiente"/>
        <w:spacing w:before="86" w:line="271" w:lineRule="auto"/>
        <w:ind w:left="905" w:right="3283"/>
      </w:pPr>
      <w:r>
        <w:rPr>
          <w:color w:val="4D4D4D"/>
        </w:rPr>
        <w:t xml:space="preserve">P24. Radicación </w:t>
      </w:r>
      <w:r>
        <w:rPr>
          <w:color w:val="4D4D4D"/>
        </w:rPr>
        <w:t>electrónica de peticiones. P25. Consulta en línea de expedientes.</w:t>
      </w:r>
    </w:p>
    <w:p w14:paraId="15E9E78E" w14:textId="77777777" w:rsidR="00F11F44" w:rsidRDefault="00553495">
      <w:pPr>
        <w:pStyle w:val="Textoindependiente"/>
        <w:spacing w:before="1" w:line="271" w:lineRule="auto"/>
        <w:ind w:left="905" w:right="1530"/>
      </w:pPr>
      <w:r>
        <w:rPr>
          <w:color w:val="4D4D4D"/>
        </w:rPr>
        <w:t>P26. Plataforma de pagos y validación de cobros en línea. P27. Acceso por videoconferencia a las audiencias y vistas.</w:t>
      </w:r>
    </w:p>
    <w:p w14:paraId="15E9E78F" w14:textId="77777777" w:rsidR="00F11F44" w:rsidRDefault="00553495">
      <w:pPr>
        <w:pStyle w:val="Ttulo8"/>
        <w:spacing w:before="116" w:line="218" w:lineRule="auto"/>
        <w:ind w:left="888" w:right="425"/>
      </w:pPr>
      <w:bookmarkStart w:id="18" w:name="_TOC_250002"/>
      <w:bookmarkEnd w:id="18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1.4.2 Sistematización de la información sobre actores de la adminis</w:t>
      </w:r>
      <w:r>
        <w:rPr>
          <w:color w:val="4D4D4D"/>
        </w:rPr>
        <w:t>tración de justicia</w:t>
      </w:r>
    </w:p>
    <w:p w14:paraId="15E9E790" w14:textId="77777777" w:rsidR="00F11F44" w:rsidRDefault="00553495">
      <w:pPr>
        <w:pStyle w:val="Textoindependiente"/>
        <w:spacing w:before="91"/>
        <w:ind w:left="905"/>
      </w:pPr>
      <w:r>
        <w:rPr>
          <w:color w:val="4D4D4D"/>
        </w:rPr>
        <w:t>P28. Sistemas de información de actores de la administración de Justicia.</w:t>
      </w:r>
    </w:p>
    <w:p w14:paraId="15E9E791" w14:textId="77777777" w:rsidR="00F11F44" w:rsidRDefault="00553495">
      <w:pPr>
        <w:pStyle w:val="Textoindependiente"/>
        <w:spacing w:before="9"/>
        <w:rPr>
          <w:sz w:val="31"/>
        </w:rPr>
      </w:pPr>
      <w:r>
        <w:br w:type="column"/>
      </w:r>
    </w:p>
    <w:p w14:paraId="15E9E792" w14:textId="77777777" w:rsidR="00F11F44" w:rsidRDefault="00553495">
      <w:pPr>
        <w:pStyle w:val="Ttulo8"/>
        <w:spacing w:before="1" w:line="218" w:lineRule="auto"/>
        <w:ind w:left="277" w:right="1912"/>
      </w:pPr>
      <w:bookmarkStart w:id="19" w:name="_TOC_250001"/>
      <w:bookmarkEnd w:id="19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1.4.3 Acceso digital a información de contexto del Poder Judicial</w:t>
      </w:r>
    </w:p>
    <w:p w14:paraId="15E9E793" w14:textId="77777777" w:rsidR="00F11F44" w:rsidRDefault="00553495">
      <w:pPr>
        <w:pStyle w:val="Textoindependiente"/>
        <w:spacing w:before="83" w:line="271" w:lineRule="auto"/>
        <w:ind w:left="294" w:right="1805"/>
      </w:pPr>
      <w:r>
        <w:rPr>
          <w:color w:val="4D4D4D"/>
        </w:rPr>
        <w:t>P29. Directorio de las sedes del Poder Judicial a nivel nacional. P30. Base de conocimien</w:t>
      </w:r>
      <w:r>
        <w:rPr>
          <w:color w:val="4D4D4D"/>
        </w:rPr>
        <w:t>to de los procesos judiciales por materia. P31. Base de conocimiento jurisprudencial y de legislación.</w:t>
      </w:r>
    </w:p>
    <w:p w14:paraId="15E9E794" w14:textId="77777777" w:rsidR="00F11F44" w:rsidRDefault="00553495">
      <w:pPr>
        <w:pStyle w:val="Ttulo8"/>
        <w:spacing w:before="137" w:line="218" w:lineRule="auto"/>
        <w:ind w:left="277" w:right="1912"/>
      </w:pPr>
      <w:bookmarkStart w:id="20" w:name="_TOC_250000"/>
      <w:bookmarkEnd w:id="20"/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1.4.4 Atención especializada a dominicanos/as residentes en el exterior y a extranjeros/as</w:t>
      </w:r>
    </w:p>
    <w:p w14:paraId="15E9E795" w14:textId="77777777" w:rsidR="00F11F44" w:rsidRDefault="00553495">
      <w:pPr>
        <w:pStyle w:val="Textoindependiente"/>
        <w:spacing w:before="123"/>
        <w:ind w:left="294"/>
      </w:pPr>
      <w:r>
        <w:rPr>
          <w:color w:val="4D4D4D"/>
        </w:rPr>
        <w:t>P32. Oficina para proveer orientación legal a extranjeros/as.</w:t>
      </w:r>
    </w:p>
    <w:p w14:paraId="15E9E796" w14:textId="77777777" w:rsidR="00F11F44" w:rsidRDefault="00553495">
      <w:pPr>
        <w:pStyle w:val="Textoindependiente"/>
        <w:spacing w:before="32" w:line="271" w:lineRule="auto"/>
        <w:ind w:left="294" w:right="1805"/>
      </w:pPr>
      <w:r>
        <w:rPr>
          <w:color w:val="4D4D4D"/>
        </w:rPr>
        <w:t>P33. Módulo de consulta para misiones extranjeras acreditadas en República Dominicana.</w:t>
      </w:r>
    </w:p>
    <w:p w14:paraId="15E9E797" w14:textId="77777777" w:rsidR="00F11F44" w:rsidRDefault="00553495">
      <w:pPr>
        <w:pStyle w:val="Textoindependiente"/>
        <w:spacing w:line="271" w:lineRule="auto"/>
        <w:ind w:left="294" w:right="2869"/>
      </w:pPr>
      <w:r>
        <w:rPr>
          <w:color w:val="4D4D4D"/>
        </w:rPr>
        <w:t>P34. Provisión del servicio de intérpretes judiciales. P35. Oficina de orientación legal en línea.</w:t>
      </w:r>
    </w:p>
    <w:p w14:paraId="15E9E798" w14:textId="77777777" w:rsidR="00F11F44" w:rsidRDefault="00553495">
      <w:pPr>
        <w:pStyle w:val="Textoindependiente"/>
        <w:spacing w:before="1"/>
        <w:ind w:left="294"/>
      </w:pPr>
      <w:r>
        <w:rPr>
          <w:color w:val="4D4D4D"/>
        </w:rPr>
        <w:t>P36. Ofi</w:t>
      </w:r>
      <w:r>
        <w:rPr>
          <w:color w:val="4D4D4D"/>
        </w:rPr>
        <w:t>cina de enlace con los consulados dominicanos para orientación.</w:t>
      </w:r>
    </w:p>
    <w:p w14:paraId="15E9E799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8020" w:space="40"/>
            <w:col w:w="8140"/>
          </w:cols>
        </w:sectPr>
      </w:pPr>
    </w:p>
    <w:p w14:paraId="15E9E79A" w14:textId="77777777" w:rsidR="00F11F44" w:rsidRDefault="00F11F44">
      <w:pPr>
        <w:pStyle w:val="Textoindependiente"/>
      </w:pPr>
    </w:p>
    <w:p w14:paraId="15E9E79B" w14:textId="77777777" w:rsidR="00F11F44" w:rsidRDefault="00F11F44">
      <w:pPr>
        <w:pStyle w:val="Textoindependiente"/>
        <w:spacing w:before="5"/>
        <w:rPr>
          <w:sz w:val="22"/>
        </w:rPr>
      </w:pPr>
    </w:p>
    <w:p w14:paraId="15E9E79C" w14:textId="77777777" w:rsidR="00F11F44" w:rsidRDefault="00553495">
      <w:pPr>
        <w:pStyle w:val="Textoindependiente"/>
        <w:spacing w:line="201" w:lineRule="exact"/>
        <w:ind w:left="14913"/>
      </w:pPr>
      <w:r>
        <w:rPr>
          <w:position w:val="-3"/>
        </w:rPr>
      </w:r>
      <w:r>
        <w:rPr>
          <w:position w:val="-3"/>
        </w:rPr>
        <w:pict w14:anchorId="15E9EBD2">
          <v:group id="_x0000_s2314" style="width:10.1pt;height:10.1pt;mso-position-horizontal-relative:char;mso-position-vertical-relative:line" coordsize="202,202">
            <v:shape id="_x0000_s2316" type="#_x0000_t75" style="position:absolute;width:202;height:202">
              <v:imagedata r:id="rId139" o:title=""/>
            </v:shape>
            <v:shape id="_x0000_s2315" type="#_x0000_t202" style="position:absolute;width:202;height:202" filled="f" stroked="f">
              <v:textbox inset="0,0,0,0">
                <w:txbxContent>
                  <w:p w14:paraId="15E9EDF1" w14:textId="77777777" w:rsidR="00F11F44" w:rsidRDefault="00553495">
                    <w:pPr>
                      <w:spacing w:before="14"/>
                      <w:ind w:left="25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41</w:t>
                    </w:r>
                  </w:p>
                </w:txbxContent>
              </v:textbox>
            </v:shape>
            <w10:anchorlock/>
          </v:group>
        </w:pict>
      </w:r>
    </w:p>
    <w:p w14:paraId="15E9E79D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79E" w14:textId="77777777" w:rsidR="00F11F44" w:rsidRDefault="00553495">
      <w:pPr>
        <w:pStyle w:val="Textoindependiente"/>
        <w:spacing w:before="9"/>
        <w:rPr>
          <w:sz w:val="16"/>
        </w:rPr>
      </w:pPr>
      <w:r>
        <w:lastRenderedPageBreak/>
        <w:pict w14:anchorId="15E9EBD3">
          <v:rect id="_x0000_s2313" style="position:absolute;margin-left:0;margin-top:0;width:810pt;height:522pt;z-index:-18158080;mso-position-horizontal-relative:page;mso-position-vertical-relative:page" fillcolor="#00ad44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5158912" behindDoc="1" locked="0" layoutInCell="1" allowOverlap="1" wp14:anchorId="15E9EBD4" wp14:editId="15E9EBD5">
            <wp:simplePos x="0" y="0"/>
            <wp:positionH relativeFrom="page">
              <wp:posOffset>721763</wp:posOffset>
            </wp:positionH>
            <wp:positionV relativeFrom="page">
              <wp:posOffset>0</wp:posOffset>
            </wp:positionV>
            <wp:extent cx="8830781" cy="6629400"/>
            <wp:effectExtent l="0" t="0" r="0" b="0"/>
            <wp:wrapNone/>
            <wp:docPr id="11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0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0781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79F" w14:textId="77777777" w:rsidR="00F11F44" w:rsidRDefault="00F11F44">
      <w:pPr>
        <w:rPr>
          <w:sz w:val="16"/>
        </w:rPr>
        <w:sectPr w:rsidR="00F11F44">
          <w:headerReference w:type="default" r:id="rId141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7A0" w14:textId="77777777" w:rsidR="00F11F44" w:rsidRDefault="00553495">
      <w:pPr>
        <w:pStyle w:val="Textoindependiente"/>
      </w:pPr>
      <w:r>
        <w:lastRenderedPageBreak/>
        <w:pict w14:anchorId="15E9EBD6">
          <v:rect id="_x0000_s2312" style="position:absolute;margin-left:0;margin-top:0;width:810pt;height:522pt;z-index:-18157056;mso-position-horizontal-relative:page;mso-position-vertical-relative:page" fillcolor="#2494cc" stroked="f">
            <w10:wrap anchorx="page" anchory="page"/>
          </v:rect>
        </w:pict>
      </w:r>
      <w:r>
        <w:pict w14:anchorId="15E9EBD7">
          <v:group id="_x0000_s2308" style="position:absolute;margin-left:0;margin-top:0;width:810pt;height:490.75pt;z-index:-18156544;mso-position-horizontal-relative:page;mso-position-vertical-relative:page" coordsize="16200,9815">
            <v:shape id="_x0000_s2311" style="position:absolute;left:5016;width:11184;height:7628" coordorigin="5016" coordsize="11184,7628" o:spt="100" adj="0,,0" path="m16200,3309l12096,7147r-60,43l11969,7214r-70,7l11829,7210r-65,-29l11706,7135,5459,486r-25,-31l5414,421r-16,-36l5389,346r-4,-68l5398,211r30,-61l5472,98,5576,r-36,l5455,80r-48,57l5375,204r-14,72l5364,351r11,42l5391,432r23,37l5441,503r6248,6648l11741,7196r60,30l11865,7243r66,2l11996,7233r26,-12l12057,7206r56,-41l16200,3343r,-34xm16200,3072l12356,6764r-41,33l12268,6820r-50,15l12165,6839r-53,-6l12063,6817r-46,-26l11977,6757,5804,361r-26,-30l5758,297r-16,-36l5733,223r-4,-66l5742,93r27,-59l5797,r-31,l5748,21r-30,65l5705,155r3,72l5719,269r17,40l5758,345r28,34l11959,6774r44,37l12053,6839r54,18l12165,6863r57,-4l12277,6843r9,-4l12328,6817r45,-35l16200,3106r,-34xm16200,2840l12616,6381r-56,42l12498,6448r-67,8l12365,6448r-62,-26l12247,6380,6148,237r-26,-30l6102,173r-16,-36l6077,99r-4,-63l6080,r-25,l6049,35r3,69l6063,145r17,40l6103,221r28,33l12230,6397r61,46l12359,6471r72,10l12504,6472r39,-16l12573,6445r61,-46l16200,2875r,-35xm16200,2615l12876,5998r-38,32l12795,6054r-47,15l12698,6074r-50,-4l12601,6056r-44,-23l12518,6002,6493,112,6467,82,6446,50,6430,14,6427,r-25,l6407,22r17,39l6447,97r28,33l12501,6020r42,34l12591,6079r52,15l12698,6099r55,-6l12804,6077r5,-3l12852,6051r42,-36l16200,2651r,-36xm16200,2398l13137,5615r-37,32l13058,5671r-45,15l12964,5692r-48,-4l12870,5676r-43,-22l12788,5624,6851,r-35,l6820,5r5951,5637l12814,5675r47,24l12912,5713r53,3l13018,5710r50,-17l13071,5692r43,-25l13154,5632,16200,2433r,-35xm16200,1989l13657,4850r-34,31l13585,4904r-43,16l13497,4927r-46,-1l13407,4915r-41,-19l13329,4870,7823,r-37,l13313,4888r41,30l13399,4938r49,12l13499,4952r50,-8l13593,4927r3,l13638,4900r37,-34l16200,2026r,-37xm16200,1625l14177,4084r-52,46l14063,4157r-67,6l13930,4149r-60,-35l8841,r-39,l13855,4133r67,39l13995,4188r74,-7l14109,4163r29,-12l14196,4100,16200,1663r,-38xm16200,1464l14437,3701r-49,46l14328,3774r-64,8l14200,3770r-59,-33l9372,r-40,l14125,3756r66,37l14263,3806r72,-8l14370,3782r31,-15l14457,3716,16200,1504r,-40xm16200,668l14783,r-58,l16200,695r,-27xm16200,3551l11836,7530r-45,33l11741,7587r-53,14l11632,7603r-55,-7l11525,7577r-47,-28l11436,7512,5114,611r-25,-31l5069,545r-15,-36l5045,470r-4,-72l5055,330r31,-63l5132,212,5365,r-36,l5116,194r-51,59l5032,322r-16,75l5020,474r11,42l5047,556r22,37l5096,627r6322,6902l11463,7569r51,31l11571,7619r60,9l11692,7625r58,-15l11763,7603r41,-19l11852,7548,16200,3584r,-33xm16200,2189l13397,5233r-60,47l13267,5305r-73,3l13123,5289r-64,-42l7332,r-37,l13042,5265r58,40l13165,5328r67,6l13298,5323r32,-15l13361,5294r54,-45l16200,2225r,-36xm16200,1800l13917,4467r-32,31l13848,4521r-41,16l13763,4545r-44,-1l13676,4535r-40,-18l13600,4492,8325,r-38,l13584,4511r40,28l13669,4558r47,11l13765,4569r49,-8l13855,4545r4,-2l13900,4517r36,-34l16200,1838r,-38xm16200,1018r-6,9l16194,1113r-29,44l16187,1118r7,-5l16194,1027r-47,79l16097,1112r-64,-18l13906,r-54,l16021,1116r74,21l16131,1132r-125,209l16006,1391r-2,3l15999,1402r7,-11l16006,1341r-38,63l15925,1471r-31,16l15828,1492r-65,-20l13117,r-51,l15750,1493r75,24l15900,1511r-211,330l15628,1869r-69,4l15492,1849,12394,r-48,l15480,1870r76,27l15634,1893r30,-14l15485,2159r-9,13l15427,2223r-66,28l15290,2253r-68,-26l11722,r-46,l15209,2247r61,27l15335,2280r63,-14l15420,2253r2,-1l15218,2553r-55,53l15095,2634r-73,-1l14952,2604,11091,r-44,l14938,2625r62,29l15067,2661r65,-12l15160,2634r23,-13l14957,2936r-57,53l14829,3016r-76,-2l14681,2982,10493,r-42,l14667,3002r64,31l14799,3043r67,-11l14898,3016r29,-15l14966,2962r-269,357l14637,3372r-74,26l14484,3394r-73,-35l9922,r-41,l14396,3379r65,34l14531,3425r69,-10l14635,3398r29,-14l14717,3333,16200,1362r,-40l15032,2874,16200,1243r,-43l15533,2132r223,-328l15759,1800r6,-10l16014,1423r5,-6l16025,1407r175,-258l16200,1110r,-5l16200,1094r,l16200,1066r,-22l16200,1018xm16200,180l15779,r-62,l16200,206r,-26xe" stroked="f">
              <v:stroke joinstyle="round"/>
              <v:formulas/>
              <v:path arrowok="t" o:connecttype="segments"/>
            </v:shape>
            <v:rect id="_x0000_s2310" style="position:absolute;top:9691;width:10217;height:40" stroked="f"/>
            <v:shape id="_x0000_s2309" type="#_x0000_t75" style="position:absolute;left:1162;top:7467;width:8273;height:2348">
              <v:imagedata r:id="rId142" o:title=""/>
            </v:shape>
            <w10:wrap anchorx="page" anchory="page"/>
          </v:group>
        </w:pict>
      </w:r>
    </w:p>
    <w:p w14:paraId="15E9E7A1" w14:textId="77777777" w:rsidR="00F11F44" w:rsidRDefault="00F11F44">
      <w:pPr>
        <w:pStyle w:val="Textoindependiente"/>
      </w:pPr>
    </w:p>
    <w:p w14:paraId="15E9E7A2" w14:textId="77777777" w:rsidR="00F11F44" w:rsidRDefault="00F11F44">
      <w:pPr>
        <w:pStyle w:val="Textoindependiente"/>
      </w:pPr>
    </w:p>
    <w:p w14:paraId="15E9E7A3" w14:textId="77777777" w:rsidR="00F11F44" w:rsidRDefault="00F11F44">
      <w:pPr>
        <w:pStyle w:val="Textoindependiente"/>
      </w:pPr>
    </w:p>
    <w:p w14:paraId="15E9E7A4" w14:textId="77777777" w:rsidR="00F11F44" w:rsidRDefault="00F11F44">
      <w:pPr>
        <w:pStyle w:val="Textoindependiente"/>
      </w:pPr>
    </w:p>
    <w:p w14:paraId="15E9E7A5" w14:textId="77777777" w:rsidR="00F11F44" w:rsidRDefault="00F11F44">
      <w:pPr>
        <w:pStyle w:val="Textoindependiente"/>
      </w:pPr>
    </w:p>
    <w:p w14:paraId="15E9E7A6" w14:textId="77777777" w:rsidR="00F11F44" w:rsidRDefault="00F11F44">
      <w:pPr>
        <w:pStyle w:val="Textoindependiente"/>
      </w:pPr>
    </w:p>
    <w:p w14:paraId="15E9E7A7" w14:textId="77777777" w:rsidR="00F11F44" w:rsidRDefault="00F11F44">
      <w:pPr>
        <w:pStyle w:val="Textoindependiente"/>
      </w:pPr>
    </w:p>
    <w:p w14:paraId="15E9E7A8" w14:textId="77777777" w:rsidR="00F11F44" w:rsidRDefault="00F11F44">
      <w:pPr>
        <w:pStyle w:val="Textoindependiente"/>
      </w:pPr>
    </w:p>
    <w:p w14:paraId="15E9E7A9" w14:textId="77777777" w:rsidR="00F11F44" w:rsidRDefault="00F11F44">
      <w:pPr>
        <w:pStyle w:val="Textoindependiente"/>
      </w:pPr>
    </w:p>
    <w:p w14:paraId="15E9E7AA" w14:textId="77777777" w:rsidR="00F11F44" w:rsidRDefault="00F11F44">
      <w:pPr>
        <w:pStyle w:val="Textoindependiente"/>
      </w:pPr>
    </w:p>
    <w:p w14:paraId="15E9E7AB" w14:textId="77777777" w:rsidR="00F11F44" w:rsidRDefault="00F11F44">
      <w:pPr>
        <w:pStyle w:val="Textoindependiente"/>
      </w:pPr>
    </w:p>
    <w:p w14:paraId="15E9E7AC" w14:textId="77777777" w:rsidR="00F11F44" w:rsidRDefault="00F11F44">
      <w:pPr>
        <w:pStyle w:val="Textoindependiente"/>
      </w:pPr>
    </w:p>
    <w:p w14:paraId="15E9E7AD" w14:textId="77777777" w:rsidR="00F11F44" w:rsidRDefault="00F11F44">
      <w:pPr>
        <w:pStyle w:val="Textoindependiente"/>
      </w:pPr>
    </w:p>
    <w:p w14:paraId="15E9E7AE" w14:textId="77777777" w:rsidR="00F11F44" w:rsidRDefault="00F11F44">
      <w:pPr>
        <w:pStyle w:val="Textoindependiente"/>
      </w:pPr>
    </w:p>
    <w:p w14:paraId="15E9E7AF" w14:textId="77777777" w:rsidR="00F11F44" w:rsidRDefault="00F11F44">
      <w:pPr>
        <w:pStyle w:val="Textoindependiente"/>
      </w:pPr>
    </w:p>
    <w:p w14:paraId="15E9E7B0" w14:textId="77777777" w:rsidR="00F11F44" w:rsidRDefault="00F11F44">
      <w:pPr>
        <w:pStyle w:val="Textoindependiente"/>
      </w:pPr>
    </w:p>
    <w:p w14:paraId="15E9E7B1" w14:textId="77777777" w:rsidR="00F11F44" w:rsidRDefault="00F11F44">
      <w:pPr>
        <w:pStyle w:val="Textoindependiente"/>
      </w:pPr>
    </w:p>
    <w:p w14:paraId="15E9E7B2" w14:textId="77777777" w:rsidR="00F11F44" w:rsidRDefault="00F11F44">
      <w:pPr>
        <w:pStyle w:val="Textoindependiente"/>
      </w:pPr>
    </w:p>
    <w:p w14:paraId="15E9E7B3" w14:textId="77777777" w:rsidR="00F11F44" w:rsidRDefault="00F11F44">
      <w:pPr>
        <w:pStyle w:val="Textoindependiente"/>
      </w:pPr>
    </w:p>
    <w:p w14:paraId="15E9E7B4" w14:textId="77777777" w:rsidR="00F11F44" w:rsidRDefault="00F11F44">
      <w:pPr>
        <w:pStyle w:val="Textoindependiente"/>
      </w:pPr>
    </w:p>
    <w:p w14:paraId="15E9E7B5" w14:textId="77777777" w:rsidR="00F11F44" w:rsidRDefault="00F11F44">
      <w:pPr>
        <w:pStyle w:val="Textoindependiente"/>
      </w:pPr>
    </w:p>
    <w:p w14:paraId="15E9E7B6" w14:textId="77777777" w:rsidR="00F11F44" w:rsidRDefault="00F11F44">
      <w:pPr>
        <w:pStyle w:val="Textoindependiente"/>
      </w:pPr>
    </w:p>
    <w:p w14:paraId="15E9E7B7" w14:textId="77777777" w:rsidR="00F11F44" w:rsidRDefault="00F11F44">
      <w:pPr>
        <w:pStyle w:val="Textoindependiente"/>
      </w:pPr>
    </w:p>
    <w:p w14:paraId="15E9E7B8" w14:textId="77777777" w:rsidR="00F11F44" w:rsidRDefault="00F11F44">
      <w:pPr>
        <w:pStyle w:val="Textoindependiente"/>
      </w:pPr>
    </w:p>
    <w:p w14:paraId="15E9E7B9" w14:textId="77777777" w:rsidR="00F11F44" w:rsidRDefault="00F11F44">
      <w:pPr>
        <w:pStyle w:val="Textoindependiente"/>
      </w:pPr>
    </w:p>
    <w:p w14:paraId="15E9E7BA" w14:textId="77777777" w:rsidR="00F11F44" w:rsidRDefault="00F11F44">
      <w:pPr>
        <w:pStyle w:val="Textoindependiente"/>
      </w:pPr>
    </w:p>
    <w:p w14:paraId="15E9E7BB" w14:textId="77777777" w:rsidR="00F11F44" w:rsidRDefault="00F11F44">
      <w:pPr>
        <w:pStyle w:val="Textoindependiente"/>
      </w:pPr>
    </w:p>
    <w:p w14:paraId="15E9E7BC" w14:textId="77777777" w:rsidR="00F11F44" w:rsidRDefault="00F11F44">
      <w:pPr>
        <w:pStyle w:val="Textoindependiente"/>
      </w:pPr>
    </w:p>
    <w:p w14:paraId="15E9E7BD" w14:textId="77777777" w:rsidR="00F11F44" w:rsidRDefault="00F11F44">
      <w:pPr>
        <w:pStyle w:val="Textoindependiente"/>
        <w:spacing w:before="2"/>
      </w:pPr>
    </w:p>
    <w:p w14:paraId="15E9E7BE" w14:textId="77777777" w:rsidR="00F11F44" w:rsidRDefault="00553495">
      <w:pPr>
        <w:spacing w:before="92" w:line="318" w:lineRule="exact"/>
        <w:ind w:right="1403"/>
        <w:jc w:val="right"/>
        <w:rPr>
          <w:rFonts w:ascii="HelveticaNeue-Light"/>
          <w:sz w:val="30"/>
        </w:rPr>
      </w:pPr>
      <w:r>
        <w:pict w14:anchorId="15E9EBD8">
          <v:rect id="_x0000_s2307" style="position:absolute;left:0;text-align:left;margin-left:751.95pt;margin-top:-1.45pt;width:3.05pt;height:74.3pt;z-index:-18156032;mso-position-horizontal-relative:page" stroked="f">
            <w10:wrap anchorx="page"/>
          </v:rect>
        </w:pict>
      </w:r>
      <w:r>
        <w:rPr>
          <w:rFonts w:ascii="HelveticaNeue-Light"/>
          <w:color w:val="FFFFFF"/>
          <w:sz w:val="30"/>
        </w:rPr>
        <w:t>EJE II</w:t>
      </w:r>
    </w:p>
    <w:p w14:paraId="15E9E7BF" w14:textId="77777777" w:rsidR="00F11F44" w:rsidRDefault="00553495">
      <w:pPr>
        <w:spacing w:before="18" w:line="201" w:lineRule="auto"/>
        <w:ind w:left="11145" w:right="1335" w:firstLine="688"/>
        <w:jc w:val="right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FFFFFF"/>
          <w:sz w:val="40"/>
        </w:rPr>
        <w:t>SERVICIO</w:t>
      </w:r>
      <w:r>
        <w:rPr>
          <w:rFonts w:ascii="Helvetica Neue Condensed"/>
          <w:b/>
          <w:color w:val="FFFFFF"/>
          <w:spacing w:val="7"/>
          <w:sz w:val="40"/>
        </w:rPr>
        <w:t xml:space="preserve"> </w:t>
      </w:r>
      <w:r>
        <w:rPr>
          <w:rFonts w:ascii="Helvetica Neue Condensed"/>
          <w:b/>
          <w:color w:val="FFFFFF"/>
          <w:spacing w:val="-3"/>
          <w:sz w:val="40"/>
        </w:rPr>
        <w:t>JUDICIAL</w:t>
      </w:r>
      <w:r>
        <w:rPr>
          <w:rFonts w:ascii="Helvetica Neue Condensed"/>
          <w:b/>
          <w:color w:val="FFFFFF"/>
          <w:sz w:val="40"/>
        </w:rPr>
        <w:t xml:space="preserve"> </w:t>
      </w:r>
      <w:r>
        <w:rPr>
          <w:rFonts w:ascii="Helvetica Neue Condensed"/>
          <w:b/>
          <w:color w:val="4D4D4D"/>
          <w:sz w:val="40"/>
        </w:rPr>
        <w:t>OPORTUNO Y</w:t>
      </w:r>
      <w:r>
        <w:rPr>
          <w:rFonts w:ascii="Helvetica Neue Condensed"/>
          <w:b/>
          <w:color w:val="4D4D4D"/>
          <w:spacing w:val="-40"/>
          <w:sz w:val="40"/>
        </w:rPr>
        <w:t xml:space="preserve"> </w:t>
      </w:r>
      <w:r>
        <w:rPr>
          <w:rFonts w:ascii="Helvetica Neue Condensed"/>
          <w:b/>
          <w:color w:val="4D4D4D"/>
          <w:sz w:val="40"/>
        </w:rPr>
        <w:t>EFICIENTE</w:t>
      </w:r>
    </w:p>
    <w:p w14:paraId="15E9E7C0" w14:textId="77777777" w:rsidR="00F11F44" w:rsidRDefault="00F11F44">
      <w:pPr>
        <w:spacing w:line="201" w:lineRule="auto"/>
        <w:jc w:val="right"/>
        <w:rPr>
          <w:rFonts w:ascii="Helvetica Neue Condensed"/>
          <w:sz w:val="40"/>
        </w:rPr>
        <w:sectPr w:rsidR="00F11F44">
          <w:headerReference w:type="default" r:id="rId143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7C1" w14:textId="77777777" w:rsidR="00F11F44" w:rsidRDefault="00553495">
      <w:pPr>
        <w:spacing w:before="82"/>
        <w:ind w:left="1066"/>
        <w:rPr>
          <w:sz w:val="16"/>
        </w:rPr>
      </w:pPr>
      <w:r>
        <w:rPr>
          <w:b/>
          <w:color w:val="FFFFFF"/>
          <w:sz w:val="16"/>
        </w:rPr>
        <w:lastRenderedPageBreak/>
        <w:t xml:space="preserve">PLAN ESTRATÉGICO </w:t>
      </w:r>
      <w:r>
        <w:rPr>
          <w:color w:val="FFFFFF"/>
          <w:sz w:val="16"/>
        </w:rPr>
        <w:t>DEL PODER JUDICIAL</w:t>
      </w:r>
    </w:p>
    <w:p w14:paraId="15E9E7C2" w14:textId="77777777" w:rsidR="00F11F44" w:rsidRDefault="00F11F44">
      <w:pPr>
        <w:pStyle w:val="Textoindependiente"/>
      </w:pPr>
    </w:p>
    <w:p w14:paraId="15E9E7C3" w14:textId="77777777" w:rsidR="00F11F44" w:rsidRDefault="00F11F44">
      <w:pPr>
        <w:pStyle w:val="Textoindependiente"/>
      </w:pPr>
    </w:p>
    <w:p w14:paraId="15E9E7C4" w14:textId="77777777" w:rsidR="00F11F44" w:rsidRDefault="00F11F44">
      <w:pPr>
        <w:pStyle w:val="Textoindependiente"/>
      </w:pPr>
    </w:p>
    <w:p w14:paraId="15E9E7C5" w14:textId="77777777" w:rsidR="00F11F44" w:rsidRDefault="00F11F44">
      <w:pPr>
        <w:pStyle w:val="Textoindependiente"/>
      </w:pPr>
    </w:p>
    <w:p w14:paraId="15E9E7C6" w14:textId="77777777" w:rsidR="00F11F44" w:rsidRDefault="00F11F44">
      <w:pPr>
        <w:pStyle w:val="Textoindependiente"/>
      </w:pPr>
    </w:p>
    <w:p w14:paraId="15E9E7C7" w14:textId="77777777" w:rsidR="00F11F44" w:rsidRDefault="00F11F44">
      <w:pPr>
        <w:pStyle w:val="Textoindependiente"/>
      </w:pPr>
    </w:p>
    <w:p w14:paraId="15E9E7C8" w14:textId="77777777" w:rsidR="00F11F44" w:rsidRDefault="00F11F44">
      <w:pPr>
        <w:pStyle w:val="Textoindependiente"/>
        <w:spacing w:before="3"/>
      </w:pPr>
    </w:p>
    <w:p w14:paraId="15E9E7C9" w14:textId="77777777" w:rsidR="00F11F44" w:rsidRDefault="00F11F44">
      <w:pPr>
        <w:sectPr w:rsidR="00F11F44">
          <w:headerReference w:type="default" r:id="rId144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7CA" w14:textId="77777777" w:rsidR="00F11F44" w:rsidRDefault="00553495">
      <w:pPr>
        <w:pStyle w:val="Textoindependiente"/>
        <w:spacing w:before="94" w:line="271" w:lineRule="auto"/>
        <w:ind w:left="1082" w:right="38"/>
        <w:jc w:val="both"/>
      </w:pPr>
      <w:r>
        <w:rPr>
          <w:color w:val="4D4D4D"/>
        </w:rPr>
        <w:t xml:space="preserve">Las circunstancias nacionales, regionales y globales hacen que las </w:t>
      </w:r>
      <w:proofErr w:type="spellStart"/>
      <w:r>
        <w:rPr>
          <w:color w:val="4D4D4D"/>
          <w:spacing w:val="-3"/>
        </w:rPr>
        <w:t>propues</w:t>
      </w:r>
      <w:proofErr w:type="spellEnd"/>
      <w:r>
        <w:rPr>
          <w:color w:val="4D4D4D"/>
          <w:spacing w:val="-3"/>
        </w:rPr>
        <w:t xml:space="preserve">- </w:t>
      </w:r>
      <w:r>
        <w:rPr>
          <w:color w:val="4D4D4D"/>
        </w:rPr>
        <w:t xml:space="preserve">tas de fortalecimiento del servicio judicial sean rápidas y efectivas para </w:t>
      </w:r>
      <w:r>
        <w:rPr>
          <w:color w:val="4D4D4D"/>
          <w:spacing w:val="-3"/>
        </w:rPr>
        <w:t xml:space="preserve">lograr </w:t>
      </w:r>
      <w:r>
        <w:rPr>
          <w:color w:val="4D4D4D"/>
        </w:rPr>
        <w:t>verdaderas transformaciones del servicio. Esto conlleva la estandarización</w:t>
      </w:r>
      <w:r>
        <w:rPr>
          <w:color w:val="4D4D4D"/>
          <w:spacing w:val="-36"/>
        </w:rPr>
        <w:t xml:space="preserve"> </w:t>
      </w:r>
      <w:r>
        <w:rPr>
          <w:color w:val="4D4D4D"/>
        </w:rPr>
        <w:t>de criterios y procesos</w:t>
      </w:r>
      <w:r>
        <w:rPr>
          <w:color w:val="4D4D4D"/>
        </w:rPr>
        <w:t xml:space="preserve">, con el apoyo de la tecnología. Este es el eje transforma- </w:t>
      </w:r>
      <w:proofErr w:type="spellStart"/>
      <w:r>
        <w:rPr>
          <w:color w:val="4D4D4D"/>
        </w:rPr>
        <w:t>cional</w:t>
      </w:r>
      <w:proofErr w:type="spellEnd"/>
      <w:r>
        <w:rPr>
          <w:color w:val="4D4D4D"/>
          <w:spacing w:val="-6"/>
        </w:rPr>
        <w:t xml:space="preserve"> </w:t>
      </w:r>
      <w:r>
        <w:rPr>
          <w:color w:val="4D4D4D"/>
        </w:rPr>
        <w:t>por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excelencia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presenta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propuestas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enfocadas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en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las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necesidades de las personas usuarias del sistema, que “cambian el juego” del servicio judicial.</w:t>
      </w:r>
    </w:p>
    <w:p w14:paraId="15E9E7CB" w14:textId="77777777" w:rsidR="00F11F44" w:rsidRDefault="00F11F44">
      <w:pPr>
        <w:pStyle w:val="Textoindependiente"/>
        <w:spacing w:before="10"/>
        <w:rPr>
          <w:sz w:val="22"/>
        </w:rPr>
      </w:pPr>
    </w:p>
    <w:p w14:paraId="15E9E7CC" w14:textId="77777777" w:rsidR="00F11F44" w:rsidRDefault="00553495">
      <w:pPr>
        <w:pStyle w:val="Textoindependiente"/>
        <w:spacing w:before="1" w:line="271" w:lineRule="auto"/>
        <w:ind w:left="1082" w:right="38"/>
        <w:jc w:val="both"/>
      </w:pPr>
      <w:r>
        <w:rPr>
          <w:color w:val="4D4D4D"/>
        </w:rPr>
        <w:t xml:space="preserve">En esta sección se harán propuestas </w:t>
      </w:r>
      <w:r>
        <w:rPr>
          <w:color w:val="4D4D4D"/>
        </w:rPr>
        <w:t>desde la perspectiva de la tecnología,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elemento central en la productividad. </w:t>
      </w:r>
      <w:proofErr w:type="gramStart"/>
      <w:r>
        <w:rPr>
          <w:color w:val="4D4D4D"/>
        </w:rPr>
        <w:t>Asimismo</w:t>
      </w:r>
      <w:proofErr w:type="gramEnd"/>
      <w:r>
        <w:rPr>
          <w:color w:val="4D4D4D"/>
        </w:rPr>
        <w:t xml:space="preserve"> se proponen cambios en </w:t>
      </w:r>
      <w:r>
        <w:rPr>
          <w:color w:val="4D4D4D"/>
          <w:spacing w:val="-6"/>
        </w:rPr>
        <w:t xml:space="preserve">las </w:t>
      </w:r>
      <w:r>
        <w:rPr>
          <w:color w:val="4D4D4D"/>
        </w:rPr>
        <w:t xml:space="preserve">normas procesales para afinar el método de atención hacia la eficiencia </w:t>
      </w:r>
      <w:r>
        <w:rPr>
          <w:color w:val="4D4D4D"/>
          <w:spacing w:val="-5"/>
        </w:rPr>
        <w:t xml:space="preserve">del </w:t>
      </w:r>
      <w:r>
        <w:rPr>
          <w:color w:val="4D4D4D"/>
        </w:rPr>
        <w:t>servicio.</w:t>
      </w:r>
    </w:p>
    <w:p w14:paraId="15E9E7CD" w14:textId="77777777" w:rsidR="00F11F44" w:rsidRDefault="00553495">
      <w:pPr>
        <w:spacing w:before="253" w:line="189" w:lineRule="auto"/>
        <w:ind w:left="2498" w:right="966"/>
        <w:rPr>
          <w:rFonts w:ascii="Helvetica Neue Condensed" w:hAnsi="Helvetica Neue Condensed"/>
          <w:b/>
          <w:sz w:val="30"/>
        </w:rPr>
      </w:pPr>
      <w:r>
        <w:br w:type="column"/>
      </w:r>
      <w:r>
        <w:rPr>
          <w:rFonts w:ascii="Helvetica Neue Condensed" w:hAnsi="Helvetica Neue Condensed"/>
          <w:b/>
          <w:color w:val="004BBA"/>
          <w:sz w:val="30"/>
        </w:rPr>
        <w:t>OBJETIVOS ESTRATÉGICOS</w:t>
      </w:r>
    </w:p>
    <w:p w14:paraId="15E9E7CE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7CF" w14:textId="77777777" w:rsidR="00F11F44" w:rsidRDefault="00F11F44">
      <w:pPr>
        <w:pStyle w:val="Textoindependiente"/>
        <w:spacing w:before="4"/>
        <w:rPr>
          <w:rFonts w:ascii="Helvetica Neue Condensed"/>
          <w:b/>
          <w:sz w:val="48"/>
        </w:rPr>
      </w:pPr>
    </w:p>
    <w:p w14:paraId="15E9E7D0" w14:textId="77777777" w:rsidR="00F11F44" w:rsidRDefault="00553495">
      <w:pPr>
        <w:spacing w:line="325" w:lineRule="exact"/>
        <w:ind w:left="2498"/>
        <w:rPr>
          <w:rFonts w:ascii="Helvetica Neue Condensed" w:hAnsi="Helvetica Neue Condensed"/>
          <w:b/>
          <w:sz w:val="30"/>
        </w:rPr>
      </w:pPr>
      <w:r>
        <w:pict w14:anchorId="15E9EBD9">
          <v:shape id="_x0000_s2306" type="#_x0000_t202" style="position:absolute;left:0;text-align:left;margin-left:547.95pt;margin-top:-95.3pt;width:23.1pt;height:56.8pt;z-index:15936000;mso-position-horizontal-relative:page" filled="f" stroked="f">
            <v:textbox inset="0,0,0,0">
              <w:txbxContent>
                <w:p w14:paraId="15E9EDF2" w14:textId="77777777" w:rsidR="00F11F44" w:rsidRDefault="00553495">
                  <w:pPr>
                    <w:spacing w:line="1135" w:lineRule="exact"/>
                    <w:rPr>
                      <w:rFonts w:ascii="Helvetica Neue Condensed"/>
                      <w:b/>
                      <w:sz w:val="9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96"/>
                    </w:rPr>
                    <w:t>2</w:t>
                  </w:r>
                </w:p>
              </w:txbxContent>
            </v:textbox>
            <w10:wrap anchorx="page"/>
          </v:shape>
        </w:pict>
      </w:r>
      <w:r>
        <w:pict w14:anchorId="15E9EBDA">
          <v:shape id="_x0000_s2305" type="#_x0000_t202" style="position:absolute;left:0;text-align:left;margin-left:547.95pt;margin-top:-14pt;width:23.1pt;height:56.8pt;z-index:15936512;mso-position-horizontal-relative:page" filled="f" stroked="f">
            <v:textbox inset="0,0,0,0">
              <w:txbxContent>
                <w:p w14:paraId="15E9EDF3" w14:textId="77777777" w:rsidR="00F11F44" w:rsidRDefault="00553495">
                  <w:pPr>
                    <w:spacing w:line="1135" w:lineRule="exact"/>
                    <w:rPr>
                      <w:rFonts w:ascii="Helvetica Neue Condensed"/>
                      <w:b/>
                      <w:sz w:val="96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96"/>
                    </w:rPr>
                    <w:t>8</w:t>
                  </w:r>
                </w:p>
              </w:txbxContent>
            </v:textbox>
            <w10:wrap anchorx="page"/>
          </v:shape>
        </w:pict>
      </w:r>
      <w:r>
        <w:rPr>
          <w:rFonts w:ascii="Helvetica Neue Condensed" w:hAnsi="Helvetica Neue Condensed"/>
          <w:b/>
          <w:color w:val="004BBA"/>
          <w:sz w:val="30"/>
        </w:rPr>
        <w:t>LÍNEAS</w:t>
      </w:r>
    </w:p>
    <w:p w14:paraId="15E9E7D1" w14:textId="77777777" w:rsidR="00F11F44" w:rsidRDefault="00553495">
      <w:pPr>
        <w:spacing w:line="325" w:lineRule="exact"/>
        <w:ind w:left="2498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004BBA"/>
          <w:sz w:val="30"/>
        </w:rPr>
        <w:t>DE ACCIÓN</w:t>
      </w:r>
    </w:p>
    <w:p w14:paraId="15E9E7D2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7D3" w14:textId="77777777" w:rsidR="00F11F44" w:rsidRDefault="00553495">
      <w:pPr>
        <w:tabs>
          <w:tab w:val="left" w:pos="2498"/>
        </w:tabs>
        <w:spacing w:before="254"/>
        <w:ind w:left="1082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FFFFFF"/>
          <w:position w:val="-22"/>
          <w:sz w:val="96"/>
        </w:rPr>
        <w:t>36</w:t>
      </w:r>
      <w:r>
        <w:rPr>
          <w:rFonts w:ascii="Helvetica Neue Condensed"/>
          <w:b/>
          <w:color w:val="FFFFFF"/>
          <w:position w:val="-22"/>
          <w:sz w:val="96"/>
        </w:rPr>
        <w:tab/>
      </w:r>
      <w:r>
        <w:rPr>
          <w:rFonts w:ascii="Helvetica Neue Condensed"/>
          <w:b/>
          <w:color w:val="004BBA"/>
          <w:sz w:val="30"/>
        </w:rPr>
        <w:t>PRODUCTOS</w:t>
      </w:r>
    </w:p>
    <w:p w14:paraId="15E9E7D4" w14:textId="77777777" w:rsidR="00F11F44" w:rsidRDefault="00F11F44">
      <w:pPr>
        <w:rPr>
          <w:rFonts w:ascii="Helvetica Neue Condensed"/>
          <w:sz w:val="3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8024" w:space="1621"/>
            <w:col w:w="6555"/>
          </w:cols>
        </w:sectPr>
      </w:pPr>
    </w:p>
    <w:p w14:paraId="15E9E7D5" w14:textId="77777777" w:rsidR="00F11F44" w:rsidRDefault="00553495">
      <w:pPr>
        <w:pStyle w:val="Textoindependiente"/>
        <w:rPr>
          <w:rFonts w:ascii="Helvetica Neue Condensed"/>
          <w:b/>
        </w:rPr>
      </w:pPr>
      <w:r>
        <w:pict w14:anchorId="15E9EBDB">
          <v:group id="_x0000_s2289" style="position:absolute;margin-left:0;margin-top:0;width:810pt;height:522pt;z-index:-18155520;mso-position-horizontal-relative:page;mso-position-vertical-relative:page" coordsize="16200,10440">
            <v:shape id="_x0000_s2304" style="position:absolute;left:8411;width:7789;height:10440" coordorigin="8412" coordsize="7789,10440" o:spt="100" adj="0,,0" path="m14211,r-37,l8511,5163r-50,59l8427,5290r-15,75l8416,5443r10,42l8443,5525r21,37l8492,5596r4437,4844l12962,10440,8510,5580r-25,-32l8465,5514r-15,-37l8440,5439r-4,-72l8451,5298r30,-63l8528,5181,14211,xm14285,r-36,l8850,5048r-48,58l8770,5172r-14,73l8760,5319r10,42l8787,5401r22,37l8836,5472r4669,4968l13539,10440,8854,5455r-25,-31l8809,5390r-15,-36l8784,5315r-3,-69l8794,5180r29,-61l8867,5066,14285,xm14362,r-36,l9189,4934r-45,56l9114,5054r-14,70l9104,5196r11,42l9131,5277r22,37l9181,5347r4916,5093l14131,10440,9199,5330r-25,-30l9153,5266r-15,-36l9128,5191r-3,-65l9137,5062r28,-59l9206,4952,14362,xm14741,10440l9544,5205r-26,-30l9497,5142r-15,-36l9472,5068r-3,-63l9480,4944r26,-57l9545,4837,14442,r-35,l9528,4820r-43,54l9457,4936r-13,67l9448,5072r11,42l9475,5153r23,37l9526,5223r5180,5217l14741,10440xm15370,10440l9888,5081r-26,-30l9841,5018r-15,-36l9816,4944r-3,-60l9824,4825r24,-54l9885,4723,14525,r-34,l9867,4706r-40,52l9800,4818r-12,65l9792,4949r11,41l9820,5030r22,36l9871,5098r5464,5342l15370,10440xm16022,10440l10233,4956r-27,-29l10185,4894r-15,-35l10160,4821r-3,-58l10167,4707r22,-52l10224,4609,14612,r-34,l10206,4592r-38,51l10143,4700r-11,62l10136,4825r10,42l10164,4906r23,36l10216,4974r5770,5466l16022,10440xm16200,10016r-6,-39l10577,4831r-26,-28l10529,4770r-15,-35l10504,4697r-4,-55l10509,4589r22,-50l10563,4494,14673,31,14669,,10545,4478r-36,49l10486,4582r-10,59l10479,4702r11,41l10508,4782r23,36l10561,4849r5639,5167xm16200,r,l16099,r,8697l15994,8608r-11,-69l15983,8599,11266,4582r-27,-28l11217,4523r-16,-35l11191,4450r-3,-49l11195,4352r19,-45l11242,4265,14703,223r12,79l11562,4135r-29,44l11515,4228r-8,51l11510,4331r12,42l11540,4411r25,35l11595,4476r4295,3514l15983,8599r,-60l15902,8000r105,85l16099,8697,16099,r-98,l16001,8049r-104,-85l15885,7881r,72l11611,4457r-28,-27l11561,4399r-16,-35l11535,4327r-4,-47l11538,4234r17,-44l11581,4151,14720,335r14,91l11901,4021r-27,42l11857,4110r-7,48l11854,4208r11,41l11884,4288r25,34l11940,4352r3856,3021l15885,7953r,-72l15810,7384r104,82l16001,8049,16001,r-92,l15909,7430r-104,-81l15790,7254r,84l11956,4332r-29,-26l11905,4275r-17,-34l11878,4203r-3,-44l11881,4115r15,-41l11920,4036,14739,459r16,106l12240,3907r-25,40l12200,3991r-6,47l12197,4084r12,42l12228,4164r25,34l12285,4227r3421,2560l15790,7338r,-84l15722,6799r104,78l15909,7430,15909,r-79,l15821,r,6842l15717,6765r-16,-107l15701,6753,12300,4208r-29,-26l12248,4151r-16,-34l12221,4080r-3,-42l12224,3997r14,-39l12259,3922,14760,599r19,121l12579,3793r-23,39l12542,3873r-5,44l12540,3961r12,42l12571,4041r26,33l12630,4103r2991,2130l15701,6753r,-95l15639,6245r103,74l15821,6842,15821,r-19,l15737,r,6285l15634,6211r-18,-118l15616,6199,12645,4083r-30,-25l12592,4028r-17,-34l12565,3957r-3,-40l12566,3879r13,-37l12599,3807,14784,755r22,142l12917,3679r-20,37l12885,3755r-5,41l12884,3837r11,42l12915,3917r27,34l12975,3978r2566,1732l15616,6199r,-106l15561,5723r102,69l15737,6285,15737,r-41,l15667,r-9,l15658,5759r-102,-69l15536,5561r,116l12989,3958r-30,-24l12936,3904r-18,-34l12908,3833r-3,-37l12909,3760r11,-35l12938,3693,14811,932r25,165l13256,3565r-18,35l13227,3637r-4,38l13227,3714r12,42l13259,3794r27,33l13320,3854r2147,1366l15536,5677r,-116l15487,5233r102,65l15658,5759,15658,r-74,l15584,5266r-102,-65l15462,5063r,125l13333,3833r-30,-23l13279,3780r-18,-33l13251,3710r-3,-34l13251,3642r10,-33l13277,3578,14842,1134r29,192l13595,3451r-16,33l13570,3519r-4,36l13569,3591r13,42l13602,3671r28,32l13665,3730r1732,1033l15462,5188r,-125l15419,4776r101,61l15584,5266,15584,r-68,l15516,4805r-102,-60l15392,4598r,134l13678,3709r-31,-23l13622,3657r-18,-34l13594,3586r-3,-31l13594,3523r8,-30l13616,3464,14877,1364r35,227l13934,3337r-14,31l13912,3400r-3,34l13912,3467r12,43l13946,3547r28,33l14010,3605r1322,736l15392,4732r,-134l15355,4353r101,57l15516,4805,15516,r-64,l15452,4379r-102,-56l15327,4169r,141l14022,3584r-31,-22l13966,3533r-19,-33l13936,3463r-2,-29l13936,3405r7,-29l13956,3349r962,-1719l14959,1899r-686,1324l14261,3252r-7,30l14252,3313r3,31l14267,3387r22,37l14318,3456r37,25l15273,3953r54,357l15327,4169r-30,-204l15397,4017r55,362l15452,r-8,l15414,r-21,l15393,3987r-101,-52l15268,3775r,148l14367,3459r-32,-21l14309,3410r-19,-33l14279,3340r-3,-27l14278,3286r6,-26l14295,3235r670,-1295l15014,2262r-402,847l14602,3136r-6,28l14594,3192r3,29l14610,3263r22,38l14663,3333r38,23l15219,3601r49,322l15268,3775r-24,-162l15344,3660r49,327l15393,r-53,l15340,3631r-100,-48l15215,3417r,155l14711,3334r-33,-20l14652,3286r-20,-32l14621,3217r-2,-25l14620,3167r5,-24l14634,3120r387,-815l15080,2694r-129,301l14942,3020r-5,26l14936,3072r3,26l14952,3141r23,37l15007,3209r39,23l15171,3286r44,286l15215,3417r-19,-120l15296,3339r44,292l15340,r-15,l15294,r-2,l15292,3310r-100,-42l15166,3096r,161l15055,3209r-33,-19l14994,3163r-19,-32l14963,3093r-2,-22l14962,3049r4,-22l14973,3005r114,-265l15166,3257r,-161l15106,2696r69,-161l15292,3310,15292,r-123,l15169,2489r-70,161l15041,2262r71,-150l15169,2489,15169,r-63,l15106,2069r-71,149l14987,1898r72,-140l15106,2069,15106,r-5,l15069,r-16,l15053,1717r-73,140l14940,1590r74,-132l15053,1717,15053,r-45,l15008,1418r-74,132l14901,1325r74,-125l15008,1418,15008,r-38,l14970,1162r-75,125l14866,1095r76,-118l14970,1162,14970,r-33,l14937,940r-76,118l14836,895r77,-113l14937,940r,-940l14908,r,746l14831,859r-21,-140l14887,611r21,135l14908,r-26,l14882,576r-77,108l14786,563r79,-103l14882,576r,-576l14859,r,426l14781,529r-15,-104l14844,325r15,101l14859,r-20,l14839,292r-78,100l14747,301r79,-96l14839,292r,-292l14822,r,172l14742,269r-12,-79l14810,97r12,75l14822,r-26,l14806,65r-80,93l14715,90,14796,r-33,l14711,59,14702,r-29,31l14682,91,10884,4364r-34,47l10829,4464r-9,56l10823,4578r11,42l10852,4659r24,35l10906,4725r5186,4587l16194,9977r6,6l16100,9319r100,88l16200,9374r-105,-93l16086,9226r,48l10922,4707r-27,-29l10873,4647r-16,-35l10847,4574r-3,-53l10852,4471r20,-48l10902,4380,14687,122r11,69l11223,4249r-31,46l11172,4346r-9,54l11167,4455r11,41l11196,4535r24,35l11250,4601r4739,4035l16086,9274r,-48l15999,8645r105,89l16200,9374r,-1684l16200,7659r,-1505l16200,6124r,-2061l16200,4036r,-311l16200,3698r,-282l16200,3390r,-252l16200,3113r,-1965l16200,1071r,-491l16200,511r,-359l16200,90r,-90xe" fillcolor="#cfcfcf" stroked="f">
              <v:fill opacity="19660f"/>
              <v:stroke joinstyle="round"/>
              <v:formulas/>
              <v:path arrowok="t" o:connecttype="segments"/>
            </v:shape>
            <v:rect id="_x0000_s2303" style="position:absolute;top:558;width:16200;height:399" fillcolor="#2494cc" stroked="f"/>
            <v:shape id="_x0000_s2302" type="#_x0000_t75" style="position:absolute;left:13975;top:692;width:1490;height:165">
              <v:imagedata r:id="rId145" o:title=""/>
            </v:shape>
            <v:shape id="_x0000_s2301" type="#_x0000_t75" style="position:absolute;left:975;top:9663;width:202;height:202">
              <v:imagedata r:id="rId40" o:title=""/>
            </v:shape>
            <v:shape id="_x0000_s2300" style="position:absolute;left:9988;top:6112;width:321;height:461" coordorigin="9988,6112" coordsize="321,461" path="m10239,6112r-8,1l10221,6124r1,8l10271,6174r9,11l10283,6199r-1,14l10274,6226r-286,331l9989,6565r8,7l10000,6573r6,l10010,6571r284,-328l10306,6221r3,-24l10303,6174r-16,-20l10239,6112xe" fillcolor="#4d4d4d" stroked="f">
              <v:path arrowok="t"/>
            </v:shape>
            <v:shape id="_x0000_s2299" type="#_x0000_t75" style="position:absolute;left:9898;top:5900;width:319;height:211">
              <v:imagedata r:id="rId146" o:title=""/>
            </v:shape>
            <v:shape id="_x0000_s2298" style="position:absolute;left:9448;top:5923;width:684;height:720" coordorigin="9448,5924" coordsize="684,720" o:spt="100" adj="0,,0" path="m9634,6445r-6,-6l9557,6439r-5,6l9552,6459r5,6l9628,6465r6,-6l9634,6445xm9836,6543r-5,-5l9557,6538r-5,5l9552,6558r5,5l9831,6563r5,-5l9836,6543xm9836,6494r-5,-6l9557,6488r-5,6l9552,6508r5,6l9831,6514r5,-6l9836,6494xm9836,6445r-5,-6l9657,6439r-6,6l9651,6459r6,6l9831,6465r5,-6l9836,6445xm9896,6371r-5,-5l9497,6366r-5,5l9492,6386r5,5l9891,6391r5,-5l9896,6371xm9939,6073r-5,-24l9926,6036r-5,-7l9914,6024r,49l9914,6580r-3,15l9903,6607r-12,8l9877,6617r-366,l9497,6615r-12,-8l9477,6595r-3,-15l9474,6073r3,-14l9485,6047r12,-8l9511,6036r366,l9891,6039r12,8l9911,6059r3,14l9914,6024r-13,-8l9877,6011r-366,l9487,6016r-20,13l9453,6049r-5,24l9448,6580r5,25l9467,6625r20,13l9511,6643r366,l9901,6638r20,-13l9926,6617r8,-12l9939,6580r,-507xm10132,6098r-7,-24l10111,6055r-22,-12l9742,5927r-24,-3l9695,5930r-20,15l9663,5966r-7,21l9660,5994r13,4l9681,5995r6,-21l9695,5962r11,-9l9720,5949r14,2l10081,6067r13,8l10102,6086r4,14l10104,6114r-163,488l9944,6609r10,3l9960,6612r5,-4l10129,6122r3,-24xe" fillcolor="#4d4d4d" stroked="f">
              <v:stroke joinstyle="round"/>
              <v:formulas/>
              <v:path arrowok="t" o:connecttype="segments"/>
            </v:shape>
            <v:shape id="_x0000_s2297" type="#_x0000_t75" style="position:absolute;left:9551;top:6057;width:286;height:273">
              <v:imagedata r:id="rId147" o:title=""/>
            </v:shape>
            <v:shape id="_x0000_s2296" style="position:absolute;left:9502;top:4389;width:553;height:553" coordorigin="9503,4389" coordsize="553,553" o:spt="100" adj="0,,0" path="m9747,4847r-68,l9689,4852r11,5l9710,4861r11,3l9721,4910r3,12l9730,4932r10,7l9753,4942r52,l9817,4939r10,-7l9834,4922r1,-6l9750,4916r-3,-3l9747,4847xm9882,4814r-8,6l9861,4827r-13,6l9834,4838r-14,4l9810,4844r,69l9808,4916r27,l9836,4910r,-46l9847,4861r11,-4l9868,4852r10,-5l9915,4847r-33,-33xm9624,4443r-12,2l9602,4452r-37,37l9558,4499r-2,12l9558,4523r7,10l9598,4566r-6,10l9588,4586r-4,11l9580,4608r-46,l9522,4610r-10,7l9505,4627r-2,13l9503,4692r2,12l9512,4714r10,7l9534,4723r46,l9584,4734r4,11l9592,4755r6,10l9559,4804r-3,8l9556,4828r3,8l9602,4879r10,7l9624,4888r12,-2l9647,4879r16,-16l9622,4863r-40,-40l9582,4821r,-2l9582,4817r48,-48l9625,4761r-7,-13l9612,4735r-5,-14l9603,4707r-3,-10l9531,4697r-2,-2l9529,4636r2,-2l9600,4634r3,-10l9607,4610r5,-14l9618,4583r7,-12l9630,4562r-49,-49l9581,4509r41,-41l9663,4468r-16,-16l9636,4445r-12,-2xm9915,4847r-37,l9911,4879r10,7l9933,4888r12,-2l9956,4879r16,-16l9932,4863r-1,-1l9915,4847xm9675,4814r-49,49l9663,4863r16,-16l9747,4847r,-3l9737,4842r-14,-4l9710,4833r-14,-6l9684,4820r-9,-6xm9972,4469r-38,l9936,4469r40,40l9976,4513r-49,49l9933,4571r7,12l9946,4596r5,14l9955,4624r2,10l10026,4634r3,2l10029,4695r-3,2l9957,4697r-2,10l9951,4721r-5,14l9940,4748r-7,13l9927,4769r49,48l9976,4819r,2l9976,4823r-40,39l9934,4863r38,l9998,4836r4,-8l10002,4812r-4,-8l9960,4765r5,-10l9970,4745r4,-11l9977,4723r46,l10036,4721r10,-7l10052,4704r3,-12l10055,4640r-3,-13l10046,4617r-10,-7l10023,4608r-46,l9974,4597r-4,-11l9965,4576r-5,-10l9992,4533r7,-10l10002,4511r-3,-12l9992,4489r-20,-20xm9779,4533r-52,11l9685,4572r-28,42l9647,4666r10,51l9685,4759r42,28l9779,4798r51,-11l9853,4772r-74,l9737,4763r-33,-22l9681,4707r-8,-41l9681,4624r23,-34l9737,4568r42,-9l9853,4559r-23,-15l9779,4533xm9853,4559r-74,l9820,4568r34,22l9877,4624r8,42l9877,4707r-23,34l9820,4763r-41,9l9853,4772r19,-13l9900,4717r11,-51l9900,4614r-28,-42l9853,4559xm9663,4468r-37,l9675,4517r9,-5l9696,4504r14,-6l9723,4493r14,-4l9747,4487r,-3l9679,4484r-16,-16xm9835,4415r-27,l9810,4418r,69l9820,4489r14,4l9848,4498r13,6l9874,4512r8,5l9915,4484r-37,l9868,4479r-10,-5l9847,4470r-11,-3l9836,4421r-1,-6xm9805,4389r-52,l9740,4392r-10,7l9724,4409r-3,12l9721,4467r-11,3l9700,4474r-11,5l9679,4484r68,l9747,4418r3,-3l9835,4415r-1,-6l9827,4399r-10,-7l9805,4389xm9933,4443r-12,2l9911,4452r-33,32l9915,4484r16,-15l9932,4469r40,l9956,4452r-11,-7l9933,4443xe" fillcolor="#4d4d4d" stroked="f">
              <v:stroke joinstyle="round"/>
              <v:formulas/>
              <v:path arrowok="t" o:connecttype="segments"/>
            </v:shape>
            <v:shape id="_x0000_s2295" type="#_x0000_t75" style="position:absolute;left:9707;top:4594;width:144;height:144">
              <v:imagedata r:id="rId128" o:title=""/>
            </v:shape>
            <v:shape id="_x0000_s2294" style="position:absolute;left:9408;top:2600;width:747;height:2459" coordorigin="9409,2601" coordsize="747,2459" o:spt="100" adj="0,,0" path="m10048,2956r-5,-49l10029,2861r-17,-31l10012,2956r-11,66l9971,3080r-45,46l9868,3156r-67,11l9734,3156r-58,-30l9630,3080r-30,-58l9589,2956r11,-67l9630,2831r46,-46l9734,2755r67,-11l9868,2755r58,30l9971,2831r30,58l10012,2956r,-126l10006,2819r-31,-38l9938,2750r-11,-6l9895,2728r-46,-14l9801,2709r-49,5l9706,2728r-42,22l9626,2781r-31,38l9573,2861r-14,46l9554,2956r5,48l9573,3050r22,43l9626,3130r38,31l9706,3184r46,14l9801,3202r48,-4l9895,3184r32,-17l9938,3161r37,-31l10006,3093r23,-43l10043,3004r5,-48xm10088,4442r-16,-82l10058,4356r-21,21l9979,4331r-64,-33l9847,4278r-70,-6l9707,4279r-68,20l9575,4333r-58,47l9471,4436r-34,64l9416,4569r-7,72l9409,4650r7,7l9434,4657r7,-7l9441,4641r6,-66l9466,4512r31,-58l9540,4403r60,-49l9668,4322r72,-16l9814,4306r72,15l9954,4353r61,47l9994,4421r4,14l10079,4450r9,-8xm10149,4681r-7,-7l10124,4674r-7,7l10117,4690r-7,66l10091,4819r-31,58l10018,4929r-61,48l9889,5009r-72,16l9744,5025r-72,-15l9604,4978r-61,-47l9564,4910r-4,-13l9478,4881r-8,8l9485,4971r14,4l9520,4954r58,46l9641,5033r68,20l9779,5060r70,-7l9918,5032r64,-33l10040,4951r47,-56l10121,4831r21,-69l10149,4690r,-9xm10156,2956r-2,-36l10149,2885r-9,-34l10128,2817r-13,-25l10115,2956r-8,72l10083,3094r-37,58l9997,3201r-58,37l9873,3262r-72,8l9729,3262r-66,-24l9604,3201r-49,-49l9518,3094r-24,-66l9486,2956r8,-72l9518,2817r37,-58l9604,2710r59,-37l9729,2649r72,-8l9873,2649r66,24l9997,2710r49,49l10083,2817r24,67l10115,2956r,-164l10113,2787r-18,-29l10075,2730r-23,-25l10026,2682r-27,-21l9970,2644r-5,-3l9939,2629r-33,-12l9871,2608r-35,-5l9801,2601r-36,2l9730,2608r-34,9l9663,2629r-31,15l9603,2661r-28,21l9550,2705r-23,25l9506,2758r-17,29l9474,2818r-12,33l9453,2885r-5,35l9446,2956r2,35l9453,3026r9,35l9474,3094r15,31l9506,3154r21,27l9550,3207r25,23l9603,3250r29,18l9663,3283r33,12l9730,3304r35,5l9801,3311r35,-2l9871,3304r35,-9l9939,3283r26,-13l9970,3268r29,-18l10026,3230r26,-23l10075,3181r20,-27l10113,3125r15,-31l10140,3061r9,-35l10154,2991r2,-35xe" fillcolor="#4d4d4d" stroked="f">
              <v:stroke joinstyle="round"/>
              <v:formulas/>
              <v:path arrowok="t" o:connecttype="segments"/>
            </v:shape>
            <v:shape id="_x0000_s2293" type="#_x0000_t75" style="position:absolute;left:9653;top:2808;width:294;height:294">
              <v:imagedata r:id="rId148" o:title=""/>
            </v:shape>
            <v:shape id="_x0000_s2292" style="position:absolute;left:9768;top:2649;width:585;height:312" coordorigin="9768,2649" coordsize="585,312" path="m10330,2649r-557,277l9768,2939r9,18l9785,2961r10,l9799,2960r550,-273l10353,2674r-10,-21xe" fillcolor="#4d4d4d" stroked="f">
              <v:path arrowok="t"/>
            </v:shape>
            <v:shape id="_x0000_s2291" type="#_x0000_t75" style="position:absolute;left:10166;top:2561;width:266;height:259">
              <v:imagedata r:id="rId149" o:title=""/>
            </v:shape>
            <v:shape id="_x0000_s2290" style="position:absolute;left:10604;top:2473;width:1170;height:4354" coordorigin="10605,2473" coordsize="1170,4354" o:spt="100" adj="0,,0" path="m11574,4362r-10,-70l11538,4230r-41,-53l11444,4135r-63,-26l11311,4100r-243,l10998,4109r-63,26l10882,4177r-41,53l10814,4292r-9,70l10805,4940r9,69l10841,5072r41,53l10935,5166r63,27l11068,5202r243,l11381,5193r63,-27l11497,5125r41,-53l11564,5009r10,-69l11574,4362xm11574,2736r-10,-70l11538,2603r-41,-53l11444,2509r-63,-26l11311,2473r-243,l10998,2483r-63,26l10882,2550r-41,53l10814,2666r-9,70l10805,3313r9,70l10841,3446r41,53l10935,3540r63,27l11068,3576r243,l11381,3567r63,-27l11497,3499r41,-53l11564,3383r10,-70l11574,2736xm11774,5987r-9,-70l11738,5854r-41,-53l11644,5760r-63,-27l11511,5724r-644,l10797,5733r-62,27l10681,5801r-41,53l10614,5917r-9,70l10605,6564r9,70l10640,6697r41,53l10735,6791r62,26l10867,6827r644,l11581,6817r63,-26l11697,6750r41,-53l11765,6634r9,-70l11774,5987xe" fillcolor="#004bba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14:paraId="15E9E7D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7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A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C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D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E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7DF" w14:textId="77777777" w:rsidR="00F11F44" w:rsidRDefault="00F11F44">
      <w:pPr>
        <w:pStyle w:val="Textoindependiente"/>
        <w:spacing w:before="3"/>
        <w:rPr>
          <w:rFonts w:ascii="Helvetica Neue Condensed"/>
          <w:b/>
          <w:sz w:val="27"/>
        </w:rPr>
      </w:pPr>
    </w:p>
    <w:p w14:paraId="15E9E7E0" w14:textId="77777777" w:rsidR="00F11F44" w:rsidRDefault="00553495">
      <w:pPr>
        <w:spacing w:before="96"/>
        <w:ind w:left="997"/>
        <w:rPr>
          <w:sz w:val="14"/>
        </w:rPr>
      </w:pPr>
      <w:r>
        <w:rPr>
          <w:color w:val="FFFFFF"/>
          <w:sz w:val="14"/>
        </w:rPr>
        <w:t>44</w:t>
      </w:r>
    </w:p>
    <w:p w14:paraId="15E9E7E1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7E2" w14:textId="77777777" w:rsidR="00F11F44" w:rsidRDefault="00F11F44">
      <w:pPr>
        <w:pStyle w:val="Textoindependiente"/>
      </w:pPr>
    </w:p>
    <w:p w14:paraId="15E9E7E3" w14:textId="77777777" w:rsidR="00F11F44" w:rsidRDefault="00F11F44">
      <w:pPr>
        <w:pStyle w:val="Textoindependiente"/>
      </w:pPr>
    </w:p>
    <w:p w14:paraId="15E9E7E4" w14:textId="77777777" w:rsidR="00F11F44" w:rsidRDefault="00F11F44">
      <w:pPr>
        <w:pStyle w:val="Textoindependiente"/>
        <w:spacing w:before="3"/>
        <w:rPr>
          <w:sz w:val="22"/>
        </w:rPr>
      </w:pPr>
    </w:p>
    <w:p w14:paraId="15E9E7E5" w14:textId="77777777" w:rsidR="00F11F44" w:rsidRDefault="00553495">
      <w:pPr>
        <w:pStyle w:val="Ttulo2"/>
        <w:ind w:left="1842"/>
      </w:pPr>
      <w:r>
        <w:pict w14:anchorId="15E9EBDC">
          <v:group id="_x0000_s2284" style="position:absolute;left:0;text-align:left;margin-left:38.05pt;margin-top:-.25pt;width:42.75pt;height:32.45pt;z-index:15939072;mso-position-horizontal-relative:page" coordorigin="761,-5" coordsize="855,649">
            <v:shape id="_x0000_s2288" style="position:absolute;left:999;top:28;width:616;height:616" coordorigin="1000,29" coordsize="616,616" o:spt="100" adj="0,,0" path="m1521,336r-4,-42l1505,255r-14,-28l1491,336r-15,72l1437,466r-58,39l1307,520r-71,-15l1178,466r-39,-58l1124,336r15,-71l1178,207r58,-39l1307,153r72,15l1437,207r39,58l1491,336r,-109l1485,218r-26,-33l1426,158r-10,-5l1389,139r-40,-12l1307,123r-42,4l1226,139r-37,19l1156,185r-27,33l1110,255r-12,39l1094,336r4,42l1110,418r19,37l1156,488r33,26l1226,534r39,12l1307,550r42,-4l1389,534r27,-14l1426,514r33,-26l1485,455r20,-37l1517,378r4,-42xm1615,336r-2,-30l1609,275r-8,-29l1591,217r-11,-23l1580,336r-10,73l1543,474r-43,55l1445,572r-65,27l1307,609r-72,-10l1170,572r-55,-43l1072,474r-27,-65l1035,336r10,-72l1072,199r43,-55l1170,101r65,-27l1307,64r73,10l1445,101r55,43l1543,199r27,65l1580,336r,-142l1578,190r-15,-25l1545,141r-20,-22l1503,99,1479,81,1454,66r-5,-2l1427,53,1398,43r-29,-8l1338,30r-31,-1l1277,30r-31,5l1217,43r-29,10l1161,66r-25,15l1112,99r-22,20l1070,141r-18,24l1037,190r-13,27l1014,246r-8,29l1001,306r-1,30l1001,367r5,31l1014,427r10,29l1037,483r15,25l1070,532r20,22l1112,574r24,18l1161,607r27,13l1217,630r29,8l1277,642r30,2l1338,642r31,-4l1398,630r29,-10l1449,609r5,-2l1479,592r24,-18l1525,554r20,-22l1563,508r15,-25l1591,456r10,-29l1609,398r4,-31l1615,336xe" fillcolor="#4d4d4d" stroked="f">
              <v:stroke joinstyle="round"/>
              <v:formulas/>
              <v:path arrowok="t" o:connecttype="segments"/>
            </v:shape>
            <v:shape id="_x0000_s2287" type="#_x0000_t75" style="position:absolute;left:1180;top:209;width:255;height:255">
              <v:imagedata r:id="rId150" o:title=""/>
            </v:shape>
            <v:shape id="_x0000_s2286" style="position:absolute;left:829;top:70;width:507;height:271" coordorigin="829,71" coordsize="507,271" path="m849,71r-11,4l829,93r4,10l1309,340r3,1l1321,341r7,-4l1336,322r-4,-11xe" fillcolor="#4d4d4d" stroked="f">
              <v:path arrowok="t"/>
            </v:shape>
            <v:shape id="_x0000_s2285" type="#_x0000_t75" style="position:absolute;left:760;top:-5;width:230;height:224">
              <v:imagedata r:id="rId151" o:title=""/>
            </v:shape>
            <w10:wrap anchorx="page"/>
          </v:group>
        </w:pict>
      </w:r>
      <w:r>
        <w:rPr>
          <w:color w:val="1758B5"/>
        </w:rPr>
        <w:t>OBJETIVOS ESTRATÉGICOS</w:t>
      </w:r>
    </w:p>
    <w:p w14:paraId="15E9E7E6" w14:textId="77777777" w:rsidR="00F11F44" w:rsidRDefault="00553495">
      <w:pPr>
        <w:pStyle w:val="Textoindependiente"/>
        <w:spacing w:before="10"/>
        <w:rPr>
          <w:rFonts w:ascii="Helvetica Neue Condensed"/>
          <w:b/>
          <w:sz w:val="25"/>
        </w:rPr>
      </w:pPr>
      <w:r>
        <w:pict w14:anchorId="15E9EBDD">
          <v:group id="_x0000_s2279" style="position:absolute;margin-left:58.75pt;margin-top:17.6pt;width:707.1pt;height:175.65pt;z-index:-15519232;mso-wrap-distance-left:0;mso-wrap-distance-right:0;mso-position-horizontal-relative:page" coordorigin="1175,352" coordsize="14142,3513">
            <v:shape id="_x0000_s2283" type="#_x0000_t75" style="position:absolute;left:1174;top:352;width:14142;height:3513">
              <v:imagedata r:id="rId152" o:title=""/>
            </v:shape>
            <v:shape id="_x0000_s2282" type="#_x0000_t202" style="position:absolute;left:4780;top:3515;width:305;height:256" filled="f" stroked="f">
              <v:textbox inset="0,0,0,0">
                <w:txbxContent>
                  <w:p w14:paraId="15E9EDF4" w14:textId="77777777" w:rsidR="00F11F44" w:rsidRDefault="00553495">
                    <w:pPr>
                      <w:spacing w:line="254" w:lineRule="exact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D4D4D"/>
                        <w:sz w:val="21"/>
                      </w:rPr>
                      <w:t>2.1</w:t>
                    </w:r>
                  </w:p>
                </w:txbxContent>
              </v:textbox>
            </v:shape>
            <v:shape id="_x0000_s2281" type="#_x0000_t202" style="position:absolute;left:9412;top:3448;width:1779;height:417" filled="f" stroked="f">
              <v:textbox inset="0,0,0,0">
                <w:txbxContent>
                  <w:p w14:paraId="15E9EDF5" w14:textId="77777777" w:rsidR="00F11F44" w:rsidRDefault="00553495">
                    <w:pPr>
                      <w:spacing w:before="64"/>
                      <w:ind w:left="698" w:right="749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D4D4D"/>
                        <w:sz w:val="21"/>
                      </w:rPr>
                      <w:t>2.2</w:t>
                    </w:r>
                  </w:p>
                </w:txbxContent>
              </v:textbox>
            </v:shape>
            <v:shape id="_x0000_s2280" style="position:absolute;left:9412;top:3448;width:1779;height:417" coordorigin="9412,3448" coordsize="1779,417" o:spt="100" adj="0,,0" path="m10983,3448r-1363,l9555,3459r-58,30l9452,3534r-29,57l9412,3657r11,65l9452,3780r45,45l9555,3854r65,11l10983,3865r65,-11l11058,3849r-1438,l9545,3834r-61,-41l9443,3731r-15,-74l9443,3582r41,-61l9545,3479r75,-15l11058,3464r-10,-5l10983,3448xm11058,3464r-75,l11058,3479r61,42l11160,3582r15,75l11160,3731r-41,62l11058,3834r-75,15l11058,3849r48,-24l11151,3780r29,-58l11191,3657r-11,-66l11151,3534r-45,-45l11058,3464xe" fillcolor="#004bba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15E9E7E7" w14:textId="77777777" w:rsidR="00F11F44" w:rsidRDefault="00F11F44">
      <w:pPr>
        <w:pStyle w:val="Textoindependiente"/>
        <w:spacing w:before="9"/>
        <w:rPr>
          <w:rFonts w:ascii="Helvetica Neue Condensed"/>
          <w:b/>
          <w:sz w:val="5"/>
        </w:rPr>
      </w:pPr>
    </w:p>
    <w:p w14:paraId="15E9E7E8" w14:textId="77777777" w:rsidR="00F11F44" w:rsidRDefault="00F11F44">
      <w:pPr>
        <w:rPr>
          <w:rFonts w:ascii="Helvetica Neue Condensed"/>
          <w:sz w:val="5"/>
        </w:rPr>
        <w:sectPr w:rsidR="00F11F44">
          <w:headerReference w:type="default" r:id="rId153"/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7E9" w14:textId="77777777" w:rsidR="00F11F44" w:rsidRDefault="00553495">
      <w:pPr>
        <w:pStyle w:val="Ttulo8"/>
        <w:spacing w:before="117" w:line="211" w:lineRule="auto"/>
        <w:ind w:left="4206" w:right="187" w:hanging="524"/>
        <w:rPr>
          <w:rFonts w:ascii="Helvetica Neue"/>
        </w:rPr>
      </w:pPr>
      <w:r>
        <w:rPr>
          <w:rFonts w:ascii="Helvetica Neue"/>
          <w:color w:val="4D4D4D"/>
        </w:rPr>
        <w:t>Lograr un servicio de justicia</w:t>
      </w:r>
    </w:p>
    <w:p w14:paraId="15E9E7EA" w14:textId="77777777" w:rsidR="00F11F44" w:rsidRDefault="00553495">
      <w:pPr>
        <w:spacing w:line="295" w:lineRule="exact"/>
        <w:ind w:left="3553"/>
        <w:rPr>
          <w:b/>
          <w:sz w:val="28"/>
        </w:rPr>
      </w:pPr>
      <w:r>
        <w:rPr>
          <w:b/>
          <w:color w:val="4D4D4D"/>
          <w:sz w:val="28"/>
        </w:rPr>
        <w:t>eficiente y</w:t>
      </w:r>
      <w:r>
        <w:rPr>
          <w:b/>
          <w:color w:val="4D4D4D"/>
          <w:spacing w:val="-20"/>
          <w:sz w:val="28"/>
        </w:rPr>
        <w:t xml:space="preserve"> </w:t>
      </w:r>
      <w:r>
        <w:rPr>
          <w:b/>
          <w:color w:val="4D4D4D"/>
          <w:sz w:val="28"/>
        </w:rPr>
        <w:t>confiable,</w:t>
      </w:r>
    </w:p>
    <w:p w14:paraId="15E9E7EB" w14:textId="77777777" w:rsidR="00F11F44" w:rsidRDefault="00553495">
      <w:pPr>
        <w:pStyle w:val="Ttulo9"/>
        <w:spacing w:line="318" w:lineRule="exact"/>
        <w:ind w:left="3617"/>
      </w:pPr>
      <w:r>
        <w:rPr>
          <w:color w:val="4D4D4D"/>
        </w:rPr>
        <w:t xml:space="preserve">apoyado en las </w:t>
      </w:r>
      <w:proofErr w:type="spellStart"/>
      <w:r>
        <w:rPr>
          <w:color w:val="4D4D4D"/>
        </w:rPr>
        <w:t>TIC´s</w:t>
      </w:r>
      <w:proofErr w:type="spellEnd"/>
    </w:p>
    <w:p w14:paraId="15E9E7EC" w14:textId="77777777" w:rsidR="00F11F44" w:rsidRDefault="00553495">
      <w:pPr>
        <w:spacing w:before="114" w:line="213" w:lineRule="auto"/>
        <w:ind w:left="2886" w:right="4690" w:hanging="79"/>
        <w:jc w:val="center"/>
        <w:rPr>
          <w:sz w:val="28"/>
        </w:rPr>
      </w:pPr>
      <w:r>
        <w:br w:type="column"/>
      </w:r>
      <w:r>
        <w:rPr>
          <w:b/>
          <w:color w:val="4D4D4D"/>
          <w:sz w:val="28"/>
        </w:rPr>
        <w:t>Optimizar el marco</w:t>
      </w:r>
      <w:r>
        <w:rPr>
          <w:b/>
          <w:color w:val="4D4D4D"/>
          <w:spacing w:val="-20"/>
          <w:sz w:val="28"/>
        </w:rPr>
        <w:t xml:space="preserve"> </w:t>
      </w:r>
      <w:r>
        <w:rPr>
          <w:b/>
          <w:color w:val="4D4D4D"/>
          <w:sz w:val="28"/>
        </w:rPr>
        <w:t xml:space="preserve">normativo </w:t>
      </w:r>
      <w:r>
        <w:rPr>
          <w:color w:val="4D4D4D"/>
          <w:sz w:val="28"/>
        </w:rPr>
        <w:t>para fortalecer</w:t>
      </w:r>
    </w:p>
    <w:p w14:paraId="15E9E7ED" w14:textId="77777777" w:rsidR="00F11F44" w:rsidRDefault="00553495">
      <w:pPr>
        <w:pStyle w:val="Ttulo9"/>
        <w:spacing w:line="311" w:lineRule="exact"/>
        <w:ind w:left="3380" w:right="5183"/>
        <w:jc w:val="center"/>
      </w:pPr>
      <w:r>
        <w:rPr>
          <w:color w:val="4D4D4D"/>
        </w:rPr>
        <w:t>el servicio</w:t>
      </w:r>
    </w:p>
    <w:p w14:paraId="15E9E7EE" w14:textId="77777777" w:rsidR="00F11F44" w:rsidRDefault="00F11F44">
      <w:pPr>
        <w:spacing w:line="311" w:lineRule="exact"/>
        <w:jc w:val="center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6306" w:space="40"/>
            <w:col w:w="9854"/>
          </w:cols>
        </w:sectPr>
      </w:pPr>
    </w:p>
    <w:p w14:paraId="15E9E7EF" w14:textId="77777777" w:rsidR="00F11F44" w:rsidRDefault="00F11F44">
      <w:pPr>
        <w:pStyle w:val="Textoindependiente"/>
      </w:pPr>
    </w:p>
    <w:p w14:paraId="15E9E7F0" w14:textId="77777777" w:rsidR="00F11F44" w:rsidRDefault="00F11F44">
      <w:pPr>
        <w:pStyle w:val="Textoindependiente"/>
      </w:pPr>
    </w:p>
    <w:p w14:paraId="15E9E7F1" w14:textId="77777777" w:rsidR="00F11F44" w:rsidRDefault="00F11F44">
      <w:pPr>
        <w:pStyle w:val="Textoindependiente"/>
      </w:pPr>
    </w:p>
    <w:p w14:paraId="15E9E7F2" w14:textId="77777777" w:rsidR="00F11F44" w:rsidRDefault="00F11F44">
      <w:pPr>
        <w:pStyle w:val="Textoindependiente"/>
      </w:pPr>
    </w:p>
    <w:p w14:paraId="15E9E7F3" w14:textId="77777777" w:rsidR="00F11F44" w:rsidRDefault="00F11F44">
      <w:pPr>
        <w:pStyle w:val="Textoindependiente"/>
      </w:pPr>
    </w:p>
    <w:p w14:paraId="15E9E7F4" w14:textId="77777777" w:rsidR="00F11F44" w:rsidRDefault="00F11F44">
      <w:pPr>
        <w:pStyle w:val="Textoindependiente"/>
      </w:pPr>
    </w:p>
    <w:p w14:paraId="15E9E7F5" w14:textId="77777777" w:rsidR="00F11F44" w:rsidRDefault="00F11F44">
      <w:pPr>
        <w:pStyle w:val="Textoindependiente"/>
      </w:pPr>
    </w:p>
    <w:p w14:paraId="15E9E7F6" w14:textId="77777777" w:rsidR="00F11F44" w:rsidRDefault="00F11F44">
      <w:pPr>
        <w:pStyle w:val="Textoindependiente"/>
        <w:spacing w:before="8"/>
        <w:rPr>
          <w:sz w:val="28"/>
        </w:rPr>
      </w:pPr>
    </w:p>
    <w:p w14:paraId="15E9E7F7" w14:textId="77777777" w:rsidR="00F11F44" w:rsidRDefault="00553495">
      <w:pPr>
        <w:spacing w:before="96"/>
        <w:ind w:right="1102"/>
        <w:jc w:val="right"/>
        <w:rPr>
          <w:sz w:val="14"/>
        </w:rPr>
      </w:pPr>
      <w:r>
        <w:rPr>
          <w:noProof/>
        </w:rPr>
        <w:drawing>
          <wp:anchor distT="0" distB="0" distL="0" distR="0" simplePos="0" relativeHeight="485164032" behindDoc="1" locked="0" layoutInCell="1" allowOverlap="1" wp14:anchorId="15E9EBDE" wp14:editId="15E9EBDF">
            <wp:simplePos x="0" y="0"/>
            <wp:positionH relativeFrom="page">
              <wp:posOffset>9470494</wp:posOffset>
            </wp:positionH>
            <wp:positionV relativeFrom="paragraph">
              <wp:posOffset>52184</wp:posOffset>
            </wp:positionV>
            <wp:extent cx="127800" cy="127812"/>
            <wp:effectExtent l="0" t="0" r="0" b="0"/>
            <wp:wrapNone/>
            <wp:docPr id="11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14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00" cy="12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4"/>
        </w:rPr>
        <w:t>45</w:t>
      </w:r>
    </w:p>
    <w:p w14:paraId="15E9E7F8" w14:textId="77777777" w:rsidR="00F11F44" w:rsidRDefault="00F11F44">
      <w:pPr>
        <w:jc w:val="right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7F9" w14:textId="77777777" w:rsidR="00F11F44" w:rsidRDefault="00F11F44">
      <w:pPr>
        <w:pStyle w:val="Textoindependiente"/>
      </w:pPr>
    </w:p>
    <w:p w14:paraId="15E9E7FA" w14:textId="77777777" w:rsidR="00F11F44" w:rsidRDefault="00F11F44">
      <w:pPr>
        <w:pStyle w:val="Textoindependiente"/>
      </w:pPr>
    </w:p>
    <w:p w14:paraId="15E9E7FB" w14:textId="77777777" w:rsidR="00F11F44" w:rsidRDefault="00F11F44">
      <w:pPr>
        <w:pStyle w:val="Textoindependiente"/>
        <w:spacing w:before="7"/>
        <w:rPr>
          <w:sz w:val="18"/>
        </w:rPr>
      </w:pPr>
    </w:p>
    <w:p w14:paraId="15E9E7FC" w14:textId="77777777" w:rsidR="00F11F44" w:rsidRDefault="00553495">
      <w:pPr>
        <w:spacing w:before="93"/>
        <w:ind w:left="1069"/>
        <w:rPr>
          <w:sz w:val="24"/>
        </w:rPr>
      </w:pPr>
      <w:r>
        <w:rPr>
          <w:color w:val="4D4D4D"/>
          <w:sz w:val="24"/>
        </w:rPr>
        <w:t>La transformación del servicio judicial depende fundamentalmente de estos elementos, identificados como piezas transformacionales:</w:t>
      </w:r>
    </w:p>
    <w:p w14:paraId="15E9E7FD" w14:textId="77777777" w:rsidR="00F11F44" w:rsidRDefault="00F11F44">
      <w:pPr>
        <w:pStyle w:val="Textoindependiente"/>
        <w:rPr>
          <w:sz w:val="28"/>
        </w:rPr>
      </w:pPr>
    </w:p>
    <w:p w14:paraId="15E9E7FE" w14:textId="77777777" w:rsidR="00F11F44" w:rsidRDefault="00553495">
      <w:pPr>
        <w:pStyle w:val="Textoindependiente"/>
        <w:spacing w:before="181"/>
        <w:ind w:left="2200" w:right="2022"/>
        <w:jc w:val="center"/>
      </w:pPr>
      <w:r>
        <w:rPr>
          <w:color w:val="4D4D4D"/>
        </w:rPr>
        <w:t>Diagrama 2</w:t>
      </w:r>
    </w:p>
    <w:p w14:paraId="15E9E7FF" w14:textId="77777777" w:rsidR="00F11F44" w:rsidRDefault="00F11F44">
      <w:pPr>
        <w:pStyle w:val="Textoindependiente"/>
      </w:pPr>
    </w:p>
    <w:p w14:paraId="15E9E800" w14:textId="77777777" w:rsidR="00F11F44" w:rsidRDefault="00F11F44">
      <w:p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801" w14:textId="77777777" w:rsidR="00F11F44" w:rsidRDefault="00553495">
      <w:pPr>
        <w:pStyle w:val="Prrafodelista"/>
        <w:numPr>
          <w:ilvl w:val="0"/>
          <w:numId w:val="1"/>
        </w:numPr>
        <w:tabs>
          <w:tab w:val="left" w:pos="4730"/>
        </w:tabs>
        <w:spacing w:before="234" w:line="305" w:lineRule="exact"/>
        <w:ind w:hanging="199"/>
        <w:jc w:val="left"/>
        <w:rPr>
          <w:rFonts w:ascii="Helvetica Neue Condensed" w:hAnsi="Helvetica Neue Condensed"/>
          <w:b/>
          <w:sz w:val="26"/>
        </w:rPr>
      </w:pPr>
      <w:r>
        <w:pict w14:anchorId="15E9EBE0">
          <v:group id="_x0000_s2274" style="position:absolute;left:0;text-align:left;margin-left:129.45pt;margin-top:-10.7pt;width:631.55pt;height:256.8pt;z-index:-18150400;mso-position-horizontal-relative:page" coordorigin="2589,-214" coordsize="12631,5136">
            <v:shape id="_x0000_s2278" style="position:absolute;left:9956;top:1593;width:2370;height:2370" coordorigin="9956,1594" coordsize="2370,2370" path="m11141,1594r-75,2l10992,1603r-72,11l10849,1630r-69,20l10713,1674r-66,27l10584,1733r-61,35l10464,1806r-56,42l10354,1893r-51,48l10255,1992r-45,54l10168,2102r-38,59l10095,2222r-31,63l10036,2350r-24,68l9992,2487r-15,71l9965,2630r-6,74l9956,2779r3,75l9965,2927r12,73l9992,3070r20,70l10036,3207r28,65l10095,3336r35,61l10168,3456r42,56l10255,3566r48,50l10354,3664r54,45l10464,3751r59,39l10584,3825r63,31l10713,3884r67,24l10849,3927r71,16l10992,3954r74,7l11141,3963r75,-2l11290,3954r72,-11l11433,3927r69,-19l11569,3884r66,-28l11698,3825r61,-35l11818,3751r56,-42l11928,3664r51,-48l12027,3566r45,-54l12114,3456r38,-59l12187,3336r31,-64l12246,3207r24,-67l12290,3070r15,-70l12317,2927r6,-73l12326,2779r-3,-75l12317,2630r-12,-72l12290,2487r-20,-69l12246,2350r-28,-65l12187,2222r-35,-61l12114,2102r-42,-56l12027,1992r-48,-51l11928,1893r-54,-45l11818,1806r-59,-38l11698,1733r-63,-32l11569,1674r-67,-24l11433,1630r-71,-16l11290,1603r-74,-7l11141,1594xe" fillcolor="#2494cc" stroked="f">
              <v:path arrowok="t"/>
            </v:shape>
            <v:shape id="_x0000_s2277" style="position:absolute;left:7935;top:1593;width:2370;height:2370" coordorigin="7935,1594" coordsize="2370,2370" path="m9120,1594r-75,2l8971,1603r-72,11l8828,1630r-69,20l8692,1674r-66,27l8563,1733r-61,35l8443,1806r-56,42l8333,1893r-51,48l8234,1992r-45,54l8148,2102r-39,59l8074,2222r-31,63l8015,2350r-24,68l7972,2487r-16,71l7945,2630r-7,74l7935,2779r3,75l7945,2927r11,73l7972,3070r19,70l8015,3207r28,65l8074,3336r35,61l8148,3456r41,56l8234,3566r48,50l8333,3664r54,45l8443,3751r59,39l8563,3825r63,31l8692,3884r67,24l8828,3927r71,16l8971,3954r74,7l9120,3963r75,-2l9269,3954r72,-11l9412,3927r69,-19l9548,3884r66,-28l9677,3825r61,-35l9797,3751r56,-42l9907,3664r51,-48l10006,3566r45,-54l10093,3456r38,-59l10166,3336r32,-64l10225,3207r24,-67l10269,3070r15,-70l10296,2927r7,-73l10305,2779r-2,-75l10296,2630r-12,-72l10269,2487r-20,-69l10225,2350r-27,-65l10166,2222r-35,-61l10093,2102r-42,-56l10006,1992r-48,-51l9907,1893r-54,-45l9797,1806r-59,-38l9677,1733r-63,-32l9548,1674r-67,-24l9412,1630r-71,-16l9269,1603r-74,-7l9120,1594xe" fillcolor="#00ad44" stroked="f">
              <v:path arrowok="t"/>
            </v:shape>
            <v:shape id="_x0000_s2276" style="position:absolute;left:8633;top:-214;width:2921;height:2921" coordorigin="8633,-214" coordsize="2921,2921" path="m10094,-214r-76,2l9944,-206r-73,9l9799,-184r-70,16l9659,-148r-68,23l9525,-99r-65,29l9397,-38r-61,36l9277,36r-57,40l9165,120r-53,46l9061,214r-48,51l8967,318r-44,55l8883,430r-38,59l8809,550r-32,63l8748,678r-26,66l8699,812r-20,70l8663,952r-13,72l8641,1097r-6,74l8633,1247r2,75l8641,1396r9,73l8663,1541r16,71l8699,1681r23,68l8748,1815r29,65l8809,1943r36,61l8883,2063r40,57l8967,2176r46,53l9061,2279r51,49l9165,2374r55,43l9277,2458r59,38l9397,2531r63,32l9525,2592r66,26l9659,2641r70,20l9799,2677r72,13l9944,2699r74,6l10094,2707r75,-2l10243,2699r73,-9l10388,2677r71,-16l10528,2641r68,-23l10662,2592r65,-29l10790,2531r61,-35l10910,2458r57,-41l11023,2374r53,-46l11126,2279r49,-50l11221,2176r43,-56l11305,2063r38,-59l11378,1943r32,-63l11439,1815r26,-66l11488,1681r20,-69l11524,1541r13,-72l11546,1396r6,-74l11554,1247r-2,-76l11546,1097r-9,-73l11524,952r-16,-70l11488,812r-23,-68l11439,678r-29,-65l11378,550r-35,-61l11305,430r-41,-57l11221,318r-46,-53l11126,214r-50,-48l11023,120r-56,-44l10910,36r-59,-38l10790,-38r-63,-32l10662,-99r-66,-26l10528,-148r-69,-20l10388,-184r-72,-13l10243,-206r-74,-6l10094,-214xe" fillcolor="#004bba" stroked="f">
              <v:path arrowok="t"/>
            </v:shape>
            <v:shape id="_x0000_s2275" style="position:absolute;left:2588;top:45;width:12631;height:4877" coordorigin="2589,45" coordsize="12631,4877" o:spt="100" adj="0,,0" path="m9011,64l4246,45r-9,9l4237,84r,724l3844,798r-988,-9l2598,789r-9,9l2589,826r,59l2590,962r,76l2591,1115r,76l2592,1267r1,77l2594,1420r1,77l2597,1573r1,76l2600,1726r2,76l2604,1879r2,76l2608,2032r3,-77l2613,1879r2,-77l2617,1726r2,-77l2620,1573r1,-76l2623,1420r1,-76l2625,1267r,-76l2626,1115r1,-77l2627,962r1,-77l2628,828r228,1l3844,820r393,-11l4237,850r1,796l4246,1654r29,-18l8346,1636,4275,1617r,l4276,850r,-766l4276,84,9011,64xm10073,4906r,-4l10066,3853r-6,1042l5709,4883r-1434,l4273,3261r,l7874,3244,4256,3227r-9,l4239,3234r,27l4238,4108r-394,-10l2856,4088r-228,1l2628,4032r-1,-76l2627,3879r-1,-76l2625,3726r,-76l2624,3573r-1,-76l2621,3421r-1,-77l2619,3268r-2,-77l2615,3115r-2,-77l2611,2962r-3,-76l2606,2962r-2,76l2602,3115r-2,76l2598,3268r-1,76l2595,3421r-1,76l2593,3573r-1,77l2591,3726r,77l2590,3879r,77l2589,4032r,56l2589,4119r9,9l2856,4128r988,-9l4238,4109r-1,774l4237,4913r9,8l4389,4921r1320,l5876,4921r4194,-12l10073,4906xm15219,2923r-2,-1837l15217,1069r,-10l15209,1051r-3479,15l11729,1067r3,444l11735,1071r3447,15l15180,2923r2,1836l11737,4772r-5,-699l11727,4759r,21l11729,4782r8,l15200,4795r9,l15217,4787r,-5l15217,4777r,-18l15219,2923xe" fillcolor="#4d4d4d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Helvetica Neue Condensed" w:hAnsi="Helvetica Neue Condensed"/>
          <w:b/>
          <w:color w:val="4D4D4D"/>
          <w:w w:val="105"/>
          <w:sz w:val="26"/>
        </w:rPr>
        <w:t>Digitalización de</w:t>
      </w:r>
      <w:r>
        <w:rPr>
          <w:rFonts w:ascii="Helvetica Neue Condensed" w:hAnsi="Helvetica Neue Condensed"/>
          <w:b/>
          <w:color w:val="4D4D4D"/>
          <w:spacing w:val="-17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Entradas</w:t>
      </w:r>
    </w:p>
    <w:p w14:paraId="15E9E802" w14:textId="77777777" w:rsidR="00F11F44" w:rsidRDefault="00553495">
      <w:pPr>
        <w:pStyle w:val="Prrafodelista"/>
        <w:numPr>
          <w:ilvl w:val="0"/>
          <w:numId w:val="1"/>
        </w:numPr>
        <w:tabs>
          <w:tab w:val="left" w:pos="4730"/>
        </w:tabs>
        <w:spacing w:line="295" w:lineRule="exact"/>
        <w:ind w:hanging="199"/>
        <w:jc w:val="left"/>
        <w:rPr>
          <w:rFonts w:ascii="Helvetica Neue Condensed" w:hAnsi="Helvetica Neue Condensed"/>
          <w:b/>
          <w:sz w:val="26"/>
        </w:rPr>
      </w:pPr>
      <w:r>
        <w:rPr>
          <w:rFonts w:ascii="Helvetica Neue Condensed" w:hAnsi="Helvetica Neue Condensed"/>
          <w:b/>
          <w:color w:val="4D4D4D"/>
          <w:w w:val="105"/>
          <w:sz w:val="26"/>
        </w:rPr>
        <w:t>ID</w:t>
      </w:r>
      <w:r>
        <w:rPr>
          <w:rFonts w:ascii="Helvetica Neue Condensed" w:hAnsi="Helvetica Neue Condensed"/>
          <w:b/>
          <w:color w:val="4D4D4D"/>
          <w:spacing w:val="-22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Digital</w:t>
      </w:r>
      <w:r>
        <w:rPr>
          <w:rFonts w:ascii="Helvetica Neue Condensed" w:hAnsi="Helvetica Neue Condensed"/>
          <w:b/>
          <w:color w:val="4D4D4D"/>
          <w:spacing w:val="-22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•</w:t>
      </w:r>
      <w:r>
        <w:rPr>
          <w:rFonts w:ascii="Helvetica Neue Condensed" w:hAnsi="Helvetica Neue Condensed"/>
          <w:b/>
          <w:color w:val="4D4D4D"/>
          <w:spacing w:val="-21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Gestor</w:t>
      </w:r>
      <w:r>
        <w:rPr>
          <w:rFonts w:ascii="Helvetica Neue Condensed" w:hAnsi="Helvetica Neue Condensed"/>
          <w:b/>
          <w:color w:val="4D4D4D"/>
          <w:spacing w:val="-22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Documental</w:t>
      </w:r>
    </w:p>
    <w:p w14:paraId="15E9E803" w14:textId="77777777" w:rsidR="00F11F44" w:rsidRDefault="00553495">
      <w:pPr>
        <w:pStyle w:val="Prrafodelista"/>
        <w:numPr>
          <w:ilvl w:val="0"/>
          <w:numId w:val="1"/>
        </w:numPr>
        <w:tabs>
          <w:tab w:val="left" w:pos="4720"/>
        </w:tabs>
        <w:spacing w:line="295" w:lineRule="exact"/>
        <w:ind w:left="4719" w:hanging="189"/>
        <w:jc w:val="left"/>
        <w:rPr>
          <w:rFonts w:ascii="Helvetica Neue Condensed" w:hAnsi="Helvetica Neue Condensed"/>
          <w:b/>
          <w:sz w:val="26"/>
        </w:rPr>
      </w:pPr>
      <w:r>
        <w:rPr>
          <w:rFonts w:ascii="Helvetica Neue Condensed" w:hAnsi="Helvetica Neue Condensed"/>
          <w:b/>
          <w:color w:val="4D4D4D"/>
          <w:w w:val="105"/>
          <w:sz w:val="26"/>
        </w:rPr>
        <w:t>Audiencias</w:t>
      </w:r>
      <w:r>
        <w:rPr>
          <w:rFonts w:ascii="Helvetica Neue Condensed" w:hAnsi="Helvetica Neue Condensed"/>
          <w:b/>
          <w:color w:val="4D4D4D"/>
          <w:spacing w:val="-5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Digitales</w:t>
      </w:r>
    </w:p>
    <w:p w14:paraId="15E9E804" w14:textId="77777777" w:rsidR="00F11F44" w:rsidRDefault="00553495">
      <w:pPr>
        <w:pStyle w:val="Prrafodelista"/>
        <w:numPr>
          <w:ilvl w:val="0"/>
          <w:numId w:val="1"/>
        </w:numPr>
        <w:tabs>
          <w:tab w:val="left" w:pos="4730"/>
        </w:tabs>
        <w:spacing w:line="305" w:lineRule="exact"/>
        <w:ind w:hanging="199"/>
        <w:jc w:val="left"/>
        <w:rPr>
          <w:rFonts w:ascii="Helvetica Neue Condensed" w:hAnsi="Helvetica Neue Condensed"/>
          <w:b/>
          <w:sz w:val="26"/>
        </w:rPr>
      </w:pPr>
      <w:r>
        <w:rPr>
          <w:rFonts w:ascii="Helvetica Neue Condensed" w:hAnsi="Helvetica Neue Condensed"/>
          <w:b/>
          <w:color w:val="4D4D4D"/>
          <w:w w:val="105"/>
          <w:sz w:val="26"/>
        </w:rPr>
        <w:t>Base de</w:t>
      </w:r>
      <w:r>
        <w:rPr>
          <w:rFonts w:ascii="Helvetica Neue Condensed" w:hAnsi="Helvetica Neue Condensed"/>
          <w:b/>
          <w:color w:val="4D4D4D"/>
          <w:spacing w:val="-11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Conocimiento</w:t>
      </w:r>
    </w:p>
    <w:p w14:paraId="15E9E805" w14:textId="77777777" w:rsidR="00F11F44" w:rsidRDefault="00553495">
      <w:pPr>
        <w:spacing w:before="321"/>
        <w:ind w:left="1096"/>
        <w:rPr>
          <w:rFonts w:ascii="Helvetica Neue Condensed" w:hAnsi="Helvetica Neue Condensed"/>
          <w:b/>
          <w:sz w:val="31"/>
        </w:rPr>
      </w:pPr>
      <w:r>
        <w:br w:type="column"/>
      </w:r>
      <w:r>
        <w:rPr>
          <w:rFonts w:ascii="Helvetica Neue Condensed" w:hAnsi="Helvetica Neue Condensed"/>
          <w:b/>
          <w:color w:val="FFFFFF"/>
          <w:sz w:val="31"/>
        </w:rPr>
        <w:t>DIGITALIZACIÓN</w:t>
      </w:r>
    </w:p>
    <w:p w14:paraId="15E9E806" w14:textId="77777777" w:rsidR="00F11F44" w:rsidRDefault="00553495">
      <w:pPr>
        <w:pStyle w:val="Prrafodelista"/>
        <w:numPr>
          <w:ilvl w:val="1"/>
          <w:numId w:val="37"/>
        </w:numPr>
        <w:tabs>
          <w:tab w:val="left" w:pos="1035"/>
        </w:tabs>
        <w:spacing w:before="82"/>
        <w:ind w:hanging="186"/>
        <w:jc w:val="left"/>
        <w:rPr>
          <w:rFonts w:ascii="Helvetica Neue Condensed" w:hAnsi="Helvetica Neue Condensed"/>
          <w:b/>
          <w:sz w:val="25"/>
        </w:rPr>
      </w:pPr>
      <w:r>
        <w:rPr>
          <w:rFonts w:ascii="Helvetica Neue Condensed" w:hAnsi="Helvetica Neue Condensed"/>
          <w:b/>
          <w:color w:val="FFFFFF"/>
          <w:sz w:val="25"/>
        </w:rPr>
        <w:t>Entradas 100%</w:t>
      </w:r>
      <w:r>
        <w:rPr>
          <w:rFonts w:ascii="Helvetica Neue Condensed" w:hAnsi="Helvetica Neue Condensed"/>
          <w:b/>
          <w:color w:val="FFFFFF"/>
          <w:spacing w:val="1"/>
          <w:sz w:val="25"/>
        </w:rPr>
        <w:t xml:space="preserve"> </w:t>
      </w:r>
      <w:r>
        <w:rPr>
          <w:rFonts w:ascii="Helvetica Neue Condensed" w:hAnsi="Helvetica Neue Condensed"/>
          <w:b/>
          <w:color w:val="FFFFFF"/>
          <w:spacing w:val="-3"/>
          <w:sz w:val="25"/>
        </w:rPr>
        <w:t>Digital</w:t>
      </w:r>
    </w:p>
    <w:p w14:paraId="15E9E807" w14:textId="77777777" w:rsidR="00F11F44" w:rsidRDefault="00553495">
      <w:pPr>
        <w:pStyle w:val="Prrafodelista"/>
        <w:numPr>
          <w:ilvl w:val="2"/>
          <w:numId w:val="37"/>
        </w:numPr>
        <w:tabs>
          <w:tab w:val="left" w:pos="1187"/>
        </w:tabs>
        <w:spacing w:before="76"/>
        <w:ind w:hanging="186"/>
        <w:jc w:val="left"/>
        <w:rPr>
          <w:rFonts w:ascii="Helvetica Neue Condensed" w:hAnsi="Helvetica Neue Condensed"/>
          <w:b/>
          <w:sz w:val="25"/>
        </w:rPr>
      </w:pPr>
      <w:r>
        <w:rPr>
          <w:rFonts w:ascii="Helvetica Neue Condensed" w:hAnsi="Helvetica Neue Condensed"/>
          <w:b/>
          <w:color w:val="FFFFFF"/>
          <w:sz w:val="25"/>
        </w:rPr>
        <w:t>Gestor</w:t>
      </w:r>
      <w:r>
        <w:rPr>
          <w:rFonts w:ascii="Helvetica Neue Condensed" w:hAnsi="Helvetica Neue Condensed"/>
          <w:b/>
          <w:color w:val="FFFFFF"/>
          <w:spacing w:val="-1"/>
          <w:sz w:val="25"/>
        </w:rPr>
        <w:t xml:space="preserve"> </w:t>
      </w:r>
      <w:r>
        <w:rPr>
          <w:rFonts w:ascii="Helvetica Neue Condensed" w:hAnsi="Helvetica Neue Condensed"/>
          <w:b/>
          <w:color w:val="FFFFFF"/>
          <w:sz w:val="25"/>
        </w:rPr>
        <w:t>Documental</w:t>
      </w:r>
    </w:p>
    <w:p w14:paraId="15E9E808" w14:textId="77777777" w:rsidR="00F11F44" w:rsidRDefault="00553495">
      <w:pPr>
        <w:pStyle w:val="Prrafodelista"/>
        <w:numPr>
          <w:ilvl w:val="2"/>
          <w:numId w:val="37"/>
        </w:numPr>
        <w:tabs>
          <w:tab w:val="left" w:pos="1243"/>
        </w:tabs>
        <w:spacing w:before="76"/>
        <w:ind w:left="1242" w:hanging="186"/>
        <w:jc w:val="left"/>
        <w:rPr>
          <w:rFonts w:ascii="Helvetica Neue Condensed" w:hAnsi="Helvetica Neue Condensed"/>
          <w:b/>
          <w:sz w:val="25"/>
        </w:rPr>
      </w:pPr>
      <w:r>
        <w:rPr>
          <w:rFonts w:ascii="Helvetica Neue Condensed" w:hAnsi="Helvetica Neue Condensed"/>
          <w:b/>
          <w:color w:val="FFFFFF"/>
          <w:sz w:val="25"/>
        </w:rPr>
        <w:t>Servicios Digitales</w:t>
      </w:r>
    </w:p>
    <w:p w14:paraId="15E9E809" w14:textId="77777777" w:rsidR="00F11F44" w:rsidRDefault="00553495">
      <w:pPr>
        <w:pStyle w:val="Textoindependiente"/>
        <w:rPr>
          <w:rFonts w:ascii="Helvetica Neue Condensed"/>
          <w:b/>
          <w:sz w:val="32"/>
        </w:rPr>
      </w:pPr>
      <w:r>
        <w:br w:type="column"/>
      </w:r>
    </w:p>
    <w:p w14:paraId="15E9E80A" w14:textId="77777777" w:rsidR="00F11F44" w:rsidRDefault="00F11F44">
      <w:pPr>
        <w:pStyle w:val="Textoindependiente"/>
        <w:rPr>
          <w:rFonts w:ascii="Helvetica Neue Condensed"/>
          <w:b/>
          <w:sz w:val="32"/>
        </w:rPr>
      </w:pPr>
    </w:p>
    <w:p w14:paraId="15E9E80B" w14:textId="77777777" w:rsidR="00F11F44" w:rsidRDefault="00F11F44">
      <w:pPr>
        <w:pStyle w:val="Textoindependiente"/>
        <w:rPr>
          <w:rFonts w:ascii="Helvetica Neue Condensed"/>
          <w:b/>
          <w:sz w:val="32"/>
        </w:rPr>
      </w:pPr>
    </w:p>
    <w:p w14:paraId="15E9E80C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4"/>
        </w:rPr>
      </w:pPr>
    </w:p>
    <w:p w14:paraId="15E9E80D" w14:textId="77777777" w:rsidR="00F11F44" w:rsidRDefault="00553495">
      <w:pPr>
        <w:pStyle w:val="Prrafodelista"/>
        <w:numPr>
          <w:ilvl w:val="3"/>
          <w:numId w:val="37"/>
        </w:numPr>
        <w:tabs>
          <w:tab w:val="left" w:pos="1458"/>
        </w:tabs>
        <w:spacing w:before="1" w:line="296" w:lineRule="exact"/>
        <w:ind w:right="1387" w:hanging="193"/>
        <w:jc w:val="left"/>
        <w:rPr>
          <w:rFonts w:ascii="Helvetica Neue Condensed" w:hAnsi="Helvetica Neue Condensed"/>
          <w:b/>
          <w:sz w:val="26"/>
        </w:rPr>
      </w:pPr>
      <w:r>
        <w:rPr>
          <w:rFonts w:ascii="Helvetica Neue Condensed" w:hAnsi="Helvetica Neue Condensed"/>
          <w:b/>
          <w:color w:val="4D4D4D"/>
          <w:sz w:val="26"/>
        </w:rPr>
        <w:t xml:space="preserve">Marcos Normativos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Consensuados</w:t>
      </w:r>
    </w:p>
    <w:p w14:paraId="15E9E80E" w14:textId="77777777" w:rsidR="00F11F44" w:rsidRDefault="00F11F44">
      <w:pPr>
        <w:spacing w:line="296" w:lineRule="exact"/>
        <w:rPr>
          <w:rFonts w:ascii="Helvetica Neue Condensed" w:hAnsi="Helvetica Neue Condensed"/>
          <w:sz w:val="26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7984" w:space="40"/>
            <w:col w:w="3231" w:space="39"/>
            <w:col w:w="4906"/>
          </w:cols>
        </w:sectPr>
      </w:pPr>
    </w:p>
    <w:p w14:paraId="15E9E80F" w14:textId="77777777" w:rsidR="00F11F44" w:rsidRDefault="00553495">
      <w:pPr>
        <w:spacing w:line="358" w:lineRule="exact"/>
        <w:ind w:left="1178"/>
        <w:rPr>
          <w:rFonts w:ascii="Helvetica Neue Condensed"/>
          <w:b/>
          <w:sz w:val="43"/>
        </w:rPr>
      </w:pPr>
      <w:r>
        <w:rPr>
          <w:rFonts w:ascii="Helvetica Neue Condensed"/>
          <w:b/>
          <w:color w:val="004BBA"/>
          <w:sz w:val="43"/>
        </w:rPr>
        <w:t>PIEZAS</w:t>
      </w:r>
    </w:p>
    <w:p w14:paraId="15E9E810" w14:textId="77777777" w:rsidR="00F11F44" w:rsidRDefault="00553495">
      <w:pPr>
        <w:spacing w:line="482" w:lineRule="exact"/>
        <w:ind w:left="1178"/>
        <w:rPr>
          <w:rFonts w:ascii="Helvetica Neue Condensed"/>
          <w:b/>
          <w:sz w:val="43"/>
        </w:rPr>
      </w:pPr>
      <w:r>
        <w:rPr>
          <w:rFonts w:ascii="Helvetica Neue Condensed"/>
          <w:b/>
          <w:color w:val="004BBA"/>
          <w:sz w:val="43"/>
        </w:rPr>
        <w:t>TRANSFORMACIONALES</w:t>
      </w:r>
    </w:p>
    <w:p w14:paraId="15E9E811" w14:textId="77777777" w:rsidR="00F11F44" w:rsidRDefault="00F11F44">
      <w:pPr>
        <w:pStyle w:val="Textoindependiente"/>
        <w:spacing w:before="5"/>
        <w:rPr>
          <w:rFonts w:ascii="Helvetica Neue Condensed"/>
          <w:b/>
          <w:sz w:val="57"/>
        </w:rPr>
      </w:pPr>
    </w:p>
    <w:p w14:paraId="15E9E812" w14:textId="77777777" w:rsidR="00F11F44" w:rsidRDefault="00553495">
      <w:pPr>
        <w:pStyle w:val="Prrafodelista"/>
        <w:numPr>
          <w:ilvl w:val="4"/>
          <w:numId w:val="37"/>
        </w:numPr>
        <w:tabs>
          <w:tab w:val="left" w:pos="4716"/>
        </w:tabs>
        <w:spacing w:line="305" w:lineRule="exact"/>
        <w:jc w:val="left"/>
        <w:rPr>
          <w:rFonts w:ascii="Helvetica Neue Condensed" w:hAnsi="Helvetica Neue Condensed"/>
          <w:b/>
          <w:sz w:val="26"/>
        </w:rPr>
      </w:pPr>
      <w:r>
        <w:rPr>
          <w:rFonts w:ascii="Helvetica Neue Condensed" w:hAnsi="Helvetica Neue Condensed"/>
          <w:b/>
          <w:color w:val="4D4D4D"/>
          <w:w w:val="105"/>
          <w:sz w:val="26"/>
        </w:rPr>
        <w:t>Modelo</w:t>
      </w:r>
      <w:r>
        <w:rPr>
          <w:rFonts w:ascii="Helvetica Neue Condensed" w:hAnsi="Helvetica Neue Condensed"/>
          <w:b/>
          <w:color w:val="4D4D4D"/>
          <w:spacing w:val="-17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de</w:t>
      </w:r>
      <w:r>
        <w:rPr>
          <w:rFonts w:ascii="Helvetica Neue Condensed" w:hAnsi="Helvetica Neue Condensed"/>
          <w:b/>
          <w:color w:val="4D4D4D"/>
          <w:spacing w:val="-16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atención</w:t>
      </w:r>
      <w:r>
        <w:rPr>
          <w:rFonts w:ascii="Helvetica Neue Condensed" w:hAnsi="Helvetica Neue Condensed"/>
          <w:b/>
          <w:color w:val="4D4D4D"/>
          <w:spacing w:val="-16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al</w:t>
      </w:r>
      <w:r>
        <w:rPr>
          <w:rFonts w:ascii="Helvetica Neue Condensed" w:hAnsi="Helvetica Neue Condensed"/>
          <w:b/>
          <w:color w:val="4D4D4D"/>
          <w:spacing w:val="-16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spacing w:val="-3"/>
          <w:w w:val="105"/>
          <w:sz w:val="26"/>
        </w:rPr>
        <w:t>público</w:t>
      </w:r>
    </w:p>
    <w:p w14:paraId="15E9E813" w14:textId="77777777" w:rsidR="00F11F44" w:rsidRDefault="00553495">
      <w:pPr>
        <w:pStyle w:val="Prrafodelista"/>
        <w:numPr>
          <w:ilvl w:val="4"/>
          <w:numId w:val="37"/>
        </w:numPr>
        <w:tabs>
          <w:tab w:val="left" w:pos="4716"/>
        </w:tabs>
        <w:spacing w:line="206" w:lineRule="exact"/>
        <w:jc w:val="left"/>
        <w:rPr>
          <w:rFonts w:ascii="Helvetica Neue Condensed" w:hAnsi="Helvetica Neue Condensed"/>
          <w:b/>
          <w:sz w:val="26"/>
        </w:rPr>
      </w:pPr>
      <w:r>
        <w:rPr>
          <w:rFonts w:ascii="Helvetica Neue Condensed" w:hAnsi="Helvetica Neue Condensed"/>
          <w:b/>
          <w:color w:val="4D4D4D"/>
          <w:w w:val="105"/>
          <w:sz w:val="26"/>
        </w:rPr>
        <w:t>Secretarías</w:t>
      </w:r>
      <w:r>
        <w:rPr>
          <w:rFonts w:ascii="Helvetica Neue Condensed" w:hAnsi="Helvetica Neue Condensed"/>
          <w:b/>
          <w:color w:val="4D4D4D"/>
          <w:spacing w:val="-6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Comunes</w:t>
      </w:r>
    </w:p>
    <w:p w14:paraId="15E9E814" w14:textId="77777777" w:rsidR="00F11F44" w:rsidRDefault="00553495">
      <w:pPr>
        <w:spacing w:before="125"/>
        <w:ind w:left="520"/>
        <w:rPr>
          <w:rFonts w:ascii="Helvetica Neue Condensed"/>
          <w:b/>
          <w:sz w:val="31"/>
        </w:rPr>
      </w:pPr>
      <w:r>
        <w:br w:type="column"/>
      </w:r>
      <w:r>
        <w:rPr>
          <w:rFonts w:ascii="Helvetica Neue Condensed"/>
          <w:b/>
          <w:color w:val="FFFFFF"/>
          <w:w w:val="95"/>
          <w:sz w:val="31"/>
        </w:rPr>
        <w:t>SERVICIOS</w:t>
      </w:r>
    </w:p>
    <w:p w14:paraId="15E9E815" w14:textId="77777777" w:rsidR="00F11F44" w:rsidRDefault="00553495">
      <w:pPr>
        <w:pStyle w:val="Prrafodelista"/>
        <w:numPr>
          <w:ilvl w:val="0"/>
          <w:numId w:val="36"/>
        </w:numPr>
        <w:tabs>
          <w:tab w:val="left" w:pos="666"/>
        </w:tabs>
        <w:spacing w:before="82"/>
        <w:ind w:hanging="186"/>
        <w:jc w:val="left"/>
        <w:rPr>
          <w:rFonts w:ascii="Helvetica Neue Condensed" w:hAnsi="Helvetica Neue Condensed"/>
          <w:b/>
          <w:sz w:val="25"/>
        </w:rPr>
      </w:pPr>
      <w:r>
        <w:rPr>
          <w:rFonts w:ascii="Helvetica Neue Condensed" w:hAnsi="Helvetica Neue Condensed"/>
          <w:b/>
          <w:color w:val="FFFFFF"/>
          <w:sz w:val="25"/>
        </w:rPr>
        <w:t>Despachos</w:t>
      </w:r>
    </w:p>
    <w:p w14:paraId="15E9E816" w14:textId="77777777" w:rsidR="00F11F44" w:rsidRDefault="00553495">
      <w:pPr>
        <w:pStyle w:val="Prrafodelista"/>
        <w:numPr>
          <w:ilvl w:val="1"/>
          <w:numId w:val="36"/>
        </w:numPr>
        <w:tabs>
          <w:tab w:val="left" w:pos="777"/>
        </w:tabs>
        <w:spacing w:before="30"/>
        <w:ind w:left="776" w:hanging="186"/>
        <w:jc w:val="left"/>
        <w:rPr>
          <w:rFonts w:ascii="Helvetica Neue Condensed" w:hAnsi="Helvetica Neue Condensed"/>
          <w:b/>
          <w:color w:val="FFFFFF"/>
          <w:sz w:val="25"/>
        </w:rPr>
      </w:pPr>
      <w:r>
        <w:rPr>
          <w:rFonts w:ascii="Helvetica Neue Condensed" w:hAnsi="Helvetica Neue Condensed"/>
          <w:b/>
          <w:color w:val="FFFFFF"/>
          <w:sz w:val="25"/>
        </w:rPr>
        <w:t>Usuarios</w:t>
      </w:r>
    </w:p>
    <w:p w14:paraId="15E9E817" w14:textId="77777777" w:rsidR="00F11F44" w:rsidRDefault="00553495">
      <w:pPr>
        <w:spacing w:before="117"/>
        <w:ind w:left="827"/>
        <w:rPr>
          <w:rFonts w:ascii="Helvetica Neue Condensed"/>
          <w:b/>
          <w:sz w:val="31"/>
        </w:rPr>
      </w:pPr>
      <w:r>
        <w:br w:type="column"/>
      </w:r>
      <w:r>
        <w:rPr>
          <w:rFonts w:ascii="Helvetica Neue Condensed"/>
          <w:b/>
          <w:color w:val="FFFFFF"/>
          <w:sz w:val="31"/>
        </w:rPr>
        <w:t>NORMAS</w:t>
      </w:r>
    </w:p>
    <w:p w14:paraId="15E9E818" w14:textId="77777777" w:rsidR="00F11F44" w:rsidRDefault="00553495">
      <w:pPr>
        <w:pStyle w:val="Prrafodelista"/>
        <w:numPr>
          <w:ilvl w:val="2"/>
          <w:numId w:val="36"/>
        </w:numPr>
        <w:tabs>
          <w:tab w:val="left" w:pos="1115"/>
        </w:tabs>
        <w:spacing w:before="83"/>
        <w:ind w:left="1114" w:hanging="186"/>
        <w:jc w:val="left"/>
        <w:rPr>
          <w:rFonts w:ascii="Helvetica Neue Condensed" w:hAnsi="Helvetica Neue Condensed"/>
          <w:b/>
          <w:color w:val="FFFFFF"/>
          <w:sz w:val="25"/>
        </w:rPr>
      </w:pPr>
      <w:r>
        <w:rPr>
          <w:rFonts w:ascii="Helvetica Neue Condensed" w:hAnsi="Helvetica Neue Condensed"/>
          <w:b/>
          <w:color w:val="FFFFFF"/>
          <w:sz w:val="25"/>
        </w:rPr>
        <w:t>Leyes</w:t>
      </w:r>
    </w:p>
    <w:p w14:paraId="15E9E819" w14:textId="77777777" w:rsidR="00F11F44" w:rsidRDefault="00553495">
      <w:pPr>
        <w:pStyle w:val="Prrafodelista"/>
        <w:numPr>
          <w:ilvl w:val="0"/>
          <w:numId w:val="36"/>
        </w:numPr>
        <w:tabs>
          <w:tab w:val="left" w:pos="627"/>
        </w:tabs>
        <w:spacing w:before="29"/>
        <w:ind w:left="626" w:hanging="186"/>
        <w:jc w:val="left"/>
        <w:rPr>
          <w:rFonts w:ascii="Helvetica Neue Condensed" w:hAnsi="Helvetica Neue Condensed"/>
          <w:b/>
          <w:sz w:val="25"/>
        </w:rPr>
      </w:pPr>
      <w:r>
        <w:rPr>
          <w:rFonts w:ascii="Helvetica Neue Condensed" w:hAnsi="Helvetica Neue Condensed"/>
          <w:b/>
          <w:color w:val="FFFFFF"/>
          <w:spacing w:val="-1"/>
          <w:sz w:val="25"/>
        </w:rPr>
        <w:t>Procedimientos</w:t>
      </w:r>
    </w:p>
    <w:p w14:paraId="15E9E81A" w14:textId="77777777" w:rsidR="00F11F44" w:rsidRDefault="00553495">
      <w:pPr>
        <w:pStyle w:val="Textoindependiente"/>
        <w:spacing w:before="10"/>
        <w:rPr>
          <w:rFonts w:ascii="Helvetica Neue Condensed"/>
          <w:b/>
          <w:sz w:val="23"/>
        </w:rPr>
      </w:pPr>
      <w:r>
        <w:br w:type="column"/>
      </w:r>
    </w:p>
    <w:p w14:paraId="15E9E81B" w14:textId="77777777" w:rsidR="00F11F44" w:rsidRDefault="00553495">
      <w:pPr>
        <w:pStyle w:val="Prrafodelista"/>
        <w:numPr>
          <w:ilvl w:val="1"/>
          <w:numId w:val="36"/>
        </w:numPr>
        <w:tabs>
          <w:tab w:val="left" w:pos="753"/>
        </w:tabs>
        <w:spacing w:line="225" w:lineRule="auto"/>
        <w:ind w:right="1802" w:hanging="193"/>
        <w:jc w:val="left"/>
        <w:rPr>
          <w:rFonts w:ascii="Helvetica Neue Condensed" w:hAnsi="Helvetica Neue Condensed"/>
          <w:b/>
          <w:color w:val="4D4D4D"/>
          <w:sz w:val="26"/>
        </w:rPr>
      </w:pPr>
      <w:r>
        <w:rPr>
          <w:rFonts w:ascii="Helvetica Neue Condensed" w:hAnsi="Helvetica Neue Condensed"/>
          <w:b/>
          <w:color w:val="4D4D4D"/>
          <w:w w:val="105"/>
          <w:sz w:val="26"/>
        </w:rPr>
        <w:t xml:space="preserve">Renovación </w:t>
      </w:r>
      <w:r>
        <w:rPr>
          <w:rFonts w:ascii="Helvetica Neue Condensed" w:hAnsi="Helvetica Neue Condensed"/>
          <w:b/>
          <w:color w:val="4D4D4D"/>
          <w:sz w:val="26"/>
        </w:rPr>
        <w:t xml:space="preserve">Procedimientos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Judiciales</w:t>
      </w:r>
    </w:p>
    <w:p w14:paraId="15E9E81C" w14:textId="77777777" w:rsidR="00F11F44" w:rsidRDefault="00F11F44">
      <w:pPr>
        <w:pStyle w:val="Textoindependiente"/>
        <w:spacing w:before="3"/>
        <w:rPr>
          <w:rFonts w:ascii="Helvetica Neue Condensed"/>
          <w:b/>
          <w:sz w:val="24"/>
        </w:rPr>
      </w:pPr>
    </w:p>
    <w:p w14:paraId="15E9E81D" w14:textId="77777777" w:rsidR="00F11F44" w:rsidRDefault="00553495">
      <w:pPr>
        <w:pStyle w:val="Prrafodelista"/>
        <w:numPr>
          <w:ilvl w:val="1"/>
          <w:numId w:val="36"/>
        </w:numPr>
        <w:tabs>
          <w:tab w:val="left" w:pos="753"/>
        </w:tabs>
        <w:spacing w:before="1" w:line="225" w:lineRule="auto"/>
        <w:ind w:right="1481" w:hanging="193"/>
        <w:jc w:val="left"/>
        <w:rPr>
          <w:rFonts w:ascii="Helvetica Neue Condensed" w:hAnsi="Helvetica Neue Condensed"/>
          <w:b/>
          <w:color w:val="4D4D4D"/>
          <w:sz w:val="26"/>
        </w:rPr>
      </w:pPr>
      <w:r>
        <w:rPr>
          <w:rFonts w:ascii="Helvetica Neue Condensed" w:hAnsi="Helvetica Neue Condensed"/>
          <w:b/>
          <w:color w:val="4D4D4D"/>
          <w:w w:val="105"/>
          <w:sz w:val="26"/>
        </w:rPr>
        <w:t xml:space="preserve">Implementación </w:t>
      </w:r>
      <w:r>
        <w:rPr>
          <w:rFonts w:ascii="Helvetica Neue Condensed" w:hAnsi="Helvetica Neue Condensed"/>
          <w:b/>
          <w:color w:val="4D4D4D"/>
          <w:sz w:val="26"/>
        </w:rPr>
        <w:t>de</w:t>
      </w:r>
      <w:r>
        <w:rPr>
          <w:rFonts w:ascii="Helvetica Neue Condensed" w:hAnsi="Helvetica Neue Condensed"/>
          <w:b/>
          <w:color w:val="4D4D4D"/>
          <w:spacing w:val="26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sz w:val="26"/>
        </w:rPr>
        <w:t>Procedimientos</w:t>
      </w:r>
    </w:p>
    <w:p w14:paraId="15E9E81E" w14:textId="77777777" w:rsidR="00F11F44" w:rsidRDefault="00F11F44">
      <w:pPr>
        <w:spacing w:line="225" w:lineRule="auto"/>
        <w:rPr>
          <w:rFonts w:ascii="Helvetica Neue Condensed" w:hAnsi="Helvetica Neue Condensed"/>
          <w:sz w:val="26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4" w:space="720" w:equalWidth="0">
            <w:col w:w="7892" w:space="40"/>
            <w:col w:w="1818" w:space="39"/>
            <w:col w:w="2171" w:space="39"/>
            <w:col w:w="4201"/>
          </w:cols>
        </w:sectPr>
      </w:pPr>
    </w:p>
    <w:p w14:paraId="15E9E81F" w14:textId="77777777" w:rsidR="00F11F44" w:rsidRDefault="00553495">
      <w:pPr>
        <w:pStyle w:val="Prrafodelista"/>
        <w:numPr>
          <w:ilvl w:val="2"/>
          <w:numId w:val="36"/>
        </w:numPr>
        <w:tabs>
          <w:tab w:val="left" w:pos="4716"/>
        </w:tabs>
        <w:spacing w:before="64"/>
        <w:jc w:val="left"/>
        <w:rPr>
          <w:rFonts w:ascii="Helvetica Neue Condensed" w:hAnsi="Helvetica Neue Condensed"/>
          <w:b/>
          <w:color w:val="4D4D4D"/>
          <w:sz w:val="26"/>
        </w:rPr>
      </w:pPr>
      <w:r>
        <w:rPr>
          <w:rFonts w:ascii="Helvetica Neue Condensed" w:hAnsi="Helvetica Neue Condensed"/>
          <w:b/>
          <w:color w:val="4D4D4D"/>
          <w:w w:val="105"/>
          <w:sz w:val="26"/>
        </w:rPr>
        <w:t>Centro</w:t>
      </w:r>
      <w:r>
        <w:rPr>
          <w:rFonts w:ascii="Helvetica Neue Condensed" w:hAnsi="Helvetica Neue Condensed"/>
          <w:b/>
          <w:color w:val="4D4D4D"/>
          <w:spacing w:val="-17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de</w:t>
      </w:r>
      <w:r>
        <w:rPr>
          <w:rFonts w:ascii="Helvetica Neue Condensed" w:hAnsi="Helvetica Neue Condensed"/>
          <w:b/>
          <w:color w:val="4D4D4D"/>
          <w:spacing w:val="-17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Notificaciones</w:t>
      </w:r>
      <w:r>
        <w:rPr>
          <w:rFonts w:ascii="Helvetica Neue Condensed" w:hAnsi="Helvetica Neue Condensed"/>
          <w:b/>
          <w:color w:val="4D4D4D"/>
          <w:spacing w:val="-17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•</w:t>
      </w:r>
      <w:r>
        <w:rPr>
          <w:rFonts w:ascii="Helvetica Neue Condensed" w:hAnsi="Helvetica Neue Condensed"/>
          <w:b/>
          <w:color w:val="4D4D4D"/>
          <w:spacing w:val="-25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Archivo</w:t>
      </w:r>
      <w:r>
        <w:rPr>
          <w:rFonts w:ascii="Helvetica Neue Condensed" w:hAnsi="Helvetica Neue Condensed"/>
          <w:b/>
          <w:color w:val="4D4D4D"/>
          <w:spacing w:val="-16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w w:val="105"/>
          <w:sz w:val="26"/>
        </w:rPr>
        <w:t>•</w:t>
      </w:r>
      <w:r>
        <w:rPr>
          <w:rFonts w:ascii="Helvetica Neue Condensed" w:hAnsi="Helvetica Neue Condensed"/>
          <w:b/>
          <w:color w:val="4D4D4D"/>
          <w:spacing w:val="-25"/>
          <w:w w:val="105"/>
          <w:sz w:val="26"/>
        </w:rPr>
        <w:t xml:space="preserve"> </w:t>
      </w:r>
      <w:r>
        <w:rPr>
          <w:rFonts w:ascii="Helvetica Neue Condensed" w:hAnsi="Helvetica Neue Condensed"/>
          <w:b/>
          <w:color w:val="4D4D4D"/>
          <w:spacing w:val="-4"/>
          <w:w w:val="105"/>
          <w:sz w:val="26"/>
        </w:rPr>
        <w:t>Valija</w:t>
      </w:r>
    </w:p>
    <w:p w14:paraId="15E9E820" w14:textId="77777777" w:rsidR="00F11F44" w:rsidRDefault="00553495">
      <w:pPr>
        <w:spacing w:line="298" w:lineRule="exact"/>
        <w:ind w:left="3505"/>
        <w:rPr>
          <w:rFonts w:ascii="Helvetica Neue Condensed"/>
          <w:b/>
          <w:sz w:val="26"/>
        </w:rPr>
      </w:pPr>
      <w:r>
        <w:br w:type="column"/>
      </w:r>
      <w:r>
        <w:rPr>
          <w:rFonts w:ascii="Helvetica Neue Condensed"/>
          <w:b/>
          <w:color w:val="4D4D4D"/>
          <w:w w:val="105"/>
          <w:sz w:val="26"/>
        </w:rPr>
        <w:t>Simplificados</w:t>
      </w:r>
    </w:p>
    <w:p w14:paraId="15E9E821" w14:textId="77777777" w:rsidR="00F11F44" w:rsidRDefault="00F11F44">
      <w:pPr>
        <w:spacing w:line="298" w:lineRule="exact"/>
        <w:rPr>
          <w:rFonts w:ascii="Helvetica Neue Condensed"/>
          <w:sz w:val="26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9201" w:space="40"/>
            <w:col w:w="6959"/>
          </w:cols>
        </w:sectPr>
      </w:pPr>
    </w:p>
    <w:p w14:paraId="15E9E82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2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24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2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2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27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2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2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2A" w14:textId="77777777" w:rsidR="00F11F44" w:rsidRDefault="00F11F44">
      <w:pPr>
        <w:pStyle w:val="Textoindependiente"/>
        <w:spacing w:before="9"/>
        <w:rPr>
          <w:rFonts w:ascii="Helvetica Neue Condensed"/>
          <w:b/>
          <w:sz w:val="16"/>
        </w:rPr>
      </w:pPr>
    </w:p>
    <w:p w14:paraId="15E9E82B" w14:textId="77777777" w:rsidR="00F11F44" w:rsidRDefault="00553495">
      <w:pPr>
        <w:pStyle w:val="Textoindependiente"/>
        <w:spacing w:line="201" w:lineRule="exact"/>
        <w:ind w:left="975"/>
        <w:rPr>
          <w:rFonts w:ascii="Helvetica Neue Condensed"/>
        </w:rPr>
      </w:pPr>
      <w:r>
        <w:rPr>
          <w:rFonts w:ascii="Helvetica Neue Condensed"/>
          <w:position w:val="-3"/>
        </w:rPr>
      </w:r>
      <w:r>
        <w:rPr>
          <w:rFonts w:ascii="Helvetica Neue Condensed"/>
          <w:position w:val="-3"/>
        </w:rPr>
        <w:pict w14:anchorId="15E9EBE2">
          <v:group id="_x0000_s2271" style="width:10.1pt;height:10.1pt;mso-position-horizontal-relative:char;mso-position-vertical-relative:line" coordsize="202,202">
            <v:shape id="_x0000_s2273" type="#_x0000_t75" style="position:absolute;width:202;height:202">
              <v:imagedata r:id="rId40" o:title=""/>
            </v:shape>
            <v:shape id="_x0000_s2272" type="#_x0000_t202" style="position:absolute;width:202;height:202" filled="f" stroked="f">
              <v:textbox inset="0,0,0,0">
                <w:txbxContent>
                  <w:p w14:paraId="15E9EDF6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46</w:t>
                    </w:r>
                  </w:p>
                </w:txbxContent>
              </v:textbox>
            </v:shape>
            <w10:anchorlock/>
          </v:group>
        </w:pict>
      </w:r>
    </w:p>
    <w:p w14:paraId="15E9E82C" w14:textId="77777777" w:rsidR="00F11F44" w:rsidRDefault="00F11F44">
      <w:pPr>
        <w:spacing w:line="201" w:lineRule="exact"/>
        <w:rPr>
          <w:rFonts w:ascii="Helvetica Neue Condensed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82D" w14:textId="77777777" w:rsidR="00F11F44" w:rsidRDefault="00553495">
      <w:pPr>
        <w:spacing w:before="82"/>
        <w:ind w:left="887"/>
        <w:rPr>
          <w:sz w:val="16"/>
        </w:rPr>
      </w:pPr>
      <w:r>
        <w:rPr>
          <w:b/>
          <w:color w:val="FFFFFF"/>
          <w:sz w:val="16"/>
        </w:rPr>
        <w:lastRenderedPageBreak/>
        <w:t xml:space="preserve">PLAN ESTRATÉGICO </w:t>
      </w:r>
      <w:r>
        <w:rPr>
          <w:color w:val="FFFFFF"/>
          <w:sz w:val="16"/>
        </w:rPr>
        <w:t>DEL PODER JUDICIAL</w:t>
      </w:r>
    </w:p>
    <w:p w14:paraId="15E9E82E" w14:textId="77777777" w:rsidR="00F11F44" w:rsidRDefault="00F11F44">
      <w:pPr>
        <w:pStyle w:val="Textoindependiente"/>
      </w:pPr>
    </w:p>
    <w:p w14:paraId="15E9E82F" w14:textId="77777777" w:rsidR="00F11F44" w:rsidRDefault="00F11F44">
      <w:pPr>
        <w:pStyle w:val="Textoindependiente"/>
        <w:spacing w:before="8"/>
        <w:rPr>
          <w:sz w:val="27"/>
        </w:rPr>
      </w:pPr>
    </w:p>
    <w:p w14:paraId="15E9E830" w14:textId="77777777" w:rsidR="00F11F44" w:rsidRDefault="00F11F44">
      <w:pPr>
        <w:rPr>
          <w:sz w:val="27"/>
        </w:rPr>
        <w:sectPr w:rsidR="00F11F44">
          <w:headerReference w:type="default" r:id="rId155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831" w14:textId="77777777" w:rsidR="00F11F44" w:rsidRDefault="00553495">
      <w:pPr>
        <w:pStyle w:val="Ttulo2"/>
        <w:spacing w:line="457" w:lineRule="exact"/>
        <w:ind w:left="872"/>
        <w:jc w:val="both"/>
      </w:pPr>
      <w:r>
        <w:pict w14:anchorId="15E9EBE3">
          <v:group id="_x0000_s2265" style="position:absolute;left:0;text-align:left;margin-left:0;margin-top:0;width:810pt;height:522pt;z-index:-18149888;mso-position-horizontal-relative:page;mso-position-vertical-relative:page" coordsize="16200,10440">
            <v:shape id="_x0000_s2270" style="position:absolute;left:8232;width:7878;height:10440" coordorigin="8233" coordsize="7878,10440" o:spt="100" adj="0,,0" path="m14032,r-37,l8332,5163r-51,59l8248,5290r-15,75l8236,5443r11,42l8263,5525r22,37l8312,5596r4438,4844l12783,10440,8330,5580r-24,-32l8285,5514r-15,-37l8261,5439r-4,-72l8271,5298r31,-63l8349,5181,14032,xm14105,r-36,l8671,5048r-48,58l8591,5172r-14,72l8581,5319r10,42l8608,5401r22,37l8657,5472r4669,4968l13360,10440,8675,5455r-25,-31l8630,5390r-15,-37l8605,5315r-4,-69l8615,5180r29,-61l8688,5066,14105,xm14182,r-35,l9010,4934r-46,56l8934,5054r-13,70l8925,5196r10,42l8952,5277r22,37l9002,5347r4916,5093l13952,10440,9020,5330r-26,-30l8974,5266r-15,-36l8949,5191r-4,-65l8958,5062r27,-59l9027,4952,14182,xm14562,10440l9364,5205r-25,-30l9318,5142r-15,-36l9293,5068r-4,-63l9301,4944r26,-57l9366,4838,14262,r-34,l9349,4820r-43,54l9278,4936r-13,67l9269,5072r10,42l9296,5153r23,37l9347,5223r5180,5217l14562,10440xm15191,10440l9709,5081r-26,-30l9662,5018r-15,-36l9637,4944r-4,-60l9644,4825r25,-54l9705,4723,14346,r-35,l9688,4706r-41,52l9621,4818r-12,65l9613,4949r10,41l9640,5030r23,36l9692,5098r5464,5342l15191,10440xm15843,10440l10053,4956r-26,-29l10006,4894r-16,-35l9981,4821r-4,-58l9987,4707r23,-52l10045,4609,14433,r-34,l10027,4592r-38,51l9964,4700r-11,62l9956,4825r11,42l9984,4906r24,36l10036,4974r5771,5466l15843,10440xm16110,10098r-6,-39l10398,4831r-27,-28l10350,4770r-16,-35l10324,4697r-3,-55l10330,4589r21,-50l10384,4494,14494,31,14489,,10366,4478r-36,49l10307,4582r-11,59l10300,4702r11,41l10328,4782r24,36l10381,4849r5729,5249xm16110,r,l16086,r-27,l16002,r,8767l15890,8673r-10,-68l15880,8664,11087,4582r-27,-28l11038,4523r-16,-35l11012,4450r-3,-49l11016,4352r18,-45l11062,4265,14525,221r12,79l11383,4135r-29,44l11335,4228r-7,51l11331,4331r11,42l11361,4411r24,35l11416,4476r4365,3571l15880,8664r,-59l15793,8057r111,90l16002,8767,16002,r-104,l15898,8111r-110,-90l15775,7940r,70l11432,4457r-28,-27l11382,4399r-17,-35l11355,4327r-3,-47l11359,4234r17,-44l11402,4151,14543,332r14,91l11721,4021r-26,42l11678,4110r-7,48l11675,4208r11,41l11704,4288r26,34l11761,4352r3920,3071l15775,8010r,-70l15695,7435r110,86l15898,8111,15898,r-99,l15799,7485r-109,-86l15675,7306r,82l11776,4332r-28,-26l11726,4275r-17,-34l11699,4203r-3,-44l11702,4115r15,-41l11741,4036,14562,455r17,105l12060,3907r-24,40l12021,3991r-6,47l12018,4084r11,42l12048,4164r26,34l12106,4227r3480,2604l15675,7388r,-82l15602,6843r108,82l15799,7485,15799,r-94,l15705,6890r-109,-81l15580,6705r,91l12121,4208r-29,-26l12069,4151r-17,-34l12042,4080r-3,-42l12045,3997r13,-39l12080,3922,14585,594r19,120l12399,3793r-22,39l12363,3873r-5,44l12361,3961r12,42l12392,4041r26,33l12451,4103r3045,2168l15580,6796r,-91l15514,6283r107,77l15705,6890,15705,r-89,l15616,6326r-108,-77l15490,6135r,102l12465,4083r-29,-25l12413,4028r-17,-34l12385,3957r-3,-40l12387,3879r13,-37l12419,3807,14609,749r23,139l12738,3679r-20,37l12706,3755r-5,41l12704,3837r12,42l12736,3917r26,34l12796,3978r2615,1765l15490,6237r,-102l15430,5756r107,72l15616,6326,15616,r-84,l15532,5795r-107,-72l15406,5599r,110l12810,3958r-30,-24l12756,3904r-17,-34l12729,3833r-3,-37l12730,3760r11,-35l12759,3693,14637,924r27,162l13077,3565r-18,35l13048,3637r-4,38l13047,3714r12,42l13079,3794r28,33l13141,3854r2190,1394l15406,5709r,-110l15352,5261r106,68l15532,5795,15532,r-79,l15453,5296r-106,-67l15326,5096r,119l13154,3833r-30,-23l13100,3780r-18,-33l13071,3710r-2,-35l13072,3642r10,-33l13098,3578,14669,1123r31,190l13416,3451r-16,33l13390,3519r-3,36l13390,3591r12,42l13423,3671r28,32l13486,3730r1771,1057l15326,5215r,-119l15280,4800r105,63l15453,5296,15453,r-73,l15380,4831r-105,-62l15252,4628r,127l13499,3709r-31,-23l13443,3657r-18,-34l13414,3586r-2,-31l13415,3523r8,-30l13437,3464,14706,1350r36,224l13755,3337r-14,31l13733,3400r-3,34l13733,3467r12,43l13766,3547r29,33l13831,3605r1358,756l15252,4755r,-127l15212,4374r105,58l15380,4831,15380,r-68,l15312,4401r-105,-58l15184,4195r,135l13843,3584r-31,-22l13786,3533r-18,-33l13757,3463r-3,-29l13757,3405r7,-29l13776,3349r972,-1736l14790,1877r-696,1346l14082,3252r-8,30l14072,3313r3,31l14088,3387r22,37l14139,3456r37,25l15126,3970r58,360l15184,4195r-33,-213l15254,4035r58,366l15312,r-63,l15249,4005r-103,-53l15121,3797r,143l14187,3459r-32,-21l14129,3410r-18,-33l14100,3340r-3,-27l14099,3286r6,-26l14116,3234r681,-1316l14848,2234r-415,875l14422,3136r-6,28l14415,3192r3,29l14431,3263r22,38l14484,3333r37,23l15069,3615r52,325l15121,3797r-26,-170l15197,3675r52,330l15249,r-57,l15192,3646r-102,-49l15065,3437r,148l14532,3334r-33,-20l14472,3286r-19,-32l14442,3217r-3,-25l14441,3167r5,-24l14455,3120r400,-843l14916,2660r-144,335l14763,3020r-5,26l14757,3072r3,26l14773,3141r23,37l14828,3209r38,23l15018,3297r47,288l15065,3437r-21,-129l15146,3352r46,294l15192,r-47,l15141,r,3323l15040,3279r-26,-165l15014,3268r-138,-59l14842,3190r-27,-27l14795,3131r-11,-38l14782,3071r1,-22l14787,3027r7,-22l14923,2705r91,563l15014,3114r-72,-453l15011,2500r130,823l15141,r-26,l15004,r,2454l14935,2615r-60,-381l14946,2085r58,369l15004,r-65,l14939,2042r-71,149l14819,1877r72,-140l14939,2042,14939,r-55,l14884,1696r-72,140l14771,1573r73,-132l14884,1696,14884,r-46,l14838,1402r-74,131l14729,1311r75,-124l14838,1402,14838,r-40,l14798,1149r-75,125l14694,1085r75,-118l14798,1149,14798,r-35,l14763,930r-75,118l14662,887r77,-113l14763,930r,-930l14733,r,739l14657,851r-22,-138l14712,605r21,134l14733,r-26,l14707,571r-77,107l14611,559r77,-104l14707,571r,-571l14683,r,422l14605,525r-16,-103l14667,322r16,100l14683,r-21,l14662,289r-78,99l14570,299r79,-96l14662,289r,-289l14643,r,171l14565,266r-13,-77l14632,96r11,75l14643,r-26,l14627,64r-80,93l14537,90,14617,r-33,l14532,58,14523,r-29,31l14504,90,10705,4364r-34,47l10650,4464r-10,56l10644,4578r11,42l10672,4659r24,35l10726,4725r5270,4660l16104,10059r6,5l16004,9392r106,94l16110,9453r-112,-99l15989,9300r,46l10743,4707r-27,-29l10694,4647r-16,-35l10668,4574r-3,-53l10673,4471r20,-48l10723,4380,14509,121r11,68l11044,4249r-32,46l10992,4346r-8,54l10988,4455r11,41l11017,4535r24,35l11071,4601r4815,4100l15989,9346r,-46l15896,8710r112,95l16110,9453r,-1693l16110,7729r,-1515l16110,6185r,-2080l16110,4078r,-628l16110,3424r,-3076l16110,279r,-279l16110,xe" fillcolor="#cfcfcf" stroked="f">
              <v:fill opacity="19660f"/>
              <v:stroke joinstyle="round"/>
              <v:formulas/>
              <v:path arrowok="t" o:connecttype="segments"/>
            </v:shape>
            <v:shape id="_x0000_s2269" style="position:absolute;left:8426;top:4447;width:6584;height:1727" coordorigin="8426,4447" coordsize="6584,1727" path="m14500,4447r-5564,l8861,4453r-72,16l8721,4495r-62,34l8602,4572r-51,51l8508,4679r-34,63l8448,4810r-16,72l8426,4957r,707l8432,5739r16,72l8474,5878r34,63l8551,5998r51,50l8659,6091r62,35l8789,6152r72,16l8936,6173r5564,l14575,6168r72,-16l14715,6126r62,-35l14834,6048r50,-50l14927,5941r35,-63l14988,5811r16,-72l15010,5664r,-707l15004,4882r-16,-72l14962,4742r-35,-63l14884,4623r-50,-51l14777,4529r-62,-34l14647,4469r-72,-16l14500,4447xe" fillcolor="#004bba" stroked="f">
              <v:path arrowok="t"/>
            </v:shape>
            <v:rect id="_x0000_s2268" style="position:absolute;top:558;width:16200;height:400" fillcolor="#2494cc" stroked="f"/>
            <v:shape id="_x0000_s2267" type="#_x0000_t75" style="position:absolute;left:13796;top:692;width:1490;height:165">
              <v:imagedata r:id="rId156" o:title=""/>
            </v:shape>
            <v:shape id="_x0000_s2266" type="#_x0000_t75" style="position:absolute;left:14914;top:9663;width:202;height:202">
              <v:imagedata r:id="rId157" o:title=""/>
            </v:shape>
            <w10:wrap anchorx="page" anchory="page"/>
          </v:group>
        </w:pict>
      </w:r>
      <w:r>
        <w:rPr>
          <w:color w:val="4D4D4D"/>
        </w:rPr>
        <w:t>OBJETIVO 2.1</w:t>
      </w:r>
    </w:p>
    <w:p w14:paraId="15E9E832" w14:textId="77777777" w:rsidR="00F11F44" w:rsidRDefault="00553495">
      <w:pPr>
        <w:spacing w:before="16" w:line="213" w:lineRule="auto"/>
        <w:ind w:left="872" w:right="1490"/>
        <w:jc w:val="both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4D4D4D"/>
          <w:sz w:val="40"/>
        </w:rPr>
        <w:t xml:space="preserve">LOGRAR UN SERVICIO DE </w:t>
      </w:r>
      <w:r>
        <w:rPr>
          <w:rFonts w:ascii="Helvetica Neue Condensed" w:hAnsi="Helvetica Neue Condensed"/>
          <w:b/>
          <w:color w:val="4D4D4D"/>
          <w:spacing w:val="-3"/>
          <w:sz w:val="40"/>
        </w:rPr>
        <w:t xml:space="preserve">JUSTICIA </w:t>
      </w:r>
      <w:r>
        <w:rPr>
          <w:rFonts w:ascii="Helvetica Neue Condensed" w:hAnsi="Helvetica Neue Condensed"/>
          <w:b/>
          <w:color w:val="4D4D4D"/>
          <w:sz w:val="40"/>
        </w:rPr>
        <w:t xml:space="preserve">EFICIENTE Y CONFIABLE </w:t>
      </w:r>
      <w:r>
        <w:rPr>
          <w:rFonts w:ascii="Helvetica Neue Condensed" w:hAnsi="Helvetica Neue Condensed"/>
          <w:b/>
          <w:color w:val="4D4D4D"/>
          <w:spacing w:val="-5"/>
          <w:sz w:val="40"/>
        </w:rPr>
        <w:t xml:space="preserve">APOYADO </w:t>
      </w:r>
      <w:r>
        <w:rPr>
          <w:rFonts w:ascii="Helvetica Neue Condensed" w:hAnsi="Helvetica Neue Condensed"/>
          <w:b/>
          <w:color w:val="4D4D4D"/>
          <w:sz w:val="40"/>
        </w:rPr>
        <w:t>EN LAS</w:t>
      </w:r>
      <w:r>
        <w:rPr>
          <w:rFonts w:ascii="Helvetica Neue Condensed" w:hAnsi="Helvetica Neue Condensed"/>
          <w:b/>
          <w:color w:val="4D4D4D"/>
          <w:spacing w:val="-15"/>
          <w:sz w:val="40"/>
        </w:rPr>
        <w:t xml:space="preserve"> </w:t>
      </w:r>
      <w:proofErr w:type="spellStart"/>
      <w:r>
        <w:rPr>
          <w:rFonts w:ascii="Helvetica Neue Condensed" w:hAnsi="Helvetica Neue Condensed"/>
          <w:b/>
          <w:color w:val="4D4D4D"/>
          <w:sz w:val="40"/>
        </w:rPr>
        <w:t>TIC´S</w:t>
      </w:r>
      <w:proofErr w:type="spellEnd"/>
    </w:p>
    <w:p w14:paraId="15E9E833" w14:textId="77777777" w:rsidR="00F11F44" w:rsidRDefault="00553495">
      <w:pPr>
        <w:pStyle w:val="Ttulo5"/>
        <w:spacing w:before="108"/>
        <w:ind w:left="872"/>
      </w:pPr>
      <w:r>
        <w:rPr>
          <w:color w:val="4D4D4D"/>
        </w:rPr>
        <w:t>Descripción</w:t>
      </w:r>
    </w:p>
    <w:p w14:paraId="15E9E834" w14:textId="77777777" w:rsidR="00F11F44" w:rsidRDefault="00553495">
      <w:pPr>
        <w:pStyle w:val="Textoindependiente"/>
        <w:spacing w:before="69" w:line="271" w:lineRule="auto"/>
        <w:ind w:left="889" w:right="38"/>
        <w:jc w:val="both"/>
      </w:pPr>
      <w:r>
        <w:rPr>
          <w:color w:val="4D4D4D"/>
        </w:rPr>
        <w:t>La actual instrumentación documental expone las dificultades de ubicación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información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manera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oportuna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confiable.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modalidad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papel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-</w:t>
      </w:r>
      <w:r>
        <w:rPr>
          <w:color w:val="4D4D4D"/>
          <w:spacing w:val="-11"/>
        </w:rPr>
        <w:t xml:space="preserve"> </w:t>
      </w:r>
      <w:proofErr w:type="spellStart"/>
      <w:r>
        <w:rPr>
          <w:color w:val="4D4D4D"/>
        </w:rPr>
        <w:t>expe</w:t>
      </w:r>
      <w:proofErr w:type="spellEnd"/>
      <w:r>
        <w:rPr>
          <w:color w:val="4D4D4D"/>
        </w:rPr>
        <w:t>- diente, además del espacio material requerido para su conservación es límite en la forma trad</w:t>
      </w:r>
      <w:r>
        <w:rPr>
          <w:color w:val="4D4D4D"/>
        </w:rPr>
        <w:t>icional.</w:t>
      </w:r>
    </w:p>
    <w:p w14:paraId="15E9E835" w14:textId="77777777" w:rsidR="00F11F44" w:rsidRDefault="00F11F44">
      <w:pPr>
        <w:pStyle w:val="Textoindependiente"/>
        <w:spacing w:before="9"/>
        <w:rPr>
          <w:sz w:val="22"/>
        </w:rPr>
      </w:pPr>
    </w:p>
    <w:p w14:paraId="15E9E836" w14:textId="77777777" w:rsidR="00F11F44" w:rsidRDefault="00553495">
      <w:pPr>
        <w:pStyle w:val="Textoindependiente"/>
        <w:spacing w:line="271" w:lineRule="auto"/>
        <w:ind w:left="889" w:right="38"/>
        <w:jc w:val="both"/>
      </w:pPr>
      <w:r>
        <w:rPr>
          <w:color w:val="4D4D4D"/>
        </w:rPr>
        <w:t>La tecnología, además de ser un soporte básico para todos los procesos (desde el registro de la información, la comunicación de ésta y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su </w:t>
      </w:r>
      <w:proofErr w:type="spellStart"/>
      <w:r>
        <w:rPr>
          <w:color w:val="4D4D4D"/>
        </w:rPr>
        <w:t>almace</w:t>
      </w:r>
      <w:proofErr w:type="spellEnd"/>
      <w:proofErr w:type="gramStart"/>
      <w:r>
        <w:rPr>
          <w:color w:val="4D4D4D"/>
        </w:rPr>
        <w:t xml:space="preserve">-  </w:t>
      </w:r>
      <w:proofErr w:type="spellStart"/>
      <w:r>
        <w:rPr>
          <w:color w:val="4D4D4D"/>
        </w:rPr>
        <w:t>namiento</w:t>
      </w:r>
      <w:proofErr w:type="spellEnd"/>
      <w:proofErr w:type="gramEnd"/>
      <w:r>
        <w:rPr>
          <w:color w:val="4D4D4D"/>
        </w:rPr>
        <w:t xml:space="preserve">) genera oportunidades importantes para el funcionamiento de </w:t>
      </w:r>
      <w:r>
        <w:rPr>
          <w:color w:val="4D4D4D"/>
          <w:spacing w:val="-5"/>
        </w:rPr>
        <w:t xml:space="preserve">las </w:t>
      </w:r>
      <w:r>
        <w:rPr>
          <w:color w:val="4D4D4D"/>
        </w:rPr>
        <w:t>instituciones. Hoy existen</w:t>
      </w:r>
      <w:r>
        <w:rPr>
          <w:color w:val="4D4D4D"/>
        </w:rPr>
        <w:t xml:space="preserve"> elementos que han revolucionado la clásica concepción de las tecnologías, cambiando la naturaleza de las </w:t>
      </w:r>
      <w:r>
        <w:rPr>
          <w:color w:val="4D4D4D"/>
          <w:spacing w:val="-3"/>
        </w:rPr>
        <w:t xml:space="preserve">relaciones </w:t>
      </w:r>
      <w:r>
        <w:rPr>
          <w:color w:val="4D4D4D"/>
        </w:rPr>
        <w:t xml:space="preserve">sociales: 1. la velocidad de procesamiento de datos en un microchip </w:t>
      </w:r>
      <w:r>
        <w:rPr>
          <w:color w:val="4D4D4D"/>
          <w:spacing w:val="-6"/>
        </w:rPr>
        <w:t xml:space="preserve">que </w:t>
      </w:r>
      <w:r>
        <w:rPr>
          <w:color w:val="4D4D4D"/>
        </w:rPr>
        <w:t xml:space="preserve">supera largamente lo que podamos </w:t>
      </w:r>
      <w:r>
        <w:rPr>
          <w:color w:val="4D4D4D"/>
          <w:spacing w:val="-3"/>
        </w:rPr>
        <w:t xml:space="preserve">imaginar, </w:t>
      </w:r>
      <w:r>
        <w:rPr>
          <w:color w:val="4D4D4D"/>
        </w:rPr>
        <w:t xml:space="preserve">de manera que los </w:t>
      </w:r>
      <w:r>
        <w:rPr>
          <w:color w:val="4D4D4D"/>
          <w:spacing w:val="-3"/>
        </w:rPr>
        <w:t xml:space="preserve">antes </w:t>
      </w:r>
      <w:r>
        <w:rPr>
          <w:color w:val="4D4D4D"/>
        </w:rPr>
        <w:t>simples archivos son ahora repositorios de análisis y conocimiento,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2. la  capacidad casi ilimitada de almacenamiento de información en la nube, </w:t>
      </w:r>
      <w:r>
        <w:rPr>
          <w:color w:val="4D4D4D"/>
          <w:spacing w:val="-5"/>
        </w:rPr>
        <w:t xml:space="preserve">que </w:t>
      </w:r>
      <w:r>
        <w:rPr>
          <w:color w:val="4D4D4D"/>
        </w:rPr>
        <w:t xml:space="preserve">elimina una gran restricción de espacio y de seguridad (con mecanismos </w:t>
      </w:r>
      <w:proofErr w:type="spellStart"/>
      <w:r>
        <w:rPr>
          <w:color w:val="4D4D4D"/>
        </w:rPr>
        <w:t>blockchain</w:t>
      </w:r>
      <w:proofErr w:type="spellEnd"/>
      <w:r>
        <w:rPr>
          <w:color w:val="4D4D4D"/>
        </w:rPr>
        <w:t xml:space="preserve">), 3. la </w:t>
      </w:r>
      <w:proofErr w:type="spellStart"/>
      <w:r>
        <w:rPr>
          <w:color w:val="4D4D4D"/>
        </w:rPr>
        <w:t>georeferenciación</w:t>
      </w:r>
      <w:proofErr w:type="spellEnd"/>
      <w:r>
        <w:rPr>
          <w:color w:val="4D4D4D"/>
        </w:rPr>
        <w:t xml:space="preserve">, que transforma el sentido de uso de </w:t>
      </w:r>
      <w:r>
        <w:rPr>
          <w:color w:val="4D4D4D"/>
          <w:spacing w:val="-8"/>
        </w:rPr>
        <w:t xml:space="preserve">la </w:t>
      </w:r>
      <w:r>
        <w:rPr>
          <w:color w:val="4D4D4D"/>
        </w:rPr>
        <w:t xml:space="preserve">información a la proximidad territorial, y 4. La accesibilidad de ancho </w:t>
      </w:r>
      <w:r>
        <w:rPr>
          <w:color w:val="4D4D4D"/>
          <w:spacing w:val="-8"/>
        </w:rPr>
        <w:t xml:space="preserve">de </w:t>
      </w:r>
      <w:r>
        <w:rPr>
          <w:color w:val="4D4D4D"/>
        </w:rPr>
        <w:t>banda de comunicaciones en la red.</w:t>
      </w:r>
    </w:p>
    <w:p w14:paraId="15E9E837" w14:textId="77777777" w:rsidR="00F11F44" w:rsidRDefault="00F11F44">
      <w:pPr>
        <w:pStyle w:val="Textoindependiente"/>
        <w:spacing w:before="1"/>
        <w:rPr>
          <w:sz w:val="23"/>
        </w:rPr>
      </w:pPr>
    </w:p>
    <w:p w14:paraId="15E9E838" w14:textId="77777777" w:rsidR="00F11F44" w:rsidRDefault="00553495">
      <w:pPr>
        <w:pStyle w:val="Textoindependiente"/>
        <w:spacing w:line="271" w:lineRule="auto"/>
        <w:ind w:left="889" w:right="38"/>
        <w:jc w:val="both"/>
      </w:pPr>
      <w:r>
        <w:rPr>
          <w:color w:val="4D4D4D"/>
        </w:rPr>
        <w:t xml:space="preserve">Estas características, disponibles ya en otros ámbitos, aún no han sido aprovechadas ampliamente en el servicio judicial en el país. Se </w:t>
      </w:r>
      <w:proofErr w:type="gramStart"/>
      <w:r>
        <w:rPr>
          <w:color w:val="4D4D4D"/>
        </w:rPr>
        <w:t>propone</w:t>
      </w:r>
      <w:proofErr w:type="gramEnd"/>
      <w:r>
        <w:rPr>
          <w:color w:val="4D4D4D"/>
        </w:rPr>
        <w:t xml:space="preserve"> por tanto, disponer de servicios digitales para uso de los actores.</w:t>
      </w:r>
    </w:p>
    <w:p w14:paraId="15E9E839" w14:textId="77777777" w:rsidR="00F11F44" w:rsidRDefault="00553495">
      <w:pPr>
        <w:pStyle w:val="Textoindependiente"/>
        <w:rPr>
          <w:sz w:val="28"/>
        </w:rPr>
      </w:pPr>
      <w:r>
        <w:br w:type="column"/>
      </w:r>
    </w:p>
    <w:p w14:paraId="15E9E83A" w14:textId="77777777" w:rsidR="00F11F44" w:rsidRDefault="00F11F44">
      <w:pPr>
        <w:pStyle w:val="Textoindependiente"/>
        <w:rPr>
          <w:sz w:val="28"/>
        </w:rPr>
      </w:pPr>
    </w:p>
    <w:p w14:paraId="15E9E83B" w14:textId="77777777" w:rsidR="00F11F44" w:rsidRDefault="00F11F44">
      <w:pPr>
        <w:pStyle w:val="Textoindependiente"/>
        <w:rPr>
          <w:sz w:val="28"/>
        </w:rPr>
      </w:pPr>
    </w:p>
    <w:p w14:paraId="15E9E83C" w14:textId="77777777" w:rsidR="00F11F44" w:rsidRDefault="00F11F44">
      <w:pPr>
        <w:pStyle w:val="Textoindependiente"/>
        <w:rPr>
          <w:sz w:val="28"/>
        </w:rPr>
      </w:pPr>
    </w:p>
    <w:p w14:paraId="15E9E83D" w14:textId="77777777" w:rsidR="00F11F44" w:rsidRDefault="00F11F44">
      <w:pPr>
        <w:pStyle w:val="Textoindependiente"/>
        <w:rPr>
          <w:sz w:val="28"/>
        </w:rPr>
      </w:pPr>
    </w:p>
    <w:p w14:paraId="15E9E83E" w14:textId="77777777" w:rsidR="00F11F44" w:rsidRDefault="00F11F44">
      <w:pPr>
        <w:pStyle w:val="Textoindependiente"/>
        <w:rPr>
          <w:sz w:val="28"/>
        </w:rPr>
      </w:pPr>
    </w:p>
    <w:p w14:paraId="15E9E83F" w14:textId="77777777" w:rsidR="00F11F44" w:rsidRDefault="00F11F44">
      <w:pPr>
        <w:pStyle w:val="Textoindependiente"/>
        <w:rPr>
          <w:sz w:val="28"/>
        </w:rPr>
      </w:pPr>
    </w:p>
    <w:p w14:paraId="15E9E840" w14:textId="77777777" w:rsidR="00F11F44" w:rsidRDefault="00F11F44">
      <w:pPr>
        <w:pStyle w:val="Textoindependiente"/>
        <w:rPr>
          <w:sz w:val="28"/>
        </w:rPr>
      </w:pPr>
    </w:p>
    <w:p w14:paraId="15E9E841" w14:textId="77777777" w:rsidR="00F11F44" w:rsidRDefault="00F11F44">
      <w:pPr>
        <w:pStyle w:val="Textoindependiente"/>
        <w:rPr>
          <w:sz w:val="28"/>
        </w:rPr>
      </w:pPr>
    </w:p>
    <w:p w14:paraId="15E9E842" w14:textId="77777777" w:rsidR="00F11F44" w:rsidRDefault="00F11F44">
      <w:pPr>
        <w:pStyle w:val="Textoindependiente"/>
        <w:spacing w:before="2"/>
        <w:rPr>
          <w:sz w:val="24"/>
        </w:rPr>
      </w:pPr>
    </w:p>
    <w:p w14:paraId="15E9E843" w14:textId="77777777" w:rsidR="00F11F44" w:rsidRDefault="00553495">
      <w:pPr>
        <w:spacing w:line="259" w:lineRule="auto"/>
        <w:ind w:left="851" w:right="1529"/>
        <w:jc w:val="center"/>
        <w:rPr>
          <w:sz w:val="24"/>
        </w:rPr>
      </w:pPr>
      <w:r>
        <w:rPr>
          <w:color w:val="FFFFFF"/>
          <w:sz w:val="24"/>
        </w:rPr>
        <w:t xml:space="preserve">Esta es la orientación de la estrategia, dotar a los centros de trabajo de </w:t>
      </w:r>
      <w:proofErr w:type="gramStart"/>
      <w:r>
        <w:rPr>
          <w:color w:val="FFFFFF"/>
          <w:sz w:val="24"/>
        </w:rPr>
        <w:t>jueces y juezas</w:t>
      </w:r>
      <w:proofErr w:type="gramEnd"/>
      <w:r>
        <w:rPr>
          <w:color w:val="FFFFFF"/>
          <w:sz w:val="24"/>
        </w:rPr>
        <w:t xml:space="preserve"> y a las personas usuarias de acceso a un conjunto de servicios que mejoren, faciliten y eficienticen su trabajo.</w:t>
      </w:r>
    </w:p>
    <w:p w14:paraId="15E9E844" w14:textId="77777777" w:rsidR="00F11F44" w:rsidRDefault="00F11F44">
      <w:pPr>
        <w:pStyle w:val="Textoindependiente"/>
        <w:rPr>
          <w:sz w:val="28"/>
        </w:rPr>
      </w:pPr>
    </w:p>
    <w:p w14:paraId="15E9E845" w14:textId="77777777" w:rsidR="00F11F44" w:rsidRDefault="00F11F44">
      <w:pPr>
        <w:pStyle w:val="Textoindependiente"/>
        <w:rPr>
          <w:sz w:val="28"/>
        </w:rPr>
      </w:pPr>
    </w:p>
    <w:p w14:paraId="15E9E846" w14:textId="77777777" w:rsidR="00F11F44" w:rsidRDefault="00F11F44">
      <w:pPr>
        <w:pStyle w:val="Textoindependiente"/>
        <w:rPr>
          <w:sz w:val="28"/>
        </w:rPr>
      </w:pPr>
    </w:p>
    <w:p w14:paraId="15E9E847" w14:textId="77777777" w:rsidR="00F11F44" w:rsidRDefault="00F11F44">
      <w:pPr>
        <w:pStyle w:val="Textoindependiente"/>
        <w:rPr>
          <w:sz w:val="28"/>
        </w:rPr>
      </w:pPr>
    </w:p>
    <w:p w14:paraId="15E9E848" w14:textId="77777777" w:rsidR="00F11F44" w:rsidRDefault="00F11F44">
      <w:pPr>
        <w:pStyle w:val="Textoindependiente"/>
        <w:rPr>
          <w:sz w:val="28"/>
        </w:rPr>
      </w:pPr>
    </w:p>
    <w:p w14:paraId="15E9E849" w14:textId="77777777" w:rsidR="00F11F44" w:rsidRDefault="00F11F44">
      <w:pPr>
        <w:pStyle w:val="Textoindependiente"/>
        <w:rPr>
          <w:sz w:val="28"/>
        </w:rPr>
      </w:pPr>
    </w:p>
    <w:p w14:paraId="15E9E84A" w14:textId="77777777" w:rsidR="00F11F44" w:rsidRDefault="00F11F44">
      <w:pPr>
        <w:pStyle w:val="Textoindependiente"/>
        <w:rPr>
          <w:sz w:val="28"/>
        </w:rPr>
      </w:pPr>
    </w:p>
    <w:p w14:paraId="15E9E84B" w14:textId="77777777" w:rsidR="00F11F44" w:rsidRDefault="00F11F44">
      <w:pPr>
        <w:pStyle w:val="Textoindependiente"/>
        <w:rPr>
          <w:sz w:val="28"/>
        </w:rPr>
      </w:pPr>
    </w:p>
    <w:p w14:paraId="15E9E84C" w14:textId="77777777" w:rsidR="00F11F44" w:rsidRDefault="00F11F44">
      <w:pPr>
        <w:pStyle w:val="Textoindependiente"/>
        <w:rPr>
          <w:sz w:val="28"/>
        </w:rPr>
      </w:pPr>
    </w:p>
    <w:p w14:paraId="15E9E84D" w14:textId="77777777" w:rsidR="00F11F44" w:rsidRDefault="00F11F44">
      <w:pPr>
        <w:pStyle w:val="Textoindependiente"/>
        <w:rPr>
          <w:sz w:val="28"/>
        </w:rPr>
      </w:pPr>
    </w:p>
    <w:p w14:paraId="15E9E84E" w14:textId="77777777" w:rsidR="00F11F44" w:rsidRDefault="00F11F44">
      <w:pPr>
        <w:pStyle w:val="Textoindependiente"/>
        <w:spacing w:before="9"/>
        <w:rPr>
          <w:sz w:val="31"/>
        </w:rPr>
      </w:pPr>
    </w:p>
    <w:p w14:paraId="15E9E84F" w14:textId="77777777" w:rsidR="00F11F44" w:rsidRDefault="00553495">
      <w:pPr>
        <w:ind w:right="1102"/>
        <w:jc w:val="right"/>
        <w:rPr>
          <w:sz w:val="14"/>
        </w:rPr>
      </w:pPr>
      <w:r>
        <w:rPr>
          <w:color w:val="FFFFFF"/>
          <w:sz w:val="14"/>
        </w:rPr>
        <w:t>47</w:t>
      </w:r>
    </w:p>
    <w:p w14:paraId="15E9E850" w14:textId="77777777" w:rsidR="00F11F44" w:rsidRDefault="00F11F44">
      <w:pPr>
        <w:jc w:val="right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831" w:space="152"/>
            <w:col w:w="8217"/>
          </w:cols>
        </w:sectPr>
      </w:pPr>
    </w:p>
    <w:p w14:paraId="15E9E851" w14:textId="77777777" w:rsidR="00F11F44" w:rsidRDefault="00F11F44">
      <w:pPr>
        <w:pStyle w:val="Textoindependiente"/>
        <w:spacing w:before="4"/>
        <w:rPr>
          <w:sz w:val="29"/>
        </w:rPr>
      </w:pPr>
    </w:p>
    <w:p w14:paraId="15E9E852" w14:textId="77777777" w:rsidR="00F11F44" w:rsidRDefault="00F11F44">
      <w:pPr>
        <w:rPr>
          <w:sz w:val="29"/>
        </w:rPr>
        <w:sectPr w:rsidR="00F11F44">
          <w:headerReference w:type="default" r:id="rId158"/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853" w14:textId="77777777" w:rsidR="00F11F44" w:rsidRDefault="00F11F44">
      <w:pPr>
        <w:pStyle w:val="Textoindependiente"/>
        <w:rPr>
          <w:sz w:val="28"/>
        </w:rPr>
      </w:pPr>
    </w:p>
    <w:p w14:paraId="15E9E854" w14:textId="77777777" w:rsidR="00F11F44" w:rsidRDefault="00F11F44">
      <w:pPr>
        <w:pStyle w:val="Textoindependiente"/>
        <w:spacing w:before="4"/>
        <w:rPr>
          <w:sz w:val="32"/>
        </w:rPr>
      </w:pPr>
    </w:p>
    <w:p w14:paraId="15E9E855" w14:textId="77777777" w:rsidR="00F11F44" w:rsidRDefault="00553495">
      <w:pPr>
        <w:ind w:left="3744"/>
        <w:rPr>
          <w:b/>
          <w:sz w:val="24"/>
        </w:rPr>
      </w:pPr>
      <w:r>
        <w:rPr>
          <w:sz w:val="24"/>
        </w:rPr>
        <w:t xml:space="preserve">1) </w:t>
      </w:r>
      <w:r>
        <w:rPr>
          <w:spacing w:val="-6"/>
          <w:sz w:val="24"/>
        </w:rPr>
        <w:t xml:space="preserve">CONSULTA </w:t>
      </w:r>
      <w:r>
        <w:rPr>
          <w:b/>
          <w:sz w:val="24"/>
        </w:rPr>
        <w:t xml:space="preserve">EN </w:t>
      </w:r>
      <w:r>
        <w:rPr>
          <w:b/>
          <w:spacing w:val="-4"/>
          <w:sz w:val="24"/>
        </w:rPr>
        <w:t>LÍNEA</w:t>
      </w:r>
    </w:p>
    <w:p w14:paraId="15E9E856" w14:textId="77777777" w:rsidR="00F11F44" w:rsidRDefault="00553495">
      <w:pPr>
        <w:pStyle w:val="Textoindependiente"/>
        <w:spacing w:before="104" w:line="228" w:lineRule="auto"/>
        <w:ind w:left="917" w:right="7183" w:firstLine="294"/>
      </w:pPr>
      <w:r>
        <w:br w:type="column"/>
      </w:r>
      <w:r>
        <w:rPr>
          <w:color w:val="4D4D4D"/>
        </w:rPr>
        <w:t>Diagrama 3 Servicios digitales</w:t>
      </w:r>
    </w:p>
    <w:p w14:paraId="15E9E857" w14:textId="77777777" w:rsidR="00F11F44" w:rsidRDefault="00F11F44">
      <w:pPr>
        <w:pStyle w:val="Textoindependiente"/>
        <w:rPr>
          <w:sz w:val="22"/>
        </w:rPr>
      </w:pPr>
    </w:p>
    <w:p w14:paraId="15E9E858" w14:textId="77777777" w:rsidR="00F11F44" w:rsidRDefault="00F11F44">
      <w:pPr>
        <w:pStyle w:val="Textoindependiente"/>
        <w:rPr>
          <w:sz w:val="22"/>
        </w:rPr>
      </w:pPr>
    </w:p>
    <w:p w14:paraId="15E9E859" w14:textId="77777777" w:rsidR="00F11F44" w:rsidRDefault="00F11F44">
      <w:pPr>
        <w:pStyle w:val="Textoindependiente"/>
        <w:spacing w:before="1"/>
        <w:rPr>
          <w:sz w:val="22"/>
        </w:rPr>
      </w:pPr>
    </w:p>
    <w:p w14:paraId="15E9E85A" w14:textId="77777777" w:rsidR="00F11F44" w:rsidRDefault="00553495">
      <w:pPr>
        <w:ind w:left="1881"/>
        <w:rPr>
          <w:sz w:val="26"/>
        </w:rPr>
      </w:pPr>
      <w:r>
        <w:pict w14:anchorId="15E9EBE4">
          <v:group id="_x0000_s2262" style="position:absolute;left:0;text-align:left;margin-left:664.3pt;margin-top:8.45pt;width:55.9pt;height:27.45pt;z-index:15946240;mso-position-horizontal-relative:page" coordorigin="13286,169" coordsize="1118,549">
            <v:shape id="_x0000_s2264" style="position:absolute;left:13295;top:179;width:1013;height:418" coordorigin="13296,179" coordsize="1013,418" path="m13296,179r1012,l14308,596e" filled="f" strokecolor="#4d4d4d" strokeweight="1pt">
              <v:stroke dashstyle="dash"/>
              <v:path arrowok="t"/>
            </v:shape>
            <v:shape id="_x0000_s2263" type="#_x0000_t75" style="position:absolute;left:14213;top:546;width:191;height:171">
              <v:imagedata r:id="rId159" o:title=""/>
            </v:shape>
            <w10:wrap anchorx="page"/>
          </v:group>
        </w:pict>
      </w:r>
      <w:r>
        <w:pict w14:anchorId="15E9EBE5">
          <v:group id="_x0000_s2259" style="position:absolute;left:0;text-align:left;margin-left:190.25pt;margin-top:-9.35pt;width:217.4pt;height:34.45pt;z-index:15948288;mso-position-horizontal-relative:page" coordorigin="3805,-187" coordsize="4348,689">
            <v:shape id="_x0000_s2261" type="#_x0000_t202" style="position:absolute;left:6258;top:-87;width:1894;height:480" fillcolor="#00ad44" stroked="f">
              <v:textbox inset="0,0,0,0">
                <w:txbxContent>
                  <w:p w14:paraId="15E9EDF7" w14:textId="77777777" w:rsidR="00F11F44" w:rsidRDefault="00553495">
                    <w:pPr>
                      <w:spacing w:before="87"/>
                      <w:ind w:left="295"/>
                      <w:rPr>
                        <w:sz w:val="26"/>
                      </w:rPr>
                    </w:pPr>
                    <w:r>
                      <w:rPr>
                        <w:color w:val="FFFFFF"/>
                        <w:sz w:val="26"/>
                      </w:rPr>
                      <w:t>WEB + APP</w:t>
                    </w:r>
                  </w:p>
                </w:txbxContent>
              </v:textbox>
            </v:shape>
            <v:shape id="_x0000_s2260" type="#_x0000_t202" style="position:absolute;left:3805;top:-187;width:2454;height:689" fillcolor="#2494cc" stroked="f">
              <v:textbox inset="0,0,0,0">
                <w:txbxContent>
                  <w:p w14:paraId="15E9EDF8" w14:textId="77777777" w:rsidR="00F11F44" w:rsidRDefault="00553495">
                    <w:pPr>
                      <w:spacing w:before="159"/>
                      <w:ind w:left="617"/>
                      <w:rPr>
                        <w:rFonts w:ascii="Helvetica Neue Condensed"/>
                        <w:b/>
                        <w:sz w:val="29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29"/>
                      </w:rPr>
                      <w:t>USUARIOS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FFFFFF"/>
          <w:sz w:val="26"/>
          <w:shd w:val="clear" w:color="auto" w:fill="00AD44"/>
        </w:rPr>
        <w:t xml:space="preserve">  CHAT TELÉFONO PRESENCIAL </w:t>
      </w:r>
    </w:p>
    <w:p w14:paraId="15E9E85B" w14:textId="77777777" w:rsidR="00F11F44" w:rsidRDefault="00F11F44">
      <w:pPr>
        <w:rPr>
          <w:sz w:val="26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6425" w:space="40"/>
            <w:col w:w="9735"/>
          </w:cols>
        </w:sectPr>
      </w:pPr>
    </w:p>
    <w:p w14:paraId="15E9E85C" w14:textId="77777777" w:rsidR="00F11F44" w:rsidRDefault="00F11F44">
      <w:pPr>
        <w:pStyle w:val="Textoindependiente"/>
      </w:pPr>
    </w:p>
    <w:p w14:paraId="15E9E85D" w14:textId="77777777" w:rsidR="00F11F44" w:rsidRDefault="00F11F44">
      <w:pPr>
        <w:pStyle w:val="Textoindependiente"/>
      </w:pPr>
    </w:p>
    <w:p w14:paraId="15E9E85E" w14:textId="77777777" w:rsidR="00F11F44" w:rsidRDefault="00F11F44">
      <w:pPr>
        <w:pStyle w:val="Textoindependiente"/>
        <w:spacing w:before="8"/>
        <w:rPr>
          <w:sz w:val="17"/>
        </w:rPr>
      </w:pPr>
    </w:p>
    <w:p w14:paraId="15E9E85F" w14:textId="77777777" w:rsidR="00F11F44" w:rsidRDefault="00553495">
      <w:pPr>
        <w:tabs>
          <w:tab w:val="left" w:pos="4693"/>
          <w:tab w:val="left" w:pos="7430"/>
        </w:tabs>
        <w:spacing w:before="94"/>
        <w:ind w:left="4030"/>
        <w:rPr>
          <w:b/>
          <w:sz w:val="24"/>
        </w:rPr>
      </w:pPr>
      <w:r>
        <w:pict w14:anchorId="15E9EBE6">
          <v:group id="_x0000_s2239" style="position:absolute;left:0;text-align:left;margin-left:35.35pt;margin-top:-6.6pt;width:748.2pt;height:272.05pt;z-index:-18144256;mso-position-horizontal-relative:page" coordorigin="707,-132" coordsize="14964,5441">
            <v:rect id="_x0000_s2258" style="position:absolute;left:1208;top:3781;width:1854;height:818" fillcolor="#4d4d4d" stroked="f"/>
            <v:shape id="_x0000_s2257" style="position:absolute;left:5038;top:3781;width:3756;height:818" coordorigin="5038,3781" coordsize="3756,818" o:spt="100" adj="0,,0" path="m6892,3781r-1854,l5038,4599r1854,l6892,3781xm8794,3781r-1854,l6940,4599r1854,l8794,3781xe" fillcolor="gray" stroked="f">
              <v:stroke joinstyle="round"/>
              <v:formulas/>
              <v:path arrowok="t" o:connecttype="segments"/>
            </v:shape>
            <v:shape id="_x0000_s2256" style="position:absolute;left:1071;top:3253;width:14130;height:2045" coordorigin="1071,3254" coordsize="14130,2045" path="m15201,4812r,486l1071,5298r,-2044l15201,3254r,527e" filled="f" strokecolor="#4d4d4d" strokeweight="1pt">
              <v:stroke dashstyle="dash"/>
              <v:path arrowok="t"/>
            </v:shape>
            <v:shape id="_x0000_s2255" style="position:absolute;left:5426;top:4822;width:927;height:181" coordorigin="5427,4822" coordsize="927,181" path="m6353,5003r-926,l5427,4822e" filled="f" strokecolor="#4d4d4d" strokeweight="1pt">
              <v:stroke dashstyle="dash"/>
              <v:path arrowok="t"/>
            </v:shape>
            <v:shape id="_x0000_s2254" type="#_x0000_t75" style="position:absolute;left:6302;top:4907;width:171;height:191">
              <v:imagedata r:id="rId160" o:title=""/>
            </v:shape>
            <v:shape id="_x0000_s2253" type="#_x0000_t75" style="position:absolute;left:5331;top:4701;width:191;height:171">
              <v:imagedata r:id="rId161" o:title=""/>
            </v:shape>
            <v:shape id="_x0000_s2252" style="position:absolute;left:10712;top:4822;width:927;height:181" coordorigin="10712,4822" coordsize="927,181" path="m10712,5003r927,l11639,4822e" filled="f" strokecolor="#4d4d4d" strokeweight="1pt">
              <v:stroke dashstyle="dash"/>
              <v:path arrowok="t"/>
            </v:shape>
            <v:shape id="_x0000_s2251" type="#_x0000_t75" style="position:absolute;left:10591;top:4907;width:171;height:191">
              <v:imagedata r:id="rId162" o:title=""/>
            </v:shape>
            <v:shape id="_x0000_s2250" type="#_x0000_t75" style="position:absolute;left:11543;top:4701;width:191;height:171">
              <v:imagedata r:id="rId163" o:title=""/>
            </v:shape>
            <v:shape id="_x0000_s2249" style="position:absolute;left:14638;top:3892;width:1033;height:632" coordorigin="14638,3892" coordsize="1033,632" o:spt="100" adj="0,,0" path="m14947,4069r-17,5l14907,4083r-22,13l14866,4112r-9,9l14849,4130r-8,10l14834,4150r-6,10l14822,4170r-5,11l14813,4192r-27,1l14759,4198r-27,10l14707,4222r-22,20l14668,4265r-14,26l14645,4318r-3,10l14640,4337r-1,10l14638,4358r,9l14639,4377r2,15l14645,4407r4,14l14656,4435r17,26l14695,4483r26,16l14749,4511r15,4l14778,4518r15,2l14809,4522r220,2l15414,4519r68,-1l15497,4517r14,-1l15526,4514r28,-7l15582,4495r13,-8l15482,4487r-227,-4l14809,4483r-12,-1l14785,4481r-13,-2l14760,4476r-23,-9l14716,4455r-18,-16l14683,4420r-5,-11l14673,4398r-3,-12l14667,4374r-1,-8l14665,4356r,-9l14665,4341r2,-9l14668,4324r7,-25l14685,4275r14,-21l14717,4235r10,-9l14738,4219r12,-6l14762,4208r12,-5l14787,4200r14,-3l14815,4195r7,-11l14828,4174r7,-9l14842,4156r8,-9l14858,4139r9,-8l14876,4124r19,-13l14915,4101r21,-7l14958,4090r6,l14967,4083r4,-8l14945,4075r2,-6xm15349,3928r-155,l15215,3928r21,2l15237,3930r19,2l15275,3936r19,5l15313,3948r18,8l15348,3966r17,11l15381,3989r28,28l15433,4050r19,36l15467,4125r2,6l15475,4131r26,4l15526,4142r25,10l15574,4166r21,16l15613,4201r16,22l15640,4247r5,12l15649,4272r2,13l15653,4298r2,14l15656,4324r,8l15655,4339r-1,12l15649,4377r-9,25l15628,4424r-16,20l15593,4460r-22,12l15547,4480r-26,5l15508,4486r-12,1l15482,4487r113,l15607,4480r21,-21l15646,4435r12,-26l15666,4381r4,-28l15671,4341r-1,-13l15670,4324r-1,-14l15667,4296r-2,-14l15661,4269r-4,-14l15652,4242r-13,-25l15623,4193r-20,-20l15581,4155r-24,-15l15531,4128r-25,-8l15484,4120r-8,-7l15482,4113r-10,-35l15454,4038r-24,-38l15401,3967r-17,-15l15366,3938r-17,-10xm15029,4481r-55,l14809,4483r446,l15029,4481xm15476,4113r8,7l15482,4115r-6,-2xm15482,4115r2,5l15506,4120r-2,-1l15482,4115xm15482,4113r-6,l15482,4115r,-2xm14954,4067r-7,2l14945,4075r9,-8xm14975,4067r-21,l14945,4075r26,l14975,4067xm15216,3892r-23,l15170,3894r-24,4l15123,3903r-22,8l15080,3920r-21,12l15040,3945r-18,15l15005,3977r-15,17l14977,4013r-13,20l14954,4053r-7,16l14954,4067r21,l14976,4064r11,-18l14999,4029r13,-16l15027,3998r15,-14l15058,3971r18,-11l15094,3950r19,-7l15133,3936r20,-4l15173,3929r21,-1l15349,3928r-2,-1l15326,3917r-21,-9l15284,3901r-23,-4l15238,3894r,l15216,3892xm15238,3894r,l15239,3894r-1,xe" fillcolor="#4d4d4d" stroked="f">
              <v:stroke joinstyle="round"/>
              <v:formulas/>
              <v:path arrowok="t" o:connecttype="segments"/>
            </v:shape>
            <v:shape id="_x0000_s2248" style="position:absolute;left:1965;top:-123;width:13241;height:3056" coordorigin="1965,-122" coordsize="13241,3056" path="m15206,1827r,1107l1965,2934r,-3056l15201,-122r,861e" filled="f" strokecolor="#4d4d4d" strokeweight="1pt">
              <v:stroke dashstyle="dash"/>
              <v:path arrowok="t"/>
            </v:shape>
            <v:shape id="_x0000_s2247" style="position:absolute;left:14834;top:879;width:818;height:818" coordorigin="14835,880" coordsize="818,818" o:spt="100" adj="0,,0" path="m15244,880r-74,6l15101,905r-64,31l14980,976r-49,49l14891,1082r-31,64l14841,1215r-6,74l14841,1362r19,69l14891,1495r40,57l14980,1601r57,40l15101,1672r69,19l15243,1697r74,-6l15386,1672r8,-4l15280,1668r,l15207,1668r-59,-10l15092,1638r-53,-27l14992,1575r542,l15556,1552r3,-5l14964,1547r-21,-24l14924,1496r-17,-28l14893,1438r730,l15627,1431r5,-20l14882,1411r-15,-61l14862,1289r5,-62l14882,1166r750,l15627,1146r-4,-7l14893,1139r14,-30l14924,1081r19,-26l14964,1030r595,l15556,1025r-22,-23l14992,1002r47,-36l15092,939r56,-20l15207,909r73,l15280,909r114,l15386,905r-69,-19l15244,880xm15534,1575r-38,l15448,1611r-53,27l15339,1658r-59,10l15394,1668r56,-27l15507,1601r27,-26xm15165,1575r-32,l15149,1600r18,24l15186,1647r21,21l15280,1668r3,-2l15244,1666r-22,-21l15202,1623r-19,-24l15165,1575xm15354,1575r-32,l15304,1599r-19,24l15265,1645r-21,21l15283,1666r18,-19l15320,1624r18,-24l15354,1575xm15102,1438r-28,l15082,1467r11,27l15104,1521r13,26l15149,1547r-15,-26l15122,1494r-11,-27l15102,1438xm15414,1438r-28,l15376,1467r-11,27l15353,1521r-14,26l15370,1547r13,-26l15395,1494r10,-27l15414,1438xm15623,1438r-29,l15580,1468r-16,28l15545,1523r-21,24l15559,1547r38,-52l15623,1438xm15632,1166r-27,l15620,1227r5,62l15620,1350r-15,61l15632,1411r14,-49l15652,1289r-6,-74l15632,1166xm15149,1030r-32,l15104,1056r-12,27l15082,1110r-8,29l15102,1139r9,-29l15122,1083r12,-27l15149,1030xm15370,1030r-31,l15353,1056r12,27l15376,1110r10,29l15414,1139r-9,-29l15395,1083r-12,-27l15370,1030xm15559,1030r-35,l15545,1055r19,26l15580,1109r14,30l15623,1139r-26,-57l15559,1030xm15280,909r-73,l15186,931r-19,22l15149,977r-16,25l15165,1002r18,-24l15202,954r20,-22l15244,911r39,l15280,909xm15283,911r-39,l15265,932r20,22l15304,978r18,24l15354,1002r-16,-25l15320,953r-19,-22l15283,911xm15394,909r-114,l15339,919r57,20l15448,966r48,36l15534,1002r-27,-26l15450,936r-56,-27xe" fillcolor="#4d4d4d" stroked="f">
              <v:stroke joinstyle="round"/>
              <v:formulas/>
              <v:path arrowok="t" o:connecttype="segments"/>
            </v:shape>
            <v:shape id="_x0000_s2246" type="#_x0000_t75" style="position:absolute;left:14903;top:1203;width:190;height:168">
              <v:imagedata r:id="rId164" o:title=""/>
            </v:shape>
            <v:shape id="_x0000_s2245" type="#_x0000_t75" style="position:absolute;left:15148;top:1203;width:190;height:168">
              <v:imagedata r:id="rId165" o:title=""/>
            </v:shape>
            <v:shape id="_x0000_s2244" type="#_x0000_t75" style="position:absolute;left:15393;top:1203;width:190;height:168">
              <v:imagedata r:id="rId166" o:title=""/>
            </v:shape>
            <v:line id="_x0000_s2243" style="position:absolute" from="14006,101" to="14026,101" strokecolor="#4d4d4d" strokeweight=".35667mm"/>
            <v:shape id="_x0000_s2242" style="position:absolute;left:13630;top:46;width:754;height:531" coordorigin="13631,46" coordsize="754,531" path="m14382,322r2,2l14384,326r,2l14384,331r-1,3l14382,336r-1,3l14380,342r-1,2l14377,347r-1,2l14375,351r,l14374,352r,l14374,352r-1,1l14373,353r-1,l14369,358r,l14369,359r,1l14369,360r-2,5l14366,365r,1l14365,366r,1l14365,367r-1,l14364,368r-1,l14361,379r,1l14358,387r,l14357,388r-1,l14355,388r-5,1l14349,389r,l14348,389r,l14347,389r,l14346,389r-1,l14344,389r,l14343,389r,l14342,389r,l14341,389r,l14340,389r,l14339,389r,l14339,388r-1,-1l14338,387r,-1l14337,386r,-1l14336,385r,l14335,385r-1,l14334,384r-1,l14332,384r,l14332,383r-1,l14331,383r,-1l14330,382r,l14330,382r,l14329,382r,l14328,382r,1l14328,384r1,8l14329,394r,1l14329,396r-1,1l14328,399r,1l14327,401r,1l14326,403r,2l14325,406r,1l14324,408r,1l14324,410r,2l14323,418r-1,2l14314,423r-1,l14311,423r-1,l14309,423r-1,l14300,422r-1,l14297,419r-1,-1l14296,416r,-1l14296,414r-1,-1l14295,411r,-1l14294,409r,-1l14293,407r,-1l14292,406r,-1l14291,404r-1,-1l14290,402r-1,-1l14288,400r,-1l14287,398r-1,-1l14285,395r-1,-2l14282,391r-1,-2l14280,388r-2,-2l14277,385r-11,-5l14265,380r-1,-1l14263,379r-1,l14261,378r-1,l14259,377r-1,l14257,377r-1,l14255,377r-3,2l14251,379r,l14250,380r,l14249,381r,l14249,381r-1,l14248,381r-1,l14247,381r-1,l14246,382r,l14245,382r,l14244,382r,l14244,382r1,l14247,384r,l14247,384r1,l14248,385r2,2l14250,388r1,l14251,389r,1l14251,390r,1l14251,391r,l14251,391r,1l14251,392r,l14251,392r,1l14251,393r1,l14252,393r,1l14246,395r-1,l14245,395r-1,l14244,395r,l14244,394r-1,l14243,394r,l14242,394r,-1l14242,393r,l14241,391r,l14241,390r,l14241,389r,l14241,388r,l14241,388r,l14241,388r,-1l14241,387r,l14241,386r,l14241,386r,-1l14241,385r,l14242,385r,l14242,384r,l14242,384r,l14242,383r,l14240,383r-1,l14239,383r-1,l14238,383r,l14237,383r-1,l14235,383r-7,-1l14227,382r-1,l14225,382r-2,-2l14221,379r-2,-2l14217,376r-2,-1l14213,374r-2,-1l14209,372r-2,l14205,371r-2,l14201,371r-1,l14199,371r,l14198,371r-1,1l14197,372r-1,l14195,372r-1,l14194,372r-1,l14192,373r-3,1l14186,374r-4,1l14179,375r-3,l14172,375r-19,4l14152,379r-1,1l14150,380r-1,l14148,381r-8,2l14140,383r,l14139,383r,l14139,383r-1,l14138,383r-1,-1l14137,382r,l14136,382r-4,-3l14131,378r-1,l14129,377r,-1l14128,376r-1,-1l14126,375r-1,l14124,375r-1,l14122,376r-1,l14120,376r,l14118,379r-1,l14117,379r-1,1l14116,380r,1l14115,381r,l14115,382r-1,l14114,382r-1,l14113,382r-1,l14112,382r-1,l14111,382r-1,l14110,381r-1,l14104,377r-2,-1l14100,374r-2,-1l14096,372r-14,-2l14079,370r-5,l14069,371r-5,1l14060,373r-5,2l14051,378r-5,2l14031,397r-1,3l14004,427r,l14004,427r-1,l14003,427r,l14003,427r-1,l14002,427r,l14002,427r-1,l14001,427r-1,l13999,427r-1,l13997,427r-1,l13995,427r,l13994,427r-1,l13992,427r-1,l13990,427r-1,l13988,427r-1,l13986,427r-1,l13984,426r-1,l13982,426r-1,l13980,426r-1,l13971,427r-1,l13967,428r-2,1l13962,429r-3,1l13957,431r-3,1l13952,433r-13,4l13939,436r,l13939,436r-1,l13938,435r-1,l13937,435r,l13936,435r,l13936,435r-1,l13935,435r,l13934,435r,l13933,435r-1,l13932,434r-1,l13931,434r,-1l13930,433r,l13930,433r1,-1l13932,432r1,l13933,432r,l13933,432r1,l13934,432r1,l13935,432r,l13936,432r,l13936,432r,-1l13934,430r-1,-2l13931,427r-1,-2l13928,423r-2,-1l13921,416r2,-1l13924,413r1,-2l13925,409r,-2l13925,404r,-3l13925,399r,-2l13924,394r,-1l13924,392r-2,-2l13921,388r-2,l13917,387r-2,l13913,387r-2,l13910,387r-2,l13906,386r-1,l13904,384r-1,l13903,385r-1,1l13901,388r,2l13900,392r-1,2l13899,395r-1,2l13886,405r-1,l13882,404r-1,l13881,404r-1,-1l13880,403r,l13879,402r,1l13876,406r-1,1l13875,407r-1,1l13873,408r,l13872,408r,l13872,408r-1,l13871,408r,-1l13871,407r1,-1l13872,406r,-1l13872,405r-1,l13870,405r,l13869,405r,1l13869,406r,1l13869,408r,l13869,409r1,1l13870,410r-1,l13868,411r-1,l13865,412r-5,7l13859,420r-9,7l13849,426r-7,-4l13841,422r-5,-4l13835,417r-1,l13833,416r-1,l13831,416r-1,-1l13829,415r-1,l13827,415r-4,1l13823,417r-3,4l13819,423r,2l13819,427r,2l13824,438r1,2l13826,441r,2l13828,446r,3l13828,452r,4l13818,475r-1,3l13816,479r-1,2l13814,482r-1,1l13812,485r-1,1l13810,488r-3,7l13806,496r-1,1l13804,497r,1l13800,504r-1,1l13799,506r-1,1l13797,508r-1,2l13795,511r-1,1l13793,513r-1,1l13791,515r-1,1l13789,517r-1,1l13788,519r-1,2l13786,522r-1,2l13784,525r-1,1l13781,527r-1,1l13779,529r-1,1l13777,532r-1,1l13774,545r-1,1l13769,554r,l13768,560r,l13767,563r,1l13766,564r,l13766,564r-2,2l13764,567r,1l13764,568r,1l13764,570r,l13762,574r,l13761,574r,1l13761,575r-3,2l13757,577r,-1l13756,576r-1,-1l13755,574r-1,l13754,573r,-1l13753,571r,-1l13752,570r-1,-1l13751,568r-1,l13750,567r-1,l13748,566r,l13747,566r,-1l13746,565r,-1l13744,560r,-1l13743,555r-1,-1l13739,550r,l13738,549r-1,l13736,548r,-1l13735,547r,-1l13735,545r,-1l13734,544r-1,l13731,543r-1,l13723,542r-1,l13721,542r,l13720,542r,l13719,542r,l13718,542r,l13717,543r-1,l13716,543r-1,l13715,544r-1,l13714,545r-1,l13708,548r,l13706,548r,l13702,543r,-1l13702,540r1,-1l13704,538r1,-1l13707,535r1,-1l13709,533r1,-1l13711,531r1,-2l13712,528r,-1l13712,526r,-1l13711,524r-1,-2l13704,509r,-2l13704,505r,-2l13705,502r-1,-2l13704,498r-9,-8l13694,489r-6,-4l13687,484r,-2l13687,481r,-2l13687,478r1,-2l13688,475r1,-2l13689,472r,-2l13685,459r-1,-1l13679,445r1,-3l13683,437r2,-4l13688,429r2,-4l13692,420r1,-3l13693,414r-1,-3l13690,409r-6,l13684,408r,l13684,408r,-1l13684,407r,-1l13682,406r-2,l13678,405r-2,-1l13675,403r-1,-1l13672,401r-1,-1l13670,399r-2,-1l13667,396r-2,-1l13664,394r-1,-1l13661,392r-1,-1l13658,390r-2,-1l13655,388r-2,-1l13652,386r-1,-1l13651,383r,-1l13651,381r1,l13652,380r1,l13653,380r1,-1l13655,379r,l13656,378r,l13656,377r,-1l13656,376r,-1l13655,374r,l13654,373r-1,-1l13652,371r-1,-1l13650,370r-1,-1l13648,369r,-1l13644,363r,-1l13643,361r,-1l13642,359r,l13641,358r,-1l13640,357r-1,-1l13639,356r-1,-1l13637,355r-1,l13633,352r-1,-2l13631,349r,-1l13631,346r,-1l13632,345r1,-1l13635,343r2,l13638,343r2,-1l13642,342r2,l13645,342r2,l13648,343r2,l13651,343r2,l13657,344r1,l13659,344r1,l13660,345r1,l13662,345r,l13663,345r1,l13664,345r1,l13665,345r5,-4l13671,340r,-2l13671,337r1,-2l13673,333r1,-1l13675,331r1,-1l13677,329r1,-1l13679,328r1,-1l13682,326r1,-2l13684,323r2,-4l13687,314r,-6l13687,303r-19,-30l13663,273r-1,l13662,273r,l13662,273r,l13661,273r,l13661,273r-1,1l13659,274r,1l13658,275r,1l13658,276r-1,l13657,276r-1,1l13656,277r-1,l13655,277r-1,l13654,277r,l13653,276r,l13653,276r,-1l13653,275r,-1l13653,273r6,-8l13660,264r1,l13662,264r2,-1l13665,263r1,l13667,263r,l13667,263r1,l13668,263r,l13669,261r1,-2l13671,258r1,-1l13674,256r1,-1l13677,254r1,l13680,253r1,l13682,252r1,-1l13684,250r,-1l13685,247r,-1l13687,240r,-1l13688,238r1,-1l13690,237r2,l13692,237r,l13692,237r1,l13693,237r2,l13696,237r6,-4l13702,232r,l13702,231r,-1l13702,229r,l13702,228r,-1l13702,226r1,-1l13703,225r,l13703,224r,-1l13703,222r,l13703,221r,-1l13703,220r,-1l13703,218r,l13703,217r,-1l13704,216r,l13704,216r,l13705,216r,l13705,213r-1,-1l13703,210r-2,-1l13699,208r-2,-1l13695,206r-11,-6l13681,199r-2,-2l13677,196r-2,-2l13673,192r-2,-1l13670,189r,-2l13670,185r1,-2l13675,182r,l13675,182r1,-1l13677,181r,l13677,181r,l13678,181r,l13679,181r,l13679,181r,l13679,181r1,l13680,181r,l13681,181r,l13681,181r,l13682,181r,l13682,181r1,l13683,181r1,l13684,181r1,l13685,181r,l13686,181r,l13687,180r,l13687,180r1,-1l13689,178r,-1l13689,176r,-1l13689,174r,-1l13689,171r,-1l13689,169r,-1l13689,166r,-1l13689,164r,-2l13689,159r,-2l13684,141r,-2l13684,139r,-1l13683,137r-1,l13682,136r-1,l13680,135r,-1l13679,134r,-1l13679,131r-1,l13677,130r-1,-1l13676,129r,-1l13676,126r,-1l13676,124r,-1l13676,122r1,-2l13677,119r,-1l13677,116r-1,-2l13676,113r-1,-2l13674,109r-1,-1l13673,106r-1,-1l13672,103r,-1l13673,100r,-1l13674,98r1,-1l13676,96r,-1l13677,94r1,-1l13678,92r,-1l13678,90r-3,-4l13674,86r,l13674,86r,l13673,86r,l13672,86r,1l13672,87r,l13671,87r,1l13671,88r,l13671,88r-1,1l13670,89r,l13670,89r-1,l13669,89r,l13667,89r,-2l13669,84r2,-2l13692,67r,-1l13692,66r,-1l13692,64r,-1l13691,62r,-1l13691,60r,-1l13691,58r,-1l13692,57r,-1l13693,56r,l13694,56r,1l13695,57r,l13695,57r,l13696,58r,l13696,58r,1l13697,59r,l13697,59r,1l13697,60r1,l13698,60r,l13698,61r1,l13699,61r1,l13700,60r,l13701,59r,-1l13702,58r6,-5l13709,53r1,l13712,53r1,l13714,53r1,-1l13716,52r2,l13719,52r1,l13721,52r1,l13722,52r5,1l13728,53r1,l13729,53r1,1l13730,54r,l13730,55r,l13730,55r3,1l13734,56r,1l13734,57r2,1l13738,58r2,1l13742,60r2,1l13758,65r,l13759,65r,l13759,65r1,l13760,65r,l13761,65r,l13761,65r,l13762,65r,l13762,65r1,l13763,65r,l13763,65r1,l13765,64r1,l13766,65r1,l13767,65r,l13768,65r3,2l13772,67r3,2l13776,69r,l13776,69r1,l13777,69r,l13778,69r,l13778,69r,l13779,69r1,l13780,68r1,l13781,67r,l13781,66r,l13782,65r,-1l13783,63r,l13784,62r,l13784,62r1,l13785,62r,-1l13786,61r,l13786,61r,l13787,62r,l13787,63r,l13788,63r,l13789,64r1,l13790,64r,l13791,64r,l13791,64r,l13792,64r,l13792,64r,l13793,64r,l13794,64r1,l13796,64r1,l13798,64r1,l13800,63r,l13801,63r1,l13808,57r1,-1l13809,55r,-1l13810,53r,-1l13811,51r1,-1l13813,49r8,-2l13822,47r2,l13825,47r2,l13836,50r1,1l13838,51r,-1l13839,50r9,-4l13849,46r8,2l13858,48r1,l13859,48r1,1l13861,50r1,1l13863,51r1,1l13864,53r1,1l13866,55r1,1l13868,57r,1l13869,58r2,2l13873,61r2,1l13877,63r10,5l13889,69r1,2l13891,73r,l13894,74r,l13895,74r,l13895,75r1,l13896,75r,1l13898,77r1,l13899,77r,l13900,77r,l13901,77r1,1l13910,79r1,l13913,79r1,l13915,80r2,l13918,80r1,l13925,78r1,-1l13926,77r1,-1l13927,76r7,-3l13936,73r2,1l13939,75r1,1l13942,77r1,1l13944,79r1,1l13946,81r2,1l13949,82r1,l13951,83r1,2l13953,86r1,1l13963,97r1,l13972,103r2,l13975,104r2,l13978,104r2,1l13981,105r1,l13984,105r1,l13987,105r2,1l13990,106r2,l13994,107r1,l13996,108r1,1l13997,110r,l13997,110r1,1l13998,111r,l13998,111r,1l13999,112r,l13999,112r,l14000,112r2,-1l14003,111r1,-1l14006,109r1,-1l14009,107r9,-8l14019,98r1,l14021,97r,-1l14022,96r,-1l14023,95r,l14023,95r1,-1l14025,94r,l14026,93r1,l14028,93r,l14029,93r1,l14030,93r1,-1l14032,92r3,l14038,93r21,21l14059,116r,3l14059,123r-1,4l14058,131r,5l14058,140r6,14l14065,154r3,10l14069,165r10,14l14081,181r3,1l14086,183r2,1l14091,185r3,l14094,184r1,l14095,184r1,l14097,184r,l14098,184r,l14099,184r1,l14100,183r1,l14101,183r1,l14102,183r,-1l14103,182r4,-2l14108,180r,l14109,180r,l14110,180r1,l14111,180r,l14111,180r1,l14112,180r,l14112,180r1,l14113,180r,l14113,180r,l14114,180r,l14114,180r1,l14115,180r,l14115,180r1,l14116,180r,l14117,180r,l14121,178r1,-1l14123,176r1,-1l14124,175r6,-3l14132,173r2,l14136,173r2,l14140,173r1,l14143,173r2,l14147,173r1,l14150,173r2,l14153,173r9,3l14164,177r1,1l14167,179r2,l14170,180r2,l14172,178r,-1l14173,175r1,-1l14176,173r2,-1l14179,170r2,-1l14183,168r2,-1l14187,166r1,l14189,165r,l14189,165r1,-1l14190,164r1,-1l14191,163r1,l14192,162r1,l14193,162r1,l14194,162r,l14194,162r,l14195,162r,1l14195,163r,l14195,164r,l14196,165r,l14196,166r,1l14195,168r,l14194,169r-1,1l14193,170r-1,1l14192,172r-1,l14191,173r,2l14191,175r,l14190,175r,l14189,176r,1l14193,180r1,l14195,180r1,-1l14197,179r1,-1l14199,178r6,-2l14205,176r5,5l14210,182r,1l14208,185r-1,1l14205,187r-1,1l14202,189r-1,1l14199,191r,1l14198,194r-1,1l14196,197r,1l14196,200r-1,1l14195,202r-4,3l14190,205r,l14190,205r-1,l14189,205r-1,l14188,204r-1,l14187,204r-1,l14186,204r-1,l14184,204r-2,-1l14181,203r-1,l14179,203r-2,l14176,203r-1,-1l14174,202r-2,l14171,202r-1,l14169,202r-1,l14166,203r-1,l14155,205r-2,-1l14150,203r-2,-1l14145,202r-2,-1l14140,201r-2,l14135,200r-2,l14130,200r-3,l14125,199r-1,l14123,199r-1,l14122,199r-1,l14120,199r-1,l14119,199r-1,-1l14118,198r-1,l14117,198r-2,l14112,204r,1l14112,207r,2l14112,211r,3l14112,216r,3l14115,226r1,1l14117,227r3,l14120,227r,l14121,227r,l14122,227r,l14123,227r,l14124,227r,l14125,227r,l14126,227r,l14126,227r1,l14127,227r1,-1l14128,226r,l14129,226r,l14129,226r1,l14131,226r6,1l14138,227r1,1l14140,228r1,l14142,228r,1l14143,229r,l14144,229r,l14145,229r,1l14146,230r,l14147,230r,l14148,230r,l14148,230r1,l14149,230r,-1l14150,229r,l14150,229r,-1l14151,228r,-1l14151,227r,l14151,227r-1,l14150,227r,l14149,227r,l14149,227r,l14149,227r-1,l14148,227r,l14148,227r-1,l14147,227r,l14147,227r-1,l14146,227r,l14146,227r-1,l14145,227r-1,l14144,227r,l14143,227r,l14143,227r,-1l14143,226r,l14147,222r1,l14149,221r1,l14151,221r1,l14153,222r1,l14155,222r1,l14157,222r1,l14158,222r1,1l14162,225r1,1l14164,226r,1l14165,228r1,1l14171,233r1,1l14173,234r1,l14175,234r5,1l14181,236r,l14181,236r1,1l14182,237r1,l14185,239r,l14185,239r1,l14186,239r,l14186,239r1,l14187,239r,l14188,239r3,1l14201,242r1,l14204,242r1,1l14207,243r2,l14210,243r,l14211,243r,l14211,243r,l14212,243r,l14212,243r,l14213,243r,l14213,243r,-1l14213,242r,-1l14213,240r,l14212,239r,l14211,238r,l14210,237r,l14209,236r,l14210,236r,l14210,236r,l14211,236r,-1l14211,235r,l14212,235r,l14212,235r1,l14220,240r1,2l14222,243r1,1l14224,245r2,1l14227,247r,l14227,247r1,l14228,247r1,l14229,247r1,l14230,247r,l14231,247r,1l14232,247r1,l14234,247r1,l14237,247r,-1l14238,246r1,-1l14239,245r,-1l14239,243r,-1l14238,241r1,l14240,240r,l14241,240r5,-2l14246,238r2,-1l14249,236r,l14250,236r1,l14251,235r1,l14252,235r1,l14254,235r,l14255,235r,l14255,235r1,l14256,235r2,1l14260,236r1,1l14262,238r2,1l14265,240r8,4l14275,244r1,1l14277,246r1,l14279,247r1,1l14282,248r1,1l14284,249r2,1l14287,250r1,1l14289,251r1,1l14291,252r1,1l14293,253r2,1l14297,255r1,l14300,256r2,l14303,257r1,l14305,257r,1l14305,259r1,1l14307,262r1,1l14309,264r1,1l14311,266r1,1l14313,267r1,1l14315,269r1,1l14317,270r1,1l14319,272r1,1l14321,273r1,1l14327,278r1,1l14329,280r1,1l14331,282r1,1l14332,284r1,1l14334,286r1,1l14336,288r5,4l14343,292r5,6l14348,298r1,l14349,298r1,l14351,298r,1l14352,299r1,1l14353,300r1,1l14355,302r,l14356,303r1,1l14357,304r1,1l14359,306r,l14360,307r,l14360,307r1,1l14361,308r,l14362,308r,1l14362,309r1,l14363,309r1,l14364,309r,l14365,310r,l14366,310r,1l14366,312r1,l14367,313r,l14367,314r,1l14368,315r,l14368,316r,-1l14368,315r1,l14369,315r,l14370,315r,l14371,315r,l14372,315r,l14372,315r1,l14373,315r,l14374,315r,l14375,315r,l14375,316r1,l14376,316r1,2l14377,318r,1l14377,319r1,l14378,320r,l14378,320r1,1l14379,321r1,l14380,321r1,l14381,322r1,l14382,322r,l14382,322xe" filled="f" strokecolor="#4d4d4d" strokeweight="1pt">
              <v:path arrowok="t"/>
            </v:shape>
            <v:shape id="_x0000_s2241" style="position:absolute;left:716;top:1351;width:1249;height:2767" coordorigin="717,1351" coordsize="1249,2767" path="m1965,1351r-1248,l717,4117r234,e" filled="f" strokecolor="#4d4d4d" strokeweight="1pt">
              <v:stroke dashstyle="dash"/>
              <v:path arrowok="t"/>
            </v:shape>
            <v:shape id="_x0000_s2240" type="#_x0000_t75" style="position:absolute;left:900;top:4022;width:171;height:191">
              <v:imagedata r:id="rId167" o:title=""/>
            </v:shape>
            <w10:wrap anchorx="page"/>
          </v:group>
        </w:pict>
      </w:r>
      <w:r>
        <w:rPr>
          <w:rFonts w:ascii="Helvetica Neue Condensed"/>
          <w:b/>
          <w:color w:val="FFFFFF"/>
          <w:w w:val="99"/>
          <w:position w:val="-3"/>
          <w:sz w:val="29"/>
          <w:shd w:val="clear" w:color="auto" w:fill="004BBA"/>
        </w:rPr>
        <w:t xml:space="preserve"> </w:t>
      </w:r>
      <w:r>
        <w:rPr>
          <w:rFonts w:ascii="Helvetica Neue Condensed"/>
          <w:b/>
          <w:color w:val="FFFFFF"/>
          <w:position w:val="-3"/>
          <w:sz w:val="29"/>
          <w:shd w:val="clear" w:color="auto" w:fill="004BBA"/>
        </w:rPr>
        <w:tab/>
        <w:t>SERVICIO</w:t>
      </w:r>
      <w:r>
        <w:rPr>
          <w:rFonts w:ascii="Helvetica Neue Condensed"/>
          <w:b/>
          <w:color w:val="FFFFFF"/>
          <w:spacing w:val="-5"/>
          <w:position w:val="-3"/>
          <w:sz w:val="29"/>
          <w:shd w:val="clear" w:color="auto" w:fill="004BBA"/>
        </w:rPr>
        <w:t xml:space="preserve"> </w:t>
      </w:r>
      <w:r>
        <w:rPr>
          <w:rFonts w:ascii="Helvetica Neue Condensed"/>
          <w:b/>
          <w:color w:val="FFFFFF"/>
          <w:position w:val="-3"/>
          <w:sz w:val="29"/>
          <w:shd w:val="clear" w:color="auto" w:fill="004BBA"/>
        </w:rPr>
        <w:t>JUDICIAL</w:t>
      </w:r>
      <w:r>
        <w:rPr>
          <w:rFonts w:ascii="Helvetica Neue Condensed"/>
          <w:b/>
          <w:color w:val="FFFFFF"/>
          <w:position w:val="-3"/>
          <w:sz w:val="29"/>
          <w:shd w:val="clear" w:color="auto" w:fill="004BBA"/>
        </w:rPr>
        <w:tab/>
      </w:r>
      <w:r>
        <w:rPr>
          <w:sz w:val="24"/>
        </w:rPr>
        <w:t xml:space="preserve">2) SERVICIOS </w:t>
      </w:r>
      <w:r>
        <w:rPr>
          <w:spacing w:val="-3"/>
          <w:sz w:val="24"/>
        </w:rPr>
        <w:t xml:space="preserve">DIGITALES </w:t>
      </w:r>
      <w:r>
        <w:rPr>
          <w:sz w:val="24"/>
        </w:rPr>
        <w:t xml:space="preserve">CON </w:t>
      </w:r>
      <w:r>
        <w:rPr>
          <w:b/>
          <w:sz w:val="24"/>
        </w:rPr>
        <w:t>ALCANCE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NACIONAL</w:t>
      </w:r>
    </w:p>
    <w:p w14:paraId="15E9E860" w14:textId="77777777" w:rsidR="00F11F44" w:rsidRDefault="00553495">
      <w:pPr>
        <w:pStyle w:val="Textoindependiente"/>
        <w:spacing w:before="2"/>
        <w:rPr>
          <w:b/>
          <w:sz w:val="21"/>
        </w:rPr>
      </w:pPr>
      <w:r>
        <w:pict w14:anchorId="15E9EBE7">
          <v:shape id="_x0000_s2238" type="#_x0000_t202" style="position:absolute;margin-left:124pt;margin-top:14.15pt;width:92.7pt;height:57.05pt;z-index:-15515648;mso-wrap-distance-left:0;mso-wrap-distance-right:0;mso-position-horizontal-relative:page" fillcolor="#004bba" stroked="f">
            <v:textbox inset="0,0,0,0">
              <w:txbxContent>
                <w:p w14:paraId="15E9EDF9" w14:textId="77777777" w:rsidR="00F11F44" w:rsidRDefault="00F11F44">
                  <w:pPr>
                    <w:pStyle w:val="Textoindependiente"/>
                    <w:spacing w:before="11"/>
                    <w:rPr>
                      <w:b/>
                      <w:sz w:val="17"/>
                    </w:rPr>
                  </w:pPr>
                </w:p>
                <w:p w14:paraId="15E9EDFA" w14:textId="77777777" w:rsidR="00F11F44" w:rsidRDefault="00553495">
                  <w:pPr>
                    <w:ind w:left="300" w:right="298" w:hanging="59"/>
                    <w:jc w:val="center"/>
                    <w:rPr>
                      <w:sz w:val="21"/>
                    </w:rPr>
                  </w:pPr>
                  <w:r>
                    <w:rPr>
                      <w:color w:val="FFFFFF"/>
                      <w:sz w:val="21"/>
                    </w:rPr>
                    <w:t>CONSULTA DE     EXPEDIENTE</w:t>
                  </w:r>
                </w:p>
              </w:txbxContent>
            </v:textbox>
            <w10:wrap type="topAndBottom" anchorx="page"/>
          </v:shape>
        </w:pict>
      </w:r>
      <w:r>
        <w:pict w14:anchorId="15E9EBE8">
          <v:shape id="_x0000_s2237" type="#_x0000_t202" style="position:absolute;margin-left:226.25pt;margin-top:14.15pt;width:92.7pt;height:57.05pt;z-index:-15515136;mso-wrap-distance-left:0;mso-wrap-distance-right:0;mso-position-horizontal-relative:page" fillcolor="#004bba" stroked="f">
            <v:textbox inset="0,0,0,0">
              <w:txbxContent>
                <w:p w14:paraId="15E9EDFB" w14:textId="77777777" w:rsidR="00F11F44" w:rsidRDefault="00F11F44">
                  <w:pPr>
                    <w:pStyle w:val="Textoindependiente"/>
                    <w:spacing w:before="11"/>
                    <w:rPr>
                      <w:b/>
                      <w:sz w:val="17"/>
                    </w:rPr>
                  </w:pPr>
                </w:p>
                <w:p w14:paraId="15E9EDFC" w14:textId="77777777" w:rsidR="00F11F44" w:rsidRDefault="00553495">
                  <w:pPr>
                    <w:ind w:left="61" w:right="42" w:firstLine="270"/>
                    <w:rPr>
                      <w:sz w:val="21"/>
                    </w:rPr>
                  </w:pPr>
                  <w:r>
                    <w:rPr>
                      <w:color w:val="FFFFFF"/>
                      <w:sz w:val="21"/>
                    </w:rPr>
                    <w:t>CENTRO DE NOTIFICACIONES DE EXPEDIENTES</w:t>
                  </w:r>
                </w:p>
              </w:txbxContent>
            </v:textbox>
            <w10:wrap type="topAndBottom" anchorx="page"/>
          </v:shape>
        </w:pict>
      </w:r>
      <w:r>
        <w:pict w14:anchorId="15E9EBE9">
          <v:shape id="_x0000_s2236" type="#_x0000_t202" style="position:absolute;margin-left:328.45pt;margin-top:14.15pt;width:92.7pt;height:57.05pt;z-index:-15514624;mso-wrap-distance-left:0;mso-wrap-distance-right:0;mso-position-horizontal-relative:page" fillcolor="#004bba" stroked="f">
            <v:textbox inset="0,0,0,0">
              <w:txbxContent>
                <w:p w14:paraId="15E9EDFD" w14:textId="77777777" w:rsidR="00F11F44" w:rsidRDefault="00F11F44">
                  <w:pPr>
                    <w:pStyle w:val="Textoindependiente"/>
                    <w:spacing w:before="11"/>
                    <w:rPr>
                      <w:b/>
                      <w:sz w:val="17"/>
                    </w:rPr>
                  </w:pPr>
                </w:p>
                <w:p w14:paraId="15E9EDFE" w14:textId="77777777" w:rsidR="00F11F44" w:rsidRDefault="00553495">
                  <w:pPr>
                    <w:ind w:left="285" w:right="341" w:firstLine="17"/>
                    <w:jc w:val="both"/>
                    <w:rPr>
                      <w:sz w:val="21"/>
                    </w:rPr>
                  </w:pPr>
                  <w:r>
                    <w:rPr>
                      <w:color w:val="FFFFFF"/>
                      <w:sz w:val="21"/>
                    </w:rPr>
                    <w:t xml:space="preserve">CENTRO DE </w:t>
                  </w:r>
                  <w:r>
                    <w:rPr>
                      <w:color w:val="FFFFFF"/>
                      <w:spacing w:val="-2"/>
                      <w:sz w:val="21"/>
                    </w:rPr>
                    <w:t xml:space="preserve">CITACIONES </w:t>
                  </w:r>
                  <w:r>
                    <w:rPr>
                      <w:color w:val="FFFFFF"/>
                      <w:sz w:val="21"/>
                    </w:rPr>
                    <w:t>NACIONAL</w:t>
                  </w:r>
                </w:p>
              </w:txbxContent>
            </v:textbox>
            <w10:wrap type="topAndBottom" anchorx="page"/>
          </v:shape>
        </w:pict>
      </w:r>
      <w:r>
        <w:pict w14:anchorId="15E9EBEA">
          <v:shape id="_x0000_s2235" type="#_x0000_t202" style="position:absolute;margin-left:430.7pt;margin-top:14.15pt;width:92.7pt;height:57.05pt;z-index:-15514112;mso-wrap-distance-left:0;mso-wrap-distance-right:0;mso-position-horizontal-relative:page" fillcolor="#2494cc" stroked="f">
            <v:textbox inset="0,0,0,0">
              <w:txbxContent>
                <w:p w14:paraId="15E9EDFF" w14:textId="77777777" w:rsidR="00F11F44" w:rsidRDefault="00F11F44">
                  <w:pPr>
                    <w:pStyle w:val="Textoindependiente"/>
                    <w:rPr>
                      <w:b/>
                      <w:sz w:val="24"/>
                    </w:rPr>
                  </w:pPr>
                </w:p>
                <w:p w14:paraId="15E9EE00" w14:textId="77777777" w:rsidR="00F11F44" w:rsidRDefault="00553495">
                  <w:pPr>
                    <w:spacing w:before="162"/>
                    <w:ind w:left="479"/>
                    <w:rPr>
                      <w:sz w:val="21"/>
                    </w:rPr>
                  </w:pPr>
                  <w:r>
                    <w:rPr>
                      <w:color w:val="FFFFFF"/>
                      <w:sz w:val="21"/>
                    </w:rPr>
                    <w:t>COBROS</w:t>
                  </w:r>
                </w:p>
              </w:txbxContent>
            </v:textbox>
            <w10:wrap type="topAndBottom" anchorx="page"/>
          </v:shape>
        </w:pict>
      </w:r>
      <w:r>
        <w:pict w14:anchorId="15E9EBEB">
          <v:shape id="_x0000_s2234" type="#_x0000_t202" style="position:absolute;margin-left:532.9pt;margin-top:14.15pt;width:92.7pt;height:57.05pt;z-index:-15513600;mso-wrap-distance-left:0;mso-wrap-distance-right:0;mso-position-horizontal-relative:page" fillcolor="#2494cc" stroked="f">
            <v:textbox inset="0,0,0,0">
              <w:txbxContent>
                <w:p w14:paraId="15E9EE01" w14:textId="77777777" w:rsidR="00F11F44" w:rsidRDefault="00F11F44">
                  <w:pPr>
                    <w:pStyle w:val="Textoindependiente"/>
                    <w:rPr>
                      <w:b/>
                      <w:sz w:val="24"/>
                    </w:rPr>
                  </w:pPr>
                </w:p>
                <w:p w14:paraId="15E9EE02" w14:textId="77777777" w:rsidR="00F11F44" w:rsidRDefault="00553495">
                  <w:pPr>
                    <w:spacing w:before="162"/>
                    <w:ind w:left="591"/>
                    <w:rPr>
                      <w:sz w:val="21"/>
                    </w:rPr>
                  </w:pPr>
                  <w:r>
                    <w:rPr>
                      <w:color w:val="FFFFFF"/>
                      <w:sz w:val="21"/>
                    </w:rPr>
                    <w:t>VALIJA</w:t>
                  </w:r>
                </w:p>
              </w:txbxContent>
            </v:textbox>
            <w10:wrap type="topAndBottom" anchorx="page"/>
          </v:shape>
        </w:pict>
      </w:r>
      <w:r>
        <w:pict w14:anchorId="15E9EBEC">
          <v:shape id="_x0000_s2233" type="#_x0000_t202" style="position:absolute;margin-left:635.15pt;margin-top:14.15pt;width:92.7pt;height:57.05pt;z-index:-15513088;mso-wrap-distance-left:0;mso-wrap-distance-right:0;mso-position-horizontal-relative:page" fillcolor="#2494cc" stroked="f">
            <v:textbox inset="0,0,0,0">
              <w:txbxContent>
                <w:p w14:paraId="15E9EE03" w14:textId="77777777" w:rsidR="00F11F44" w:rsidRDefault="00F11F44">
                  <w:pPr>
                    <w:pStyle w:val="Textoindependiente"/>
                    <w:rPr>
                      <w:b/>
                      <w:sz w:val="24"/>
                    </w:rPr>
                  </w:pPr>
                </w:p>
                <w:p w14:paraId="15E9EE04" w14:textId="77777777" w:rsidR="00F11F44" w:rsidRDefault="00553495">
                  <w:pPr>
                    <w:spacing w:before="162"/>
                    <w:ind w:left="464"/>
                    <w:rPr>
                      <w:sz w:val="21"/>
                    </w:rPr>
                  </w:pPr>
                  <w:r>
                    <w:rPr>
                      <w:color w:val="FFFFFF"/>
                      <w:sz w:val="21"/>
                    </w:rPr>
                    <w:t>ARCHIVO</w:t>
                  </w:r>
                </w:p>
              </w:txbxContent>
            </v:textbox>
            <w10:wrap type="topAndBottom" anchorx="page"/>
          </v:shape>
        </w:pict>
      </w:r>
      <w:r>
        <w:pict w14:anchorId="15E9EBED">
          <v:shape id="_x0000_s2232" type="#_x0000_t202" style="position:absolute;margin-left:123.55pt;margin-top:79.8pt;width:604.75pt;height:36.6pt;z-index:-15512576;mso-wrap-distance-left:0;mso-wrap-distance-right:0;mso-position-horizontal-relative:page" fillcolor="#666" stroked="f">
            <v:textbox inset="0,0,0,0">
              <w:txbxContent>
                <w:p w14:paraId="15E9EE05" w14:textId="77777777" w:rsidR="00F11F44" w:rsidRDefault="00553495">
                  <w:pPr>
                    <w:spacing w:before="117"/>
                    <w:ind w:left="2302" w:right="2302"/>
                    <w:jc w:val="center"/>
                    <w:rPr>
                      <w:b/>
                    </w:rPr>
                  </w:pPr>
                  <w:r>
                    <w:rPr>
                      <w:b/>
                      <w:color w:val="FFFFFF"/>
                    </w:rPr>
                    <w:t>SERVICIOS ADMINISTRATIVOS CON PROCESAMIENTO 100% DIGITAL</w:t>
                  </w:r>
                </w:p>
                <w:p w14:paraId="15E9EE06" w14:textId="77777777" w:rsidR="00F11F44" w:rsidRDefault="00553495">
                  <w:pPr>
                    <w:spacing w:before="2"/>
                    <w:ind w:left="2302" w:right="2302"/>
                    <w:jc w:val="center"/>
                  </w:pPr>
                  <w:r>
                    <w:rPr>
                      <w:color w:val="FFFFFF"/>
                    </w:rPr>
                    <w:t>[FABRICAS DE PRECALIFICACIÓN]</w:t>
                  </w:r>
                </w:p>
              </w:txbxContent>
            </v:textbox>
            <w10:wrap type="topAndBottom" anchorx="page"/>
          </v:shape>
        </w:pict>
      </w:r>
    </w:p>
    <w:p w14:paraId="15E9E861" w14:textId="77777777" w:rsidR="00F11F44" w:rsidRDefault="00F11F44">
      <w:pPr>
        <w:pStyle w:val="Textoindependiente"/>
        <w:spacing w:before="11"/>
        <w:rPr>
          <w:b/>
          <w:sz w:val="10"/>
        </w:rPr>
      </w:pPr>
    </w:p>
    <w:p w14:paraId="15E9E862" w14:textId="77777777" w:rsidR="00F11F44" w:rsidRDefault="00F11F44">
      <w:pPr>
        <w:pStyle w:val="Textoindependiente"/>
        <w:rPr>
          <w:b/>
        </w:rPr>
      </w:pPr>
    </w:p>
    <w:p w14:paraId="15E9E863" w14:textId="77777777" w:rsidR="00F11F44" w:rsidRDefault="00F11F44">
      <w:pPr>
        <w:pStyle w:val="Textoindependiente"/>
        <w:spacing w:before="10"/>
        <w:rPr>
          <w:b/>
          <w:sz w:val="21"/>
        </w:rPr>
      </w:pPr>
    </w:p>
    <w:p w14:paraId="15E9E864" w14:textId="77777777" w:rsidR="00F11F44" w:rsidRDefault="00F11F44">
      <w:pPr>
        <w:rPr>
          <w:sz w:val="21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865" w14:textId="77777777" w:rsidR="00F11F44" w:rsidRDefault="00F11F44">
      <w:pPr>
        <w:pStyle w:val="Textoindependiente"/>
        <w:rPr>
          <w:b/>
          <w:sz w:val="24"/>
        </w:rPr>
      </w:pPr>
    </w:p>
    <w:p w14:paraId="15E9E866" w14:textId="77777777" w:rsidR="00F11F44" w:rsidRDefault="00F11F44">
      <w:pPr>
        <w:pStyle w:val="Textoindependiente"/>
        <w:spacing w:before="11"/>
        <w:rPr>
          <w:b/>
          <w:sz w:val="28"/>
        </w:rPr>
      </w:pPr>
    </w:p>
    <w:p w14:paraId="15E9E867" w14:textId="77777777" w:rsidR="00F11F44" w:rsidRDefault="00553495">
      <w:pPr>
        <w:ind w:left="5276" w:firstLine="136"/>
        <w:rPr>
          <w:sz w:val="21"/>
        </w:rPr>
      </w:pPr>
      <w:r>
        <w:pict w14:anchorId="15E9EBEE">
          <v:shape id="_x0000_s2231" type="#_x0000_t202" style="position:absolute;left:0;text-align:left;margin-left:155.95pt;margin-top:-8.15pt;width:92.7pt;height:40.9pt;z-index:15948800;mso-position-horizontal-relative:page" fillcolor="gray" stroked="f">
            <v:textbox inset="0,0,0,0">
              <w:txbxContent>
                <w:p w14:paraId="15E9EE07" w14:textId="77777777" w:rsidR="00F11F44" w:rsidRDefault="00553495">
                  <w:pPr>
                    <w:spacing w:before="163"/>
                    <w:ind w:left="170" w:right="157" w:firstLine="204"/>
                    <w:rPr>
                      <w:sz w:val="21"/>
                    </w:rPr>
                  </w:pPr>
                  <w:r>
                    <w:rPr>
                      <w:color w:val="FFFFFF"/>
                      <w:sz w:val="21"/>
                    </w:rPr>
                    <w:t>REGISTRO DE ABOGADOS</w:t>
                  </w:r>
                </w:p>
              </w:txbxContent>
            </v:textbox>
            <w10:wrap anchorx="page"/>
          </v:shape>
        </w:pict>
      </w:r>
      <w:r>
        <w:pict w14:anchorId="15E9EBEF">
          <v:shape id="_x0000_s2230" type="#_x0000_t202" style="position:absolute;left:0;text-align:left;margin-left:60.45pt;margin-top:-8.15pt;width:92.7pt;height:40.9pt;z-index:15949312;mso-position-horizontal-relative:page" filled="f" stroked="f">
            <v:textbox inset="0,0,0,0">
              <w:txbxContent>
                <w:p w14:paraId="15E9EE08" w14:textId="77777777" w:rsidR="00F11F44" w:rsidRDefault="00553495">
                  <w:pPr>
                    <w:spacing w:before="169"/>
                    <w:ind w:left="232" w:right="213" w:firstLine="75"/>
                    <w:rPr>
                      <w:sz w:val="21"/>
                    </w:rPr>
                  </w:pPr>
                  <w:r>
                    <w:rPr>
                      <w:color w:val="FFFFFF"/>
                      <w:sz w:val="21"/>
                    </w:rPr>
                    <w:t># ÚNICO DE EXPEDIENTES</w:t>
                  </w:r>
                </w:p>
              </w:txbxContent>
            </v:textbox>
            <w10:wrap anchorx="page"/>
          </v:shape>
        </w:pict>
      </w:r>
      <w:r>
        <w:rPr>
          <w:color w:val="FFFFFF"/>
          <w:sz w:val="21"/>
        </w:rPr>
        <w:t xml:space="preserve">REGISTRO DE </w:t>
      </w:r>
      <w:r>
        <w:rPr>
          <w:color w:val="FFFFFF"/>
          <w:spacing w:val="-6"/>
          <w:sz w:val="21"/>
        </w:rPr>
        <w:t>NOTARIOS</w:t>
      </w:r>
    </w:p>
    <w:p w14:paraId="15E9E868" w14:textId="77777777" w:rsidR="00F11F44" w:rsidRDefault="00553495">
      <w:pPr>
        <w:spacing w:before="93"/>
        <w:ind w:left="210"/>
        <w:rPr>
          <w:b/>
          <w:sz w:val="24"/>
        </w:rPr>
      </w:pPr>
      <w:r>
        <w:br w:type="column"/>
      </w:r>
      <w:r>
        <w:rPr>
          <w:sz w:val="24"/>
        </w:rPr>
        <w:t xml:space="preserve">3) BASES DE </w:t>
      </w:r>
      <w:r>
        <w:rPr>
          <w:b/>
          <w:sz w:val="24"/>
        </w:rPr>
        <w:t>DATOS CLOUD</w:t>
      </w:r>
    </w:p>
    <w:p w14:paraId="15E9E869" w14:textId="77777777" w:rsidR="00F11F44" w:rsidRDefault="00F11F44">
      <w:pPr>
        <w:pStyle w:val="Textoindependiente"/>
        <w:spacing w:before="4"/>
        <w:rPr>
          <w:b/>
          <w:sz w:val="21"/>
        </w:rPr>
      </w:pPr>
    </w:p>
    <w:p w14:paraId="15E9E86A" w14:textId="77777777" w:rsidR="00F11F44" w:rsidRDefault="00553495">
      <w:pPr>
        <w:ind w:left="580" w:right="7617" w:hanging="103"/>
        <w:rPr>
          <w:sz w:val="21"/>
        </w:rPr>
      </w:pPr>
      <w:r>
        <w:pict w14:anchorId="15E9EBF0">
          <v:shape id="_x0000_s2229" type="#_x0000_t202" style="position:absolute;left:0;text-align:left;margin-left:439.7pt;margin-top:-9.5pt;width:290.8pt;height:43.55pt;z-index:159498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30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914"/>
                    <w:gridCol w:w="1928"/>
                    <w:gridCol w:w="1895"/>
                  </w:tblGrid>
                  <w:tr w:rsidR="00F11F44" w14:paraId="15E9EE0D" w14:textId="77777777">
                    <w:trPr>
                      <w:trHeight w:val="817"/>
                    </w:trPr>
                    <w:tc>
                      <w:tcPr>
                        <w:tcW w:w="1914" w:type="dxa"/>
                        <w:tcBorders>
                          <w:left w:val="single" w:sz="24" w:space="0" w:color="FFFFFF"/>
                          <w:right w:val="single" w:sz="34" w:space="0" w:color="FFFFFF"/>
                        </w:tcBorders>
                        <w:shd w:val="clear" w:color="auto" w:fill="808080"/>
                      </w:tcPr>
                      <w:p w14:paraId="15E9EE09" w14:textId="77777777" w:rsidR="00F11F44" w:rsidRDefault="00553495">
                        <w:pPr>
                          <w:pStyle w:val="TableParagraph"/>
                          <w:spacing w:before="163"/>
                          <w:ind w:left="306" w:right="211" w:hanging="77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z w:val="21"/>
                          </w:rPr>
                          <w:t>REGISTRO DE ALGUACILES</w:t>
                        </w:r>
                      </w:p>
                    </w:tc>
                    <w:tc>
                      <w:tcPr>
                        <w:tcW w:w="1928" w:type="dxa"/>
                        <w:tcBorders>
                          <w:left w:val="single" w:sz="34" w:space="0" w:color="FFFFFF"/>
                          <w:right w:val="single" w:sz="34" w:space="0" w:color="FFFFFF"/>
                        </w:tcBorders>
                        <w:shd w:val="clear" w:color="auto" w:fill="808080"/>
                      </w:tcPr>
                      <w:p w14:paraId="15E9EE0A" w14:textId="77777777" w:rsidR="00F11F44" w:rsidRDefault="00553495">
                        <w:pPr>
                          <w:pStyle w:val="TableParagraph"/>
                          <w:spacing w:before="163"/>
                          <w:ind w:left="469" w:right="405" w:hanging="18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z w:val="21"/>
                          </w:rPr>
                          <w:t>ARCHIVO CENTRAL</w:t>
                        </w:r>
                      </w:p>
                    </w:tc>
                    <w:tc>
                      <w:tcPr>
                        <w:tcW w:w="1895" w:type="dxa"/>
                        <w:tcBorders>
                          <w:left w:val="single" w:sz="34" w:space="0" w:color="FFFFFF"/>
                        </w:tcBorders>
                        <w:shd w:val="clear" w:color="auto" w:fill="4D4D4D"/>
                      </w:tcPr>
                      <w:p w14:paraId="15E9EE0B" w14:textId="77777777" w:rsidR="00F11F44" w:rsidRDefault="00F11F44">
                        <w:pPr>
                          <w:pStyle w:val="TableParagraph"/>
                          <w:spacing w:before="5"/>
                          <w:rPr>
                            <w:rFonts w:ascii="Helvetica Neue Condensed"/>
                            <w:b/>
                            <w:sz w:val="24"/>
                          </w:rPr>
                        </w:pPr>
                      </w:p>
                      <w:p w14:paraId="15E9EE0C" w14:textId="77777777" w:rsidR="00F11F44" w:rsidRDefault="00553495">
                        <w:pPr>
                          <w:pStyle w:val="TableParagraph"/>
                          <w:ind w:left="488"/>
                          <w:rPr>
                            <w:sz w:val="21"/>
                          </w:rPr>
                        </w:pPr>
                        <w:r>
                          <w:rPr>
                            <w:color w:val="FFFFFF"/>
                            <w:sz w:val="21"/>
                          </w:rPr>
                          <w:t>ARCHIVO</w:t>
                        </w:r>
                      </w:p>
                    </w:tc>
                  </w:tr>
                </w:tbl>
                <w:p w14:paraId="15E9EE0E" w14:textId="77777777" w:rsidR="00F11F44" w:rsidRDefault="00F11F4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color w:val="FFFFFF"/>
          <w:sz w:val="21"/>
        </w:rPr>
        <w:t>INTERPRETES JUDICIALES</w:t>
      </w:r>
    </w:p>
    <w:p w14:paraId="15E9E86B" w14:textId="77777777" w:rsidR="00F11F44" w:rsidRDefault="00F11F44">
      <w:pPr>
        <w:rPr>
          <w:sz w:val="21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6654" w:space="40"/>
            <w:col w:w="9506"/>
          </w:cols>
        </w:sectPr>
      </w:pPr>
    </w:p>
    <w:p w14:paraId="15E9E86C" w14:textId="77777777" w:rsidR="00F11F44" w:rsidRDefault="00F11F44">
      <w:pPr>
        <w:pStyle w:val="Textoindependiente"/>
        <w:spacing w:before="4"/>
        <w:rPr>
          <w:sz w:val="13"/>
        </w:rPr>
      </w:pPr>
    </w:p>
    <w:p w14:paraId="15E9E86D" w14:textId="77777777" w:rsidR="00F11F44" w:rsidRDefault="00553495">
      <w:pPr>
        <w:pStyle w:val="Textoindependiente"/>
        <w:spacing w:before="95" w:line="225" w:lineRule="exact"/>
        <w:ind w:left="2200" w:right="1364"/>
        <w:jc w:val="center"/>
      </w:pPr>
      <w:r>
        <w:t>OFICIALES AUXILIARES DE LA JUSTICIA</w:t>
      </w:r>
    </w:p>
    <w:p w14:paraId="15E9E86E" w14:textId="77777777" w:rsidR="00F11F44" w:rsidRDefault="00553495">
      <w:pPr>
        <w:spacing w:line="229" w:lineRule="exact"/>
        <w:ind w:left="2200" w:right="1364"/>
        <w:jc w:val="center"/>
        <w:rPr>
          <w:rFonts w:ascii="Helvetica Neue Condensed"/>
          <w:b/>
          <w:sz w:val="20"/>
        </w:rPr>
      </w:pPr>
      <w:r>
        <w:rPr>
          <w:rFonts w:ascii="Helvetica Neue Condensed"/>
          <w:b/>
          <w:sz w:val="20"/>
        </w:rPr>
        <w:t xml:space="preserve">BASES DE </w:t>
      </w:r>
      <w:r>
        <w:rPr>
          <w:rFonts w:ascii="Helvetica Neue Condensed"/>
          <w:b/>
          <w:spacing w:val="-3"/>
          <w:sz w:val="20"/>
        </w:rPr>
        <w:t xml:space="preserve">DATOS </w:t>
      </w:r>
      <w:r>
        <w:rPr>
          <w:rFonts w:ascii="Helvetica Neue Condensed"/>
          <w:b/>
          <w:sz w:val="20"/>
        </w:rPr>
        <w:t>CENTRALIZADAS EN LA</w:t>
      </w:r>
      <w:r>
        <w:rPr>
          <w:rFonts w:ascii="Helvetica Neue Condensed"/>
          <w:b/>
          <w:spacing w:val="7"/>
          <w:sz w:val="20"/>
        </w:rPr>
        <w:t xml:space="preserve"> </w:t>
      </w:r>
      <w:r>
        <w:rPr>
          <w:rFonts w:ascii="Helvetica Neue Condensed"/>
          <w:b/>
          <w:sz w:val="20"/>
        </w:rPr>
        <w:t>NUBE</w:t>
      </w:r>
    </w:p>
    <w:p w14:paraId="15E9E86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70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71" w14:textId="77777777" w:rsidR="00F11F44" w:rsidRDefault="00553495">
      <w:pPr>
        <w:pStyle w:val="Textoindependiente"/>
        <w:spacing w:before="7"/>
        <w:rPr>
          <w:rFonts w:ascii="Helvetica Neue Condensed"/>
          <w:b/>
          <w:sz w:val="27"/>
        </w:rPr>
      </w:pPr>
      <w:r>
        <w:pict w14:anchorId="15E9EBF1">
          <v:group id="_x0000_s2226" style="position:absolute;margin-left:49.15pt;margin-top:18.7pt;width:10.1pt;height:10.1pt;z-index:-15511552;mso-wrap-distance-left:0;mso-wrap-distance-right:0;mso-position-horizontal-relative:page" coordorigin="983,374" coordsize="202,202">
            <v:shape id="_x0000_s2228" type="#_x0000_t75" style="position:absolute;left:983;top:373;width:202;height:202">
              <v:imagedata r:id="rId40" o:title=""/>
            </v:shape>
            <v:shape id="_x0000_s2227" type="#_x0000_t202" style="position:absolute;left:983;top:373;width:202;height:202" filled="f" stroked="f">
              <v:textbox inset="0,0,0,0">
                <w:txbxContent>
                  <w:p w14:paraId="15E9EE0F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48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E9E872" w14:textId="77777777" w:rsidR="00F11F44" w:rsidRDefault="00F11F44">
      <w:pPr>
        <w:rPr>
          <w:rFonts w:ascii="Helvetica Neue Condensed"/>
          <w:sz w:val="27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87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74" w14:textId="77777777" w:rsidR="00F11F44" w:rsidRDefault="00F11F44">
      <w:pPr>
        <w:pStyle w:val="Textoindependiente"/>
        <w:spacing w:before="8"/>
        <w:rPr>
          <w:rFonts w:ascii="Helvetica Neue Condensed"/>
          <w:b/>
          <w:sz w:val="24"/>
        </w:rPr>
      </w:pPr>
    </w:p>
    <w:p w14:paraId="15E9E875" w14:textId="77777777" w:rsidR="00F11F44" w:rsidRDefault="00F11F44">
      <w:pPr>
        <w:rPr>
          <w:rFonts w:ascii="Helvetica Neue Condensed"/>
          <w:sz w:val="24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876" w14:textId="77777777" w:rsidR="00F11F44" w:rsidRDefault="00553495">
      <w:pPr>
        <w:spacing w:before="92"/>
        <w:ind w:left="872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4D4D4D"/>
          <w:sz w:val="30"/>
        </w:rPr>
        <w:t>Abordaje: Líneas de acción</w:t>
      </w:r>
    </w:p>
    <w:p w14:paraId="15E9E877" w14:textId="77777777" w:rsidR="00F11F44" w:rsidRDefault="00553495">
      <w:pPr>
        <w:pStyle w:val="Textoindependiente"/>
        <w:spacing w:before="68" w:line="271" w:lineRule="auto"/>
        <w:ind w:left="888" w:right="17"/>
      </w:pPr>
      <w:r>
        <w:rPr>
          <w:color w:val="4D4D4D"/>
        </w:rPr>
        <w:t>A continuación, se describen las líneas de acción que se desarrollarán para el logro del objetivo:</w:t>
      </w:r>
    </w:p>
    <w:p w14:paraId="15E9E878" w14:textId="77777777" w:rsidR="00F11F44" w:rsidRDefault="00553495">
      <w:pPr>
        <w:spacing w:before="83"/>
        <w:ind w:left="872"/>
        <w:rPr>
          <w:rFonts w:ascii="Helvetica Neue Condensed" w:hAnsi="Helvetica Neue Condensed"/>
          <w:b/>
          <w:sz w:val="28"/>
        </w:rPr>
      </w:pPr>
      <w:proofErr w:type="spellStart"/>
      <w:r>
        <w:rPr>
          <w:rFonts w:ascii="Helvetica Neue Condensed" w:hAnsi="Helvetica Neue Condensed"/>
          <w:b/>
          <w:color w:val="4D4D4D"/>
          <w:sz w:val="28"/>
        </w:rPr>
        <w:t>L.A</w:t>
      </w:r>
      <w:proofErr w:type="spellEnd"/>
      <w:r>
        <w:rPr>
          <w:rFonts w:ascii="Helvetica Neue Condensed" w:hAnsi="Helvetica Neue Condensed"/>
          <w:b/>
          <w:color w:val="4D4D4D"/>
          <w:sz w:val="28"/>
        </w:rPr>
        <w:t>. 2.1.1 Digitalización de las entradas de casos</w:t>
      </w:r>
    </w:p>
    <w:p w14:paraId="15E9E879" w14:textId="77777777" w:rsidR="00F11F44" w:rsidRDefault="00553495">
      <w:pPr>
        <w:pStyle w:val="Textoindependiente"/>
        <w:spacing w:before="98" w:line="271" w:lineRule="auto"/>
        <w:ind w:left="888" w:right="1690"/>
      </w:pPr>
      <w:r>
        <w:rPr>
          <w:color w:val="4D4D4D"/>
        </w:rPr>
        <w:t>P37. Sistema de número único de expedientes. P38. Módulo de entrada digital.</w:t>
      </w:r>
    </w:p>
    <w:p w14:paraId="15E9E87A" w14:textId="77777777" w:rsidR="00F11F44" w:rsidRDefault="00553495">
      <w:pPr>
        <w:pStyle w:val="Textoindependiente"/>
        <w:spacing w:before="1"/>
        <w:ind w:left="888"/>
      </w:pPr>
      <w:r>
        <w:rPr>
          <w:color w:val="4D4D4D"/>
        </w:rPr>
        <w:t>P3</w:t>
      </w:r>
      <w:r>
        <w:rPr>
          <w:color w:val="4D4D4D"/>
        </w:rPr>
        <w:t>9. Módulo de asignación aleatoria de casos.</w:t>
      </w:r>
    </w:p>
    <w:p w14:paraId="15E9E87B" w14:textId="77777777" w:rsidR="00F11F44" w:rsidRDefault="00553495">
      <w:pPr>
        <w:pStyle w:val="Ttulo8"/>
        <w:spacing w:before="178"/>
        <w:ind w:left="872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2.1.2 Identidad digital de los actores</w:t>
      </w:r>
    </w:p>
    <w:p w14:paraId="15E9E87C" w14:textId="77777777" w:rsidR="00F11F44" w:rsidRDefault="00553495">
      <w:pPr>
        <w:pStyle w:val="Textoindependiente"/>
        <w:spacing w:before="59" w:line="271" w:lineRule="auto"/>
        <w:ind w:left="888" w:right="1211"/>
      </w:pPr>
      <w:r>
        <w:rPr>
          <w:color w:val="4D4D4D"/>
        </w:rPr>
        <w:t>P40. Firma electrónica de jueces/juezas y secretarios/as. P41. Directorio de usuarios/as/ partes.</w:t>
      </w:r>
    </w:p>
    <w:p w14:paraId="15E9E87D" w14:textId="77777777" w:rsidR="00F11F44" w:rsidRDefault="00553495">
      <w:pPr>
        <w:pStyle w:val="Textoindependiente"/>
        <w:spacing w:before="1" w:line="271" w:lineRule="auto"/>
        <w:ind w:left="888" w:right="688"/>
      </w:pPr>
      <w:r>
        <w:rPr>
          <w:color w:val="4D4D4D"/>
        </w:rPr>
        <w:t>P42. Directorio de jueces/juezas y servidores/as judiciales. P43. Dire</w:t>
      </w:r>
      <w:r>
        <w:rPr>
          <w:color w:val="4D4D4D"/>
        </w:rPr>
        <w:t>ctorio de auxiliares de la justicia y oficiales públicos.</w:t>
      </w:r>
    </w:p>
    <w:p w14:paraId="15E9E87E" w14:textId="77777777" w:rsidR="00F11F44" w:rsidRDefault="00553495">
      <w:pPr>
        <w:pStyle w:val="Ttulo8"/>
        <w:spacing w:before="136" w:line="218" w:lineRule="auto"/>
        <w:ind w:left="872" w:right="899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2.1.3 Optimización de los servicios de apoyo al proceso judicial</w:t>
      </w:r>
    </w:p>
    <w:p w14:paraId="15E9E87F" w14:textId="77777777" w:rsidR="00F11F44" w:rsidRDefault="00553495">
      <w:pPr>
        <w:pStyle w:val="Textoindependiente"/>
        <w:spacing w:before="113"/>
        <w:ind w:left="888"/>
      </w:pPr>
      <w:r>
        <w:rPr>
          <w:color w:val="4D4D4D"/>
        </w:rPr>
        <w:t>P44. Modelo de atención a las personas usuarias multicanal.</w:t>
      </w:r>
    </w:p>
    <w:p w14:paraId="15E9E880" w14:textId="77777777" w:rsidR="00F11F44" w:rsidRDefault="00553495">
      <w:pPr>
        <w:pStyle w:val="Textoindependiente"/>
        <w:spacing w:before="32"/>
        <w:ind w:left="888"/>
      </w:pPr>
      <w:r>
        <w:rPr>
          <w:color w:val="4D4D4D"/>
        </w:rPr>
        <w:t>P45. Modelo de centralización de servicios comunes a los tribunales.</w:t>
      </w:r>
    </w:p>
    <w:p w14:paraId="15E9E881" w14:textId="77777777" w:rsidR="00F11F44" w:rsidRDefault="00553495">
      <w:pPr>
        <w:pStyle w:val="Textoindependiente"/>
        <w:spacing w:before="31" w:line="271" w:lineRule="auto"/>
        <w:ind w:left="888" w:right="647"/>
      </w:pPr>
      <w:r>
        <w:rPr>
          <w:color w:val="4D4D4D"/>
        </w:rPr>
        <w:t>P46. Centros de operaciones a nivel nacional para el despacho de los casos administrativos.</w:t>
      </w:r>
    </w:p>
    <w:p w14:paraId="15E9E882" w14:textId="77777777" w:rsidR="00F11F44" w:rsidRDefault="00553495">
      <w:pPr>
        <w:pStyle w:val="Textoindependiente"/>
        <w:spacing w:before="1" w:line="271" w:lineRule="auto"/>
        <w:ind w:left="888" w:right="1004"/>
      </w:pPr>
      <w:r>
        <w:rPr>
          <w:color w:val="4D4D4D"/>
        </w:rPr>
        <w:t xml:space="preserve">P47. Servicio del centro de citaciones y notificaciones. P48. Servicios administrativos comunes: paquetería </w:t>
      </w:r>
      <w:r>
        <w:rPr>
          <w:color w:val="4D4D4D"/>
          <w:spacing w:val="-3"/>
        </w:rPr>
        <w:t xml:space="preserve">interna </w:t>
      </w:r>
      <w:r>
        <w:rPr>
          <w:color w:val="4D4D4D"/>
        </w:rPr>
        <w:t>del Poder Judicial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(Valija).</w:t>
      </w:r>
    </w:p>
    <w:p w14:paraId="15E9E883" w14:textId="77777777" w:rsidR="00F11F44" w:rsidRDefault="00553495">
      <w:pPr>
        <w:pStyle w:val="Textoindependiente"/>
        <w:spacing w:before="1" w:line="271" w:lineRule="auto"/>
        <w:ind w:left="888" w:right="2487"/>
      </w:pPr>
      <w:r>
        <w:rPr>
          <w:color w:val="4D4D4D"/>
        </w:rPr>
        <w:t xml:space="preserve">P49. Módulo de entrega de </w:t>
      </w:r>
      <w:r>
        <w:rPr>
          <w:color w:val="4D4D4D"/>
          <w:spacing w:val="-3"/>
        </w:rPr>
        <w:t xml:space="preserve">productos. </w:t>
      </w:r>
      <w:r>
        <w:rPr>
          <w:color w:val="4D4D4D"/>
        </w:rPr>
        <w:t>P50. Módulo de tablero de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control.</w:t>
      </w:r>
    </w:p>
    <w:p w14:paraId="15E9E884" w14:textId="77777777" w:rsidR="00F11F44" w:rsidRDefault="00553495">
      <w:pPr>
        <w:pStyle w:val="Textoindependiente"/>
        <w:spacing w:before="1"/>
        <w:ind w:left="888"/>
      </w:pPr>
      <w:r>
        <w:rPr>
          <w:color w:val="4D4D4D"/>
        </w:rPr>
        <w:t>P51. Manual del despacho judicial.</w:t>
      </w:r>
    </w:p>
    <w:p w14:paraId="15E9E885" w14:textId="77777777" w:rsidR="00F11F44" w:rsidRDefault="00553495">
      <w:pPr>
        <w:pStyle w:val="Textoindependiente"/>
        <w:spacing w:before="192" w:line="271" w:lineRule="auto"/>
        <w:ind w:left="876" w:right="1441"/>
      </w:pPr>
      <w:r>
        <w:br w:type="column"/>
      </w:r>
      <w:r>
        <w:rPr>
          <w:color w:val="4D4D4D"/>
        </w:rPr>
        <w:t>P52</w:t>
      </w:r>
      <w:r>
        <w:rPr>
          <w:color w:val="4D4D4D"/>
        </w:rPr>
        <w:t>. Registro de ejecuciones y de personas autorizadas a ejecutar. P53. Certificación de ejecutoriedad y de ejecución de decisiones.</w:t>
      </w:r>
    </w:p>
    <w:p w14:paraId="15E9E886" w14:textId="77777777" w:rsidR="00F11F44" w:rsidRDefault="00553495">
      <w:pPr>
        <w:pStyle w:val="Ttulo8"/>
        <w:spacing w:before="88"/>
        <w:ind w:left="872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2.1.4 Soporte a la producción documental del proceso</w:t>
      </w:r>
    </w:p>
    <w:p w14:paraId="15E9E887" w14:textId="77777777" w:rsidR="00F11F44" w:rsidRDefault="00553495">
      <w:pPr>
        <w:pStyle w:val="Textoindependiente"/>
        <w:spacing w:before="112" w:line="271" w:lineRule="auto"/>
        <w:ind w:left="888" w:right="2559"/>
      </w:pPr>
      <w:r>
        <w:rPr>
          <w:color w:val="4D4D4D"/>
        </w:rPr>
        <w:t>P54. Módulo de generación automatizada de documentos. P55. Módulo de</w:t>
      </w:r>
      <w:r>
        <w:rPr>
          <w:color w:val="4D4D4D"/>
        </w:rPr>
        <w:t xml:space="preserve"> repositorio de documentos.</w:t>
      </w:r>
    </w:p>
    <w:p w14:paraId="15E9E888" w14:textId="77777777" w:rsidR="00F11F44" w:rsidRDefault="00553495">
      <w:pPr>
        <w:pStyle w:val="Textoindependiente"/>
        <w:spacing w:before="1" w:line="271" w:lineRule="auto"/>
        <w:ind w:left="888" w:right="2804"/>
      </w:pPr>
      <w:r>
        <w:rPr>
          <w:color w:val="4D4D4D"/>
        </w:rPr>
        <w:t>P56. Módulo para visualizar expedientes y documentos. P57. Modelo de gestión documental.</w:t>
      </w:r>
    </w:p>
    <w:p w14:paraId="15E9E889" w14:textId="77777777" w:rsidR="00F11F44" w:rsidRDefault="00F11F44">
      <w:pPr>
        <w:pStyle w:val="Textoindependiente"/>
        <w:spacing w:before="8"/>
        <w:rPr>
          <w:sz w:val="21"/>
        </w:rPr>
      </w:pPr>
    </w:p>
    <w:p w14:paraId="15E9E88A" w14:textId="77777777" w:rsidR="00F11F44" w:rsidRDefault="00553495">
      <w:pPr>
        <w:pStyle w:val="Ttulo8"/>
        <w:spacing w:line="218" w:lineRule="auto"/>
        <w:ind w:left="876" w:right="1441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2.1.5 Programación y desarrollo de audiencias utilizando medios digitales</w:t>
      </w:r>
    </w:p>
    <w:p w14:paraId="15E9E88B" w14:textId="77777777" w:rsidR="00F11F44" w:rsidRDefault="00553495">
      <w:pPr>
        <w:pStyle w:val="Textoindependiente"/>
        <w:spacing w:before="56" w:line="271" w:lineRule="auto"/>
        <w:ind w:left="872" w:right="1179"/>
      </w:pPr>
      <w:r>
        <w:rPr>
          <w:color w:val="4D4D4D"/>
        </w:rPr>
        <w:t>P58. Módulo de calendario de audiencias: sistema centraliza</w:t>
      </w:r>
      <w:r>
        <w:rPr>
          <w:color w:val="4D4D4D"/>
        </w:rPr>
        <w:t>do de manejo y calendarización de audiencias en cada sede.</w:t>
      </w:r>
    </w:p>
    <w:p w14:paraId="15E9E88C" w14:textId="77777777" w:rsidR="00F11F44" w:rsidRDefault="00553495">
      <w:pPr>
        <w:pStyle w:val="Textoindependiente"/>
        <w:spacing w:line="271" w:lineRule="auto"/>
        <w:ind w:left="872" w:right="1179"/>
      </w:pPr>
      <w:r>
        <w:rPr>
          <w:color w:val="4D4D4D"/>
        </w:rPr>
        <w:t xml:space="preserve">P59. Desarrollo de competencias: módulo de capacitación sobre </w:t>
      </w:r>
      <w:proofErr w:type="spellStart"/>
      <w:r>
        <w:rPr>
          <w:color w:val="4D4D4D"/>
        </w:rPr>
        <w:t>audien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cias</w:t>
      </w:r>
      <w:proofErr w:type="spellEnd"/>
      <w:r>
        <w:rPr>
          <w:color w:val="4D4D4D"/>
        </w:rPr>
        <w:t xml:space="preserve"> eficientes.</w:t>
      </w:r>
    </w:p>
    <w:p w14:paraId="15E9E88D" w14:textId="77777777" w:rsidR="00F11F44" w:rsidRDefault="00553495">
      <w:pPr>
        <w:pStyle w:val="Textoindependiente"/>
        <w:spacing w:before="1"/>
        <w:ind w:left="872"/>
      </w:pPr>
      <w:r>
        <w:rPr>
          <w:color w:val="4D4D4D"/>
        </w:rPr>
        <w:t>P60. Plan de equipamiento de salas de audiencia a nivel nacional.</w:t>
      </w:r>
    </w:p>
    <w:p w14:paraId="15E9E88E" w14:textId="77777777" w:rsidR="00F11F44" w:rsidRDefault="00F11F44">
      <w:pPr>
        <w:pStyle w:val="Textoindependiente"/>
        <w:spacing w:before="2"/>
        <w:rPr>
          <w:sz w:val="18"/>
        </w:rPr>
      </w:pPr>
    </w:p>
    <w:p w14:paraId="15E9E88F" w14:textId="77777777" w:rsidR="00F11F44" w:rsidRDefault="00553495">
      <w:pPr>
        <w:pStyle w:val="Ttulo8"/>
        <w:spacing w:line="218" w:lineRule="auto"/>
        <w:ind w:left="880" w:right="1441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2.1.6 Fortalecimiento del sistema de estadísticas para monitoreo de servicios</w:t>
      </w:r>
    </w:p>
    <w:p w14:paraId="15E9E890" w14:textId="77777777" w:rsidR="00F11F44" w:rsidRDefault="00553495">
      <w:pPr>
        <w:pStyle w:val="Textoindependiente"/>
        <w:spacing w:before="92"/>
        <w:ind w:left="897"/>
      </w:pPr>
      <w:r>
        <w:rPr>
          <w:color w:val="4D4D4D"/>
        </w:rPr>
        <w:t>P61. Modelo intermedio de captura de datos de causas judiciales.</w:t>
      </w:r>
    </w:p>
    <w:p w14:paraId="15E9E891" w14:textId="77777777" w:rsidR="00F11F44" w:rsidRDefault="00553495">
      <w:pPr>
        <w:pStyle w:val="Textoindependiente"/>
        <w:spacing w:before="32"/>
        <w:ind w:left="897"/>
      </w:pPr>
      <w:r>
        <w:rPr>
          <w:color w:val="4D4D4D"/>
        </w:rPr>
        <w:t>P62. Definición de arquitectura tecnológi</w:t>
      </w:r>
      <w:r>
        <w:rPr>
          <w:color w:val="4D4D4D"/>
        </w:rPr>
        <w:t>ca de la información institucional.</w:t>
      </w:r>
    </w:p>
    <w:p w14:paraId="15E9E892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197" w:space="286"/>
            <w:col w:w="8717"/>
          </w:cols>
        </w:sectPr>
      </w:pPr>
    </w:p>
    <w:p w14:paraId="15E9E893" w14:textId="77777777" w:rsidR="00F11F44" w:rsidRDefault="00F11F44">
      <w:pPr>
        <w:pStyle w:val="Textoindependiente"/>
      </w:pPr>
    </w:p>
    <w:p w14:paraId="15E9E894" w14:textId="77777777" w:rsidR="00F11F44" w:rsidRDefault="00F11F44">
      <w:pPr>
        <w:pStyle w:val="Textoindependiente"/>
      </w:pPr>
    </w:p>
    <w:p w14:paraId="15E9E895" w14:textId="77777777" w:rsidR="00F11F44" w:rsidRDefault="00F11F44">
      <w:pPr>
        <w:pStyle w:val="Textoindependiente"/>
        <w:spacing w:before="5"/>
        <w:rPr>
          <w:sz w:val="11"/>
        </w:rPr>
      </w:pPr>
    </w:p>
    <w:p w14:paraId="15E9E896" w14:textId="77777777" w:rsidR="00F11F44" w:rsidRDefault="00553495">
      <w:pPr>
        <w:pStyle w:val="Textoindependiente"/>
        <w:spacing w:line="201" w:lineRule="exact"/>
        <w:ind w:left="14915"/>
      </w:pPr>
      <w:r>
        <w:rPr>
          <w:position w:val="-3"/>
        </w:rPr>
      </w:r>
      <w:r>
        <w:rPr>
          <w:position w:val="-3"/>
        </w:rPr>
        <w:pict w14:anchorId="15E9EBF3">
          <v:group id="_x0000_s2223" style="width:10.1pt;height:10.1pt;mso-position-horizontal-relative:char;mso-position-vertical-relative:line" coordsize="202,202">
            <v:shape id="_x0000_s2225" type="#_x0000_t75" style="position:absolute;width:202;height:202">
              <v:imagedata r:id="rId40" o:title=""/>
            </v:shape>
            <v:shape id="_x0000_s2224" type="#_x0000_t202" style="position:absolute;width:202;height:202" filled="f" stroked="f">
              <v:textbox inset="0,0,0,0">
                <w:txbxContent>
                  <w:p w14:paraId="15E9EE10" w14:textId="77777777" w:rsidR="00F11F44" w:rsidRDefault="00553495">
                    <w:pPr>
                      <w:spacing w:before="14"/>
                      <w:ind w:left="25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49</w:t>
                    </w:r>
                  </w:p>
                </w:txbxContent>
              </v:textbox>
            </v:shape>
            <w10:anchorlock/>
          </v:group>
        </w:pict>
      </w:r>
    </w:p>
    <w:p w14:paraId="15E9E897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898" w14:textId="77777777" w:rsidR="00F11F44" w:rsidRDefault="00F11F44">
      <w:pPr>
        <w:pStyle w:val="Textoindependiente"/>
      </w:pPr>
    </w:p>
    <w:p w14:paraId="15E9E899" w14:textId="77777777" w:rsidR="00F11F44" w:rsidRDefault="00F11F44">
      <w:pPr>
        <w:pStyle w:val="Textoindependiente"/>
      </w:pPr>
    </w:p>
    <w:p w14:paraId="15E9E89A" w14:textId="77777777" w:rsidR="00F11F44" w:rsidRDefault="00F11F44">
      <w:pPr>
        <w:pStyle w:val="Textoindependiente"/>
        <w:spacing w:before="10"/>
        <w:rPr>
          <w:sz w:val="17"/>
        </w:rPr>
      </w:pPr>
    </w:p>
    <w:p w14:paraId="15E9E89B" w14:textId="77777777" w:rsidR="00F11F44" w:rsidRDefault="00F11F44">
      <w:pPr>
        <w:rPr>
          <w:sz w:val="17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89C" w14:textId="77777777" w:rsidR="00F11F44" w:rsidRDefault="00553495">
      <w:pPr>
        <w:pStyle w:val="Ttulo2"/>
        <w:spacing w:before="152" w:line="201" w:lineRule="auto"/>
        <w:ind w:left="1066" w:right="21"/>
      </w:pPr>
      <w:r>
        <w:rPr>
          <w:color w:val="00AD44"/>
        </w:rPr>
        <w:t xml:space="preserve">IMPACTO: </w:t>
      </w:r>
      <w:r>
        <w:rPr>
          <w:color w:val="004BBA"/>
        </w:rPr>
        <w:t>JUECES/JUEZAS</w:t>
      </w:r>
    </w:p>
    <w:p w14:paraId="15E9E89D" w14:textId="77777777" w:rsidR="00F11F44" w:rsidRDefault="00553495">
      <w:pPr>
        <w:pStyle w:val="Textoindependiente"/>
        <w:rPr>
          <w:rFonts w:ascii="Helvetica Neue Condensed"/>
          <w:b/>
          <w:sz w:val="34"/>
        </w:rPr>
      </w:pPr>
      <w:r>
        <w:br w:type="column"/>
      </w:r>
    </w:p>
    <w:p w14:paraId="15E9E89E" w14:textId="77777777" w:rsidR="00F11F44" w:rsidRDefault="00553495">
      <w:pPr>
        <w:pStyle w:val="Ttulo5"/>
        <w:spacing w:before="208"/>
        <w:ind w:left="1066"/>
      </w:pPr>
      <w:r>
        <w:rPr>
          <w:color w:val="4D4D4D"/>
        </w:rPr>
        <w:t>BASE DE CONOCIMIENTO JURISPRUDENCIAL Y LEGAL</w:t>
      </w:r>
    </w:p>
    <w:p w14:paraId="15E9E89F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3663" w:space="101"/>
            <w:col w:w="12436"/>
          </w:cols>
        </w:sectPr>
      </w:pPr>
    </w:p>
    <w:p w14:paraId="15E9E8A0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A1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A2" w14:textId="77777777" w:rsidR="00F11F44" w:rsidRDefault="00F11F44">
      <w:pPr>
        <w:pStyle w:val="Textoindependiente"/>
        <w:spacing w:before="4"/>
        <w:rPr>
          <w:rFonts w:ascii="Helvetica Neue Condensed"/>
          <w:b/>
          <w:sz w:val="18"/>
        </w:rPr>
      </w:pPr>
    </w:p>
    <w:p w14:paraId="15E9E8A3" w14:textId="77777777" w:rsidR="00F11F44" w:rsidRDefault="00553495">
      <w:pPr>
        <w:tabs>
          <w:tab w:val="left" w:pos="10764"/>
        </w:tabs>
        <w:spacing w:before="92"/>
        <w:ind w:left="3951"/>
        <w:rPr>
          <w:rFonts w:ascii="Helvetica Neue Condensed"/>
          <w:b/>
          <w:sz w:val="30"/>
        </w:rPr>
      </w:pPr>
      <w:r>
        <w:pict w14:anchorId="15E9EBF4">
          <v:group id="_x0000_s2220" style="position:absolute;left:0;text-align:left;margin-left:219.15pt;margin-top:-31.3pt;width:350.7pt;height:245.45pt;z-index:-18139136;mso-position-horizontal-relative:page" coordorigin="4383,-626" coordsize="7014,4909">
            <v:shape id="_x0000_s2222" type="#_x0000_t75" style="position:absolute;left:4383;top:-627;width:7014;height:4909">
              <v:imagedata r:id="rId168" o:title=""/>
            </v:shape>
            <v:shape id="_x0000_s2221" style="position:absolute;left:10934;top:565;width:87;height:387" coordorigin="10934,566" coordsize="87,387" o:spt="100" adj="0,,0" path="m11021,909r-3,-17l11008,879r-13,-10l10978,866r-17,3l10947,879r-9,13l10934,909r4,17l10947,940r14,9l10978,952r17,-3l11008,940r10,-14l11021,909xm11021,609r-3,-17l11008,578r-13,-9l10978,566r-17,3l10947,578r-9,14l10934,609r4,17l10947,640r14,9l10978,652r17,-3l11008,640r10,-14l11021,609xe" fillcolor="#4d4d4d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Helvetica Neue Condensed"/>
          <w:b/>
          <w:color w:val="4D4D4D"/>
          <w:sz w:val="30"/>
        </w:rPr>
        <w:t>ID</w:t>
      </w:r>
      <w:r>
        <w:rPr>
          <w:rFonts w:ascii="Helvetica Neue Condensed"/>
          <w:b/>
          <w:color w:val="4D4D4D"/>
          <w:spacing w:val="1"/>
          <w:sz w:val="30"/>
        </w:rPr>
        <w:t xml:space="preserve"> </w:t>
      </w:r>
      <w:r>
        <w:rPr>
          <w:rFonts w:ascii="Helvetica Neue Condensed"/>
          <w:b/>
          <w:color w:val="4D4D4D"/>
          <w:spacing w:val="-3"/>
          <w:sz w:val="30"/>
        </w:rPr>
        <w:t>DIGITAL</w:t>
      </w:r>
      <w:r>
        <w:rPr>
          <w:rFonts w:ascii="Helvetica Neue Condensed"/>
          <w:b/>
          <w:color w:val="4D4D4D"/>
          <w:spacing w:val="-3"/>
          <w:sz w:val="30"/>
        </w:rPr>
        <w:tab/>
      </w:r>
      <w:r>
        <w:rPr>
          <w:rFonts w:ascii="Helvetica Neue Condensed"/>
          <w:b/>
          <w:color w:val="4D4D4D"/>
          <w:sz w:val="30"/>
        </w:rPr>
        <w:t>GESTOR</w:t>
      </w:r>
      <w:r>
        <w:rPr>
          <w:rFonts w:ascii="Helvetica Neue Condensed"/>
          <w:b/>
          <w:color w:val="4D4D4D"/>
          <w:spacing w:val="-1"/>
          <w:sz w:val="30"/>
        </w:rPr>
        <w:t xml:space="preserve"> </w:t>
      </w:r>
      <w:r>
        <w:rPr>
          <w:rFonts w:ascii="Helvetica Neue Condensed"/>
          <w:b/>
          <w:color w:val="4D4D4D"/>
          <w:sz w:val="30"/>
        </w:rPr>
        <w:t>DOCUMENTAL</w:t>
      </w:r>
    </w:p>
    <w:p w14:paraId="15E9E8A4" w14:textId="77777777" w:rsidR="00F11F44" w:rsidRDefault="00553495">
      <w:pPr>
        <w:spacing w:before="16" w:line="273" w:lineRule="auto"/>
        <w:ind w:left="11130" w:right="1798" w:hanging="22"/>
      </w:pPr>
      <w:r>
        <w:rPr>
          <w:color w:val="4D4D4D"/>
        </w:rPr>
        <w:t>Número único de casos Formatos estándares</w:t>
      </w:r>
      <w:r>
        <w:rPr>
          <w:color w:val="4D4D4D"/>
          <w:spacing w:val="-18"/>
        </w:rPr>
        <w:t xml:space="preserve"> </w:t>
      </w:r>
      <w:r>
        <w:rPr>
          <w:color w:val="4D4D4D"/>
        </w:rPr>
        <w:t>disponibles</w:t>
      </w:r>
    </w:p>
    <w:p w14:paraId="15E9E8A5" w14:textId="77777777" w:rsidR="00F11F44" w:rsidRDefault="00F11F44">
      <w:pPr>
        <w:pStyle w:val="Textoindependiente"/>
        <w:spacing w:before="3"/>
        <w:rPr>
          <w:sz w:val="22"/>
        </w:rPr>
      </w:pPr>
    </w:p>
    <w:p w14:paraId="15E9E8A6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8A7" w14:textId="77777777" w:rsidR="00F11F44" w:rsidRDefault="00553495">
      <w:pPr>
        <w:spacing w:before="109" w:line="225" w:lineRule="auto"/>
        <w:ind w:left="2553" w:right="-12" w:hanging="273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 xml:space="preserve">BASE DE </w:t>
      </w:r>
      <w:r>
        <w:rPr>
          <w:rFonts w:ascii="Helvetica Neue Condensed"/>
          <w:b/>
          <w:color w:val="4D4D4D"/>
          <w:spacing w:val="-4"/>
          <w:sz w:val="30"/>
        </w:rPr>
        <w:t xml:space="preserve">DATOS </w:t>
      </w:r>
      <w:r>
        <w:rPr>
          <w:rFonts w:ascii="Helvetica Neue Condensed"/>
          <w:b/>
          <w:color w:val="4D4D4D"/>
          <w:sz w:val="30"/>
        </w:rPr>
        <w:t xml:space="preserve">DE </w:t>
      </w:r>
      <w:r>
        <w:rPr>
          <w:rFonts w:ascii="Helvetica Neue Condensed"/>
          <w:b/>
          <w:color w:val="4D4D4D"/>
          <w:spacing w:val="-6"/>
          <w:sz w:val="30"/>
        </w:rPr>
        <w:t xml:space="preserve">SUS </w:t>
      </w:r>
      <w:r>
        <w:rPr>
          <w:rFonts w:ascii="Helvetica Neue Condensed"/>
          <w:b/>
          <w:color w:val="4D4D4D"/>
          <w:sz w:val="30"/>
        </w:rPr>
        <w:t>PROPIAS</w:t>
      </w:r>
      <w:r>
        <w:rPr>
          <w:rFonts w:ascii="Helvetica Neue Condensed"/>
          <w:b/>
          <w:color w:val="4D4D4D"/>
          <w:spacing w:val="-17"/>
          <w:sz w:val="30"/>
        </w:rPr>
        <w:t xml:space="preserve"> </w:t>
      </w:r>
      <w:r>
        <w:rPr>
          <w:rFonts w:ascii="Helvetica Neue Condensed"/>
          <w:b/>
          <w:color w:val="4D4D4D"/>
          <w:sz w:val="30"/>
        </w:rPr>
        <w:t>DECISIONES</w:t>
      </w:r>
    </w:p>
    <w:p w14:paraId="15E9E8A8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8A9" w14:textId="77777777" w:rsidR="00F11F44" w:rsidRDefault="00553495">
      <w:pPr>
        <w:spacing w:before="250" w:line="225" w:lineRule="auto"/>
        <w:ind w:left="2793" w:right="-12" w:firstLine="739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4D4D4D"/>
          <w:spacing w:val="-2"/>
          <w:sz w:val="30"/>
        </w:rPr>
        <w:t xml:space="preserve">ESTADÍSTICAS </w:t>
      </w:r>
      <w:r>
        <w:rPr>
          <w:rFonts w:ascii="Helvetica Neue Condensed" w:hAnsi="Helvetica Neue Condensed"/>
          <w:b/>
          <w:color w:val="4D4D4D"/>
          <w:sz w:val="30"/>
        </w:rPr>
        <w:t>DESPACHO</w:t>
      </w:r>
      <w:r>
        <w:rPr>
          <w:rFonts w:ascii="Helvetica Neue Condensed" w:hAnsi="Helvetica Neue Condensed"/>
          <w:b/>
          <w:color w:val="4D4D4D"/>
          <w:spacing w:val="-8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pacing w:val="-3"/>
          <w:sz w:val="30"/>
        </w:rPr>
        <w:t>JUDICIAL</w:t>
      </w:r>
    </w:p>
    <w:p w14:paraId="15E9E8AA" w14:textId="77777777" w:rsidR="00F11F44" w:rsidRDefault="00553495">
      <w:pPr>
        <w:pStyle w:val="Textoindependiente"/>
        <w:spacing w:before="3"/>
        <w:rPr>
          <w:rFonts w:ascii="Helvetica Neue Condensed"/>
          <w:b/>
          <w:sz w:val="40"/>
        </w:rPr>
      </w:pPr>
      <w:r>
        <w:br w:type="column"/>
      </w:r>
    </w:p>
    <w:p w14:paraId="15E9E8AB" w14:textId="77777777" w:rsidR="00F11F44" w:rsidRDefault="00553495">
      <w:pPr>
        <w:spacing w:line="194" w:lineRule="auto"/>
        <w:ind w:left="1512" w:right="23"/>
        <w:jc w:val="center"/>
        <w:rPr>
          <w:sz w:val="37"/>
        </w:rPr>
      </w:pPr>
      <w:r>
        <w:rPr>
          <w:color w:val="FFFFFF"/>
          <w:sz w:val="37"/>
        </w:rPr>
        <w:t>SERVICIOS PARA EL</w:t>
      </w:r>
    </w:p>
    <w:p w14:paraId="15E9E8AC" w14:textId="77777777" w:rsidR="00F11F44" w:rsidRDefault="00553495">
      <w:pPr>
        <w:spacing w:line="498" w:lineRule="exact"/>
        <w:ind w:left="1512" w:right="25"/>
        <w:jc w:val="center"/>
        <w:rPr>
          <w:rFonts w:ascii="Helvetica Neue Condensed"/>
          <w:b/>
          <w:sz w:val="47"/>
        </w:rPr>
      </w:pPr>
      <w:r>
        <w:rPr>
          <w:rFonts w:ascii="Helvetica Neue Condensed"/>
          <w:b/>
          <w:color w:val="FFFFFF"/>
          <w:sz w:val="47"/>
        </w:rPr>
        <w:t>JUEZ/JUEZA</w:t>
      </w:r>
    </w:p>
    <w:p w14:paraId="15E9E8AD" w14:textId="77777777" w:rsidR="00F11F44" w:rsidRDefault="00553495">
      <w:pPr>
        <w:spacing w:before="282"/>
        <w:ind w:left="1620"/>
        <w:rPr>
          <w:rFonts w:ascii="Helvetica Neue Condensed"/>
          <w:b/>
          <w:sz w:val="30"/>
        </w:rPr>
      </w:pPr>
      <w:r>
        <w:br w:type="column"/>
      </w:r>
      <w:r>
        <w:rPr>
          <w:rFonts w:ascii="Helvetica Neue Condensed"/>
          <w:b/>
          <w:color w:val="4D4D4D"/>
          <w:sz w:val="30"/>
        </w:rPr>
        <w:t>AGENDA DE AUDIENCIAS</w:t>
      </w:r>
    </w:p>
    <w:p w14:paraId="15E9E8AE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8AF" w14:textId="77777777" w:rsidR="00F11F44" w:rsidRDefault="00F11F44">
      <w:pPr>
        <w:pStyle w:val="Textoindependiente"/>
        <w:spacing w:before="2"/>
        <w:rPr>
          <w:rFonts w:ascii="Helvetica Neue Condensed"/>
          <w:b/>
          <w:sz w:val="32"/>
        </w:rPr>
      </w:pPr>
    </w:p>
    <w:p w14:paraId="15E9E8B0" w14:textId="77777777" w:rsidR="00F11F44" w:rsidRDefault="00553495">
      <w:pPr>
        <w:spacing w:line="225" w:lineRule="auto"/>
        <w:ind w:left="1606" w:right="912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CONSULTA INTELIGENTE SOBRE CASOS DE SU DESPACHO JUDICIAL</w:t>
      </w:r>
    </w:p>
    <w:p w14:paraId="15E9E8B1" w14:textId="77777777" w:rsidR="00F11F44" w:rsidRDefault="00F11F44">
      <w:pPr>
        <w:spacing w:line="225" w:lineRule="auto"/>
        <w:rPr>
          <w:rFonts w:ascii="Helvetica Neue Condensed"/>
          <w:sz w:val="3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5238" w:space="40"/>
            <w:col w:w="3841" w:space="39"/>
            <w:col w:w="7042"/>
          </w:cols>
        </w:sectPr>
      </w:pPr>
    </w:p>
    <w:p w14:paraId="15E9E8B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4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7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A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BC" w14:textId="77777777" w:rsidR="00F11F44" w:rsidRDefault="00F11F44">
      <w:pPr>
        <w:pStyle w:val="Textoindependiente"/>
        <w:spacing w:before="4"/>
        <w:rPr>
          <w:rFonts w:ascii="Helvetica Neue Condensed"/>
          <w:b/>
          <w:sz w:val="29"/>
        </w:rPr>
      </w:pPr>
    </w:p>
    <w:p w14:paraId="15E9E8BD" w14:textId="77777777" w:rsidR="00F11F44" w:rsidRDefault="00553495">
      <w:pPr>
        <w:spacing w:before="96"/>
        <w:ind w:left="1005"/>
        <w:rPr>
          <w:sz w:val="14"/>
        </w:rPr>
      </w:pPr>
      <w:r>
        <w:rPr>
          <w:noProof/>
        </w:rPr>
        <w:drawing>
          <wp:anchor distT="0" distB="0" distL="0" distR="0" simplePos="0" relativeHeight="485176832" behindDoc="1" locked="0" layoutInCell="1" allowOverlap="1" wp14:anchorId="15E9EBF5" wp14:editId="15E9EBF6">
            <wp:simplePos x="0" y="0"/>
            <wp:positionH relativeFrom="page">
              <wp:posOffset>623784</wp:posOffset>
            </wp:positionH>
            <wp:positionV relativeFrom="paragraph">
              <wp:posOffset>52106</wp:posOffset>
            </wp:positionV>
            <wp:extent cx="127812" cy="127812"/>
            <wp:effectExtent l="0" t="0" r="0" b="0"/>
            <wp:wrapNone/>
            <wp:docPr id="11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9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12" cy="12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4"/>
        </w:rPr>
        <w:t>50</w:t>
      </w:r>
    </w:p>
    <w:p w14:paraId="15E9E8BE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8BF" w14:textId="77777777" w:rsidR="00F11F44" w:rsidRDefault="00F11F44">
      <w:pPr>
        <w:pStyle w:val="Textoindependiente"/>
      </w:pPr>
    </w:p>
    <w:p w14:paraId="15E9E8C0" w14:textId="77777777" w:rsidR="00F11F44" w:rsidRDefault="00F11F44">
      <w:pPr>
        <w:pStyle w:val="Textoindependiente"/>
      </w:pPr>
    </w:p>
    <w:p w14:paraId="15E9E8C1" w14:textId="77777777" w:rsidR="00F11F44" w:rsidRDefault="00F11F44">
      <w:pPr>
        <w:pStyle w:val="Textoindependiente"/>
        <w:spacing w:before="8"/>
      </w:pPr>
    </w:p>
    <w:p w14:paraId="15E9E8C2" w14:textId="77777777" w:rsidR="00F11F44" w:rsidRDefault="00F11F44">
      <w:p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8C3" w14:textId="77777777" w:rsidR="00F11F44" w:rsidRDefault="00553495">
      <w:pPr>
        <w:pStyle w:val="Ttulo2"/>
        <w:spacing w:before="152" w:line="201" w:lineRule="auto"/>
        <w:ind w:left="895" w:right="21"/>
      </w:pPr>
      <w:r>
        <w:rPr>
          <w:color w:val="00AD44"/>
        </w:rPr>
        <w:t xml:space="preserve">IMPACTO: </w:t>
      </w:r>
      <w:r>
        <w:rPr>
          <w:color w:val="004BBA"/>
        </w:rPr>
        <w:t>ABOGADOS/AS</w:t>
      </w:r>
    </w:p>
    <w:p w14:paraId="15E9E8C4" w14:textId="77777777" w:rsidR="00F11F44" w:rsidRDefault="00553495">
      <w:pPr>
        <w:pStyle w:val="Textoindependiente"/>
        <w:spacing w:before="5"/>
        <w:rPr>
          <w:rFonts w:ascii="Helvetica Neue Condensed"/>
          <w:b/>
          <w:sz w:val="49"/>
        </w:rPr>
      </w:pPr>
      <w:r>
        <w:br w:type="column"/>
      </w:r>
    </w:p>
    <w:p w14:paraId="15E9E8C5" w14:textId="77777777" w:rsidR="00F11F44" w:rsidRDefault="00553495">
      <w:pPr>
        <w:pStyle w:val="Ttulo5"/>
        <w:ind w:left="895"/>
      </w:pPr>
      <w:r>
        <w:rPr>
          <w:color w:val="4D4D4D"/>
        </w:rPr>
        <w:t>BASE DE CONOCIMIENTO JURISPRUDENCIAL Y LEGAL</w:t>
      </w:r>
    </w:p>
    <w:p w14:paraId="15E9E8C6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3271" w:space="458"/>
            <w:col w:w="12471"/>
          </w:cols>
        </w:sectPr>
      </w:pPr>
    </w:p>
    <w:p w14:paraId="15E9E8C7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C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C9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2"/>
        </w:rPr>
      </w:pPr>
    </w:p>
    <w:p w14:paraId="15E9E8CA" w14:textId="77777777" w:rsidR="00F11F44" w:rsidRDefault="00553495">
      <w:pPr>
        <w:tabs>
          <w:tab w:val="left" w:pos="7351"/>
        </w:tabs>
        <w:spacing w:before="88" w:line="404" w:lineRule="exact"/>
        <w:ind w:left="710"/>
        <w:jc w:val="center"/>
        <w:rPr>
          <w:rFonts w:ascii="Helvetica Neue Condensed"/>
          <w:b/>
          <w:sz w:val="30"/>
        </w:rPr>
      </w:pPr>
      <w:r>
        <w:pict w14:anchorId="15E9EBF7">
          <v:group id="_x0000_s2209" style="position:absolute;left:0;text-align:left;margin-left:216.25pt;margin-top:-34.3pt;width:344pt;height:247pt;z-index:-18138112;mso-position-horizontal-relative:page" coordorigin="4325,-686" coordsize="6880,4940">
            <v:shape id="_x0000_s2219" style="position:absolute;left:5932;top:-101;width:3657;height:3657" coordorigin="5932,-100" coordsize="3657,3657" path="m7761,-100r-76,1l7611,-94r-74,7l7464,-77r-72,14l7321,-47r-70,18l7183,-7r-68,24l7049,43r-65,29l6920,104r-62,33l6798,173r-60,39l6681,252r-56,43l6571,340r-53,46l6468,435r-49,51l6372,538r-44,54l6285,648r-40,58l6206,765r-36,60l6136,888r-31,63l6076,1016r-26,66l6026,1150r-22,69l5986,1288r-16,71l5956,1431r-10,73l5938,1578r-4,74l5932,1728r2,75l5938,1878r8,73l5956,2024r14,72l5986,2167r18,70l6026,2306r24,67l6076,2439r29,65l6136,2568r34,62l6206,2691r39,59l6285,2807r43,56l6372,2917r47,53l6468,3020r50,49l6571,3116r54,44l6681,3203r57,41l6798,3282r60,36l6920,3352r64,31l7049,3412r66,27l7183,3463r68,21l7321,3503r71,16l7464,3532r73,10l7611,3550r74,4l7761,3556r75,-2l7910,3550r74,-8l8057,3532r72,-13l8200,3503r70,-19l8338,3463r68,-24l8472,3412r65,-29l8601,3352r62,-34l8724,3282r59,-38l8840,3203r56,-43l8950,3116r53,-47l9053,3020r49,-50l9149,2917r44,-54l9236,2807r40,-57l9315,2691r36,-61l9385,2568r31,-64l9445,2439r27,-66l9496,2306r21,-69l9536,2167r16,-71l9565,2024r10,-73l9583,1878r4,-75l9589,1728r-2,-76l9583,1578r-8,-74l9565,1431r-13,-72l9536,1288r-19,-69l9496,1150r-24,-68l9445,1016r-29,-65l9385,888r-34,-63l9315,765r-39,-59l9236,648r-43,-56l9149,538r-47,-52l9053,435r-50,-49l8950,340r-54,-45l8840,252r-57,-40l8724,173r-61,-36l8601,104,8537,72,8472,43,8406,17,8338,-7r-68,-22l8200,-47r-71,-16l8057,-77r-73,-10l7910,-94r-74,-5l7761,-100xe" fillcolor="#004bba" stroked="f">
              <v:path arrowok="t"/>
            </v:shape>
            <v:shape id="_x0000_s2218" style="position:absolute;left:7003;top:241;width:1465;height:1074" coordorigin="7004,241" coordsize="1465,1074" o:spt="100" adj="0,,0" path="m7139,1173r-10,-10l7105,1163r-9,10l7096,1305r9,10l7129,1315r10,-10l7139,1173xm8311,742r-4,-13l8296,724r-44,-14l8205,702r-39,-3l8137,699r-10,9l8127,732r10,10l8149,742r25,1l8209,746r37,6l8277,762r3,2l8283,765r11,l8302,760r9,-18xm8377,1144r-10,-9l8343,1135r-9,9l8334,1306r9,9l8367,1315r10,-9l8377,1144xm8468,1117r-4,-28l8450,1063r-21,-20l8403,1031r-92,-28l8308,1001r,-14l8308,967r7,-6l8322,957r5,-6l8328,949r21,-24l8364,897r9,-30l8376,837r1,-42l8385,777r6,-14l8396,749r3,-16l8400,717r,-90l8400,595r-10,-10l8357,585r,42l8357,717r-1,10l8354,739r-3,10l8347,759r-12,24l8334,787r,50l8331,859r-6,22l8314,901r-16,18l8280,933r-14,8l8266,1009r-48,48l8203,1043r-22,-22l8169,1009r1,-4l8170,1001r,-14l8180,991r22,4l8230,995r23,-4l8265,987r,14l8265,1005r1,4l8266,941r-6,4l8237,951r-23,l8170,941r-36,-26l8110,877r-9,-46l8101,787r,-4l8081,745r-3,-12l8078,721r8,-36l8106,655r29,-20l8172,627r185,l8357,585r-185,l8119,595r-44,30l8046,669r-10,52l8036,725r,10l8039,749r3,12l8048,773r10,22l8058,831r5,40l8077,907r22,32l8127,965r,38l8066,1021r-21,-8l7941,975r1,-6l7940,963r-10,-10l7896,917r,-42l7896,873r,-14l7896,847r4,-4l7904,839r4,-4l7942,797r24,-46l7982,703r5,-50l7987,597r10,-26l8004,545r5,-26l8010,491r,-208l8010,251r-9,-10l7967,241r,42l7967,491r-1,24l7962,537r-6,24l7946,581r-1,4l7944,587r,66l7940,695r-13,40l7907,771r-14,17l7893,975r-67,100l7825,1077r-1,l7818,1071r-48,-48l7813,993r58,-40l7893,975r,-187l7879,805r-6,4l7868,813r-6,6l7853,824r,51l7853,913r-117,80l7703,970r,53l7649,1077r-2,l7605,1013r-25,-38l7602,953r101,70l7703,970r-25,-17l7620,913r,-40l7643,885r25,8l7693,899r27,4l7737,903r30,-2l7797,895r28,-8l7853,875r,-51l7830,837r-34,14l7760,859r-37,l7646,839r-61,-46l7544,725r-15,-80l7529,587r-3,-6l7517,561r-6,-24l7507,515r-1,-24l7506,445r12,-62l7553,331r52,-34l7668,283r299,l7967,241r-299,l7588,257r-65,44l7479,367r-16,78l7463,491r1,28l7468,545r8,26l7486,597r,48l7492,703r18,54l7539,805r38,40l7577,917r-40,42l7533,963r-2,6l7532,975r-142,52l7381,1031r-8,6l7352,1027r39,-22l7405,993r11,-10l7430,967r5,-6l7438,955r,-8l7435,941r-10,-28l7423,897r-3,-18l7417,843r-1,-30l7415,781r-1,-16l7396,693r-5,-7l7391,949r-9,8l7368,969r-19,12l7322,993r,-6l7322,967r18,-14l7342,951r13,-14l7368,917r11,-20l7381,911r3,12l7387,937r4,12l7391,686r-18,-25l7373,813r-20,-26l7329,767r-4,-2l7300,749r-33,-14l7236,727r-25,-4l7180,723r-6,2l7124,777r,14l7141,807r13,l7195,765r30,4l7268,781r44,28l7347,853r-14,40l7308,925r-24,13l7284,1031r-20,20l7249,1061r-17,2l7215,1061r-7,-4l7199,1051r-20,-20l7183,1025r1,-6l7184,993r,-6l7196,991r24,4l7244,995r24,-4l7279,987r,32l7281,1025r3,6l7284,938r-11,7l7232,951r-45,-8l7150,917r-8,-12l7142,967r,26l7115,981r-20,-12l7081,957r-8,-8l7077,937r3,-14l7083,911r2,-14l7095,917r13,18l7124,953r18,14l7142,905r-6,-8l7125,881r-9,-46l7116,823r-10,-8l7091,815r1,-28l7092,777r1,-8l7097,741r9,-28l7119,689r17,-20l7157,651r23,-12l7205,631r27,-4l7259,631r25,8l7307,651r21,18l7345,689r13,24l7367,741r4,28l7372,777r,10l7373,813r,-152l7356,637r-15,-10l7300,599r-68,-14l7164,599r-57,38l7068,693r-18,72l7049,777r,10l7047,843r-3,36l7038,913r-9,28l7026,947r,8l7029,961r5,6l7047,983r26,22l7111,1027r-57,28l7033,1069r-16,20l7007,1111r-3,26l7004,1307r10,8l7037,1315r10,-8l7047,1137r2,-14l7054,1111r8,-10l7073,1093r72,-36l7170,1081r14,12l7199,1101r16,4l7232,1107r17,-2l7265,1101r15,-8l7294,1081r19,-18l7319,1057r23,12l7335,1083r-5,14l7326,1113r-1,16l7325,1307r10,8l7358,1315r10,-8l7368,1129r3,-20l7381,1089r14,-16l7414,1063r17,-6l7487,1037r66,-24l7619,1111r12,6l7645,1119r15,l7671,1115r38,-38l7715,1071r,236l7725,1315r23,l7758,1307r,-236l7802,1115r11,4l7828,1119r14,-2l7854,1111r23,-34l7919,1013r140,50l8078,1073r14,16l8102,1109r3,20l8105,1307r10,8l8138,1315r10,-8l8148,1129r-2,-22l8139,1087r-10,-20l8116,1051r18,-6l8141,1043r55,54l8196,1307r10,8l8229,1315r10,-8l8239,1097r40,-40l8293,1043r3,2l8299,1045r92,26l8405,1079r11,10l8423,1101r2,16l8425,1307r10,8l8459,1315r9,-8l8468,1117xe" stroked="f">
              <v:stroke joinstyle="round"/>
              <v:formulas/>
              <v:path arrowok="t" o:connecttype="segments"/>
            </v:shape>
            <v:shape id="_x0000_s2217" type="#_x0000_t75" style="position:absolute;left:7554;top:436;width:367;height:122">
              <v:imagedata r:id="rId170" o:title=""/>
            </v:shape>
            <v:shape id="_x0000_s2216" style="position:absolute;left:7462;top:1180;width:548;height:135" coordorigin="7463,1180" coordsize="548,135" o:spt="100" adj="0,,0" path="m7506,1190r-10,-10l7472,1180r-9,10l7463,1305r9,10l7496,1315r10,-10l7506,1190xm8010,1190r-9,-10l7977,1180r-10,10l7967,1305r10,10l8001,1315r9,-10l8010,1190xe" stroked="f">
              <v:stroke joinstyle="round"/>
              <v:formulas/>
              <v:path arrowok="t" o:connecttype="segments"/>
            </v:shape>
            <v:shape id="_x0000_s2215" style="position:absolute;left:9177;top:-584;width:2007;height:973" coordorigin="9178,-583" coordsize="2007,973" path="m9178,389r2006,-972l11184,-251e" filled="f" strokecolor="#4d4d4d" strokeweight="2pt">
              <v:path arrowok="t"/>
            </v:shape>
            <v:shape id="_x0000_s2214" style="position:absolute;left:9177;top:3036;width:1903;height:1198" coordorigin="9178,3037" coordsize="1903,1198" path="m9178,3037r1902,1197l11080,3742e" filled="f" strokecolor="#4d4d4d" strokeweight="2pt">
              <v:path arrowok="t"/>
            </v:shape>
            <v:shape id="_x0000_s2213" style="position:absolute;left:4344;top:-584;width:2007;height:973" coordorigin="4345,-583" coordsize="2007,973" path="m6351,389l4345,-583r,332e" filled="f" strokecolor="#4d4d4d" strokeweight="2pt">
              <v:path arrowok="t"/>
            </v:shape>
            <v:shape id="_x0000_s2212" style="position:absolute;left:4449;top:3036;width:1903;height:1198" coordorigin="4449,3037" coordsize="1903,1198" path="m6351,3037l4449,4234r,-492e" filled="f" strokecolor="#4d4d4d" strokeweight="2pt">
              <v:path arrowok="t"/>
            </v:shape>
            <v:line id="_x0000_s2211" style="position:absolute" from="7706,3942" to="7706,3642" strokecolor="#4d4d4d" strokeweight="2pt"/>
            <v:line id="_x0000_s2210" style="position:absolute" from="7692,-232" to="7692,-686" strokecolor="#4d4d4d" strokeweight="2pt"/>
            <w10:wrap anchorx="page"/>
          </v:group>
        </w:pict>
      </w:r>
      <w:r>
        <w:rPr>
          <w:rFonts w:ascii="Helvetica Neue Condensed"/>
          <w:b/>
          <w:color w:val="4D4D4D"/>
          <w:position w:val="5"/>
          <w:sz w:val="30"/>
        </w:rPr>
        <w:t>ID</w:t>
      </w:r>
      <w:r>
        <w:rPr>
          <w:rFonts w:ascii="Helvetica Neue Condensed"/>
          <w:b/>
          <w:color w:val="4D4D4D"/>
          <w:spacing w:val="1"/>
          <w:position w:val="5"/>
          <w:sz w:val="30"/>
        </w:rPr>
        <w:t xml:space="preserve"> </w:t>
      </w:r>
      <w:r>
        <w:rPr>
          <w:rFonts w:ascii="Helvetica Neue Condensed"/>
          <w:b/>
          <w:color w:val="4D4D4D"/>
          <w:spacing w:val="-3"/>
          <w:position w:val="5"/>
          <w:sz w:val="30"/>
        </w:rPr>
        <w:t>DIGITAL</w:t>
      </w:r>
      <w:r>
        <w:rPr>
          <w:rFonts w:ascii="Helvetica Neue Condensed"/>
          <w:b/>
          <w:color w:val="4D4D4D"/>
          <w:spacing w:val="-3"/>
          <w:position w:val="5"/>
          <w:sz w:val="30"/>
        </w:rPr>
        <w:tab/>
      </w:r>
      <w:r>
        <w:rPr>
          <w:rFonts w:ascii="Helvetica Neue Condensed"/>
          <w:b/>
          <w:color w:val="4D4D4D"/>
          <w:sz w:val="30"/>
        </w:rPr>
        <w:t>GESTOR</w:t>
      </w:r>
      <w:r>
        <w:rPr>
          <w:rFonts w:ascii="Helvetica Neue Condensed"/>
          <w:b/>
          <w:color w:val="4D4D4D"/>
          <w:spacing w:val="-1"/>
          <w:sz w:val="30"/>
        </w:rPr>
        <w:t xml:space="preserve"> </w:t>
      </w:r>
      <w:r>
        <w:rPr>
          <w:rFonts w:ascii="Helvetica Neue Condensed"/>
          <w:b/>
          <w:color w:val="4D4D4D"/>
          <w:sz w:val="30"/>
        </w:rPr>
        <w:t>DOCUMENTAL</w:t>
      </w:r>
    </w:p>
    <w:p w14:paraId="15E9E8CB" w14:textId="77777777" w:rsidR="00F11F44" w:rsidRDefault="00553495">
      <w:pPr>
        <w:spacing w:before="5" w:line="228" w:lineRule="auto"/>
        <w:ind w:left="10427" w:right="2284"/>
        <w:jc w:val="center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FORMATOS DE DOCUMENTOS DE ENTRADA Y DE PROCESO</w:t>
      </w:r>
    </w:p>
    <w:p w14:paraId="15E9E8CC" w14:textId="77777777" w:rsidR="00F11F44" w:rsidRDefault="00F11F44">
      <w:pPr>
        <w:pStyle w:val="Textoindependiente"/>
        <w:spacing w:before="9"/>
        <w:rPr>
          <w:rFonts w:ascii="Helvetica Neue Condensed"/>
          <w:b/>
          <w:sz w:val="16"/>
        </w:rPr>
      </w:pPr>
    </w:p>
    <w:p w14:paraId="15E9E8CD" w14:textId="77777777" w:rsidR="00F11F44" w:rsidRDefault="00553495">
      <w:pPr>
        <w:spacing w:before="161" w:line="194" w:lineRule="auto"/>
        <w:ind w:left="6803" w:right="7463"/>
        <w:jc w:val="center"/>
        <w:rPr>
          <w:sz w:val="37"/>
        </w:rPr>
      </w:pPr>
      <w:r>
        <w:rPr>
          <w:color w:val="FFFFFF"/>
          <w:sz w:val="37"/>
        </w:rPr>
        <w:t>SERVICIOS PARA</w:t>
      </w:r>
    </w:p>
    <w:p w14:paraId="15E9E8CE" w14:textId="77777777" w:rsidR="00F11F44" w:rsidRDefault="00553495">
      <w:pPr>
        <w:spacing w:line="497" w:lineRule="exact"/>
        <w:ind w:left="2200" w:right="2860"/>
        <w:jc w:val="center"/>
        <w:rPr>
          <w:rFonts w:ascii="Helvetica Neue Condensed"/>
          <w:b/>
          <w:sz w:val="47"/>
        </w:rPr>
      </w:pPr>
      <w:r>
        <w:rPr>
          <w:rFonts w:ascii="Helvetica Neue Condensed"/>
          <w:b/>
          <w:color w:val="FFFFFF"/>
          <w:w w:val="105"/>
          <w:sz w:val="47"/>
        </w:rPr>
        <w:t>ABOGADOS/AS</w:t>
      </w:r>
    </w:p>
    <w:p w14:paraId="15E9E8CF" w14:textId="77777777" w:rsidR="00F11F44" w:rsidRDefault="00F11F44">
      <w:pPr>
        <w:pStyle w:val="Textoindependiente"/>
        <w:spacing w:before="6"/>
        <w:rPr>
          <w:rFonts w:ascii="Helvetica Neue Condensed"/>
          <w:b/>
          <w:sz w:val="25"/>
        </w:rPr>
      </w:pPr>
    </w:p>
    <w:p w14:paraId="15E9E8D0" w14:textId="77777777" w:rsidR="00F11F44" w:rsidRDefault="00553495">
      <w:pPr>
        <w:tabs>
          <w:tab w:val="left" w:pos="7938"/>
        </w:tabs>
        <w:spacing w:before="93"/>
        <w:ind w:right="312"/>
        <w:jc w:val="center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pacing w:val="-6"/>
          <w:sz w:val="30"/>
        </w:rPr>
        <w:t>CONSULTAS</w:t>
      </w:r>
      <w:r>
        <w:rPr>
          <w:rFonts w:ascii="Helvetica Neue Condensed"/>
          <w:b/>
          <w:color w:val="4D4D4D"/>
          <w:spacing w:val="1"/>
          <w:sz w:val="30"/>
        </w:rPr>
        <w:t xml:space="preserve"> </w:t>
      </w:r>
      <w:r>
        <w:rPr>
          <w:rFonts w:ascii="Helvetica Neue Condensed"/>
          <w:b/>
          <w:color w:val="4D4D4D"/>
          <w:sz w:val="30"/>
        </w:rPr>
        <w:t>DE</w:t>
      </w:r>
      <w:r>
        <w:rPr>
          <w:rFonts w:ascii="Helvetica Neue Condensed"/>
          <w:b/>
          <w:color w:val="4D4D4D"/>
          <w:spacing w:val="2"/>
          <w:sz w:val="30"/>
        </w:rPr>
        <w:t xml:space="preserve"> </w:t>
      </w:r>
      <w:r>
        <w:rPr>
          <w:rFonts w:ascii="Helvetica Neue Condensed"/>
          <w:b/>
          <w:color w:val="4D4D4D"/>
          <w:sz w:val="30"/>
        </w:rPr>
        <w:t>CASOS</w:t>
      </w:r>
      <w:r>
        <w:rPr>
          <w:rFonts w:ascii="Helvetica Neue Condensed"/>
          <w:b/>
          <w:color w:val="4D4D4D"/>
          <w:sz w:val="30"/>
        </w:rPr>
        <w:tab/>
        <w:t>AGENDA DE</w:t>
      </w:r>
      <w:r>
        <w:rPr>
          <w:rFonts w:ascii="Helvetica Neue Condensed"/>
          <w:b/>
          <w:color w:val="4D4D4D"/>
          <w:spacing w:val="-12"/>
          <w:sz w:val="30"/>
        </w:rPr>
        <w:t xml:space="preserve"> </w:t>
      </w:r>
      <w:r>
        <w:rPr>
          <w:rFonts w:ascii="Helvetica Neue Condensed"/>
          <w:b/>
          <w:color w:val="4D4D4D"/>
          <w:sz w:val="30"/>
        </w:rPr>
        <w:t>AUDIENCIAS</w:t>
      </w:r>
    </w:p>
    <w:p w14:paraId="15E9E8D1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D2" w14:textId="77777777" w:rsidR="00F11F44" w:rsidRDefault="00553495">
      <w:pPr>
        <w:spacing w:before="248"/>
        <w:ind w:left="2200" w:right="2876"/>
        <w:jc w:val="center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4D4D4D"/>
          <w:sz w:val="30"/>
        </w:rPr>
        <w:t>NOTIFICACIONES ELECTRÓNICAS</w:t>
      </w:r>
    </w:p>
    <w:p w14:paraId="15E9E8D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D4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D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D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D7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D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D9" w14:textId="77777777" w:rsidR="00F11F44" w:rsidRDefault="00F11F44">
      <w:pPr>
        <w:pStyle w:val="Textoindependiente"/>
        <w:spacing w:before="2"/>
        <w:rPr>
          <w:rFonts w:ascii="Helvetica Neue Condensed"/>
          <w:b/>
          <w:sz w:val="28"/>
        </w:rPr>
      </w:pPr>
    </w:p>
    <w:p w14:paraId="15E9E8DA" w14:textId="77777777" w:rsidR="00F11F44" w:rsidRDefault="00553495">
      <w:pPr>
        <w:spacing w:before="96"/>
        <w:ind w:right="1106"/>
        <w:jc w:val="right"/>
        <w:rPr>
          <w:sz w:val="14"/>
        </w:rPr>
      </w:pPr>
      <w:r>
        <w:rPr>
          <w:noProof/>
        </w:rPr>
        <w:drawing>
          <wp:anchor distT="0" distB="0" distL="0" distR="0" simplePos="0" relativeHeight="485177856" behindDoc="1" locked="0" layoutInCell="1" allowOverlap="1" wp14:anchorId="15E9EBF8" wp14:editId="15E9EBF9">
            <wp:simplePos x="0" y="0"/>
            <wp:positionH relativeFrom="page">
              <wp:posOffset>9468013</wp:posOffset>
            </wp:positionH>
            <wp:positionV relativeFrom="paragraph">
              <wp:posOffset>52169</wp:posOffset>
            </wp:positionV>
            <wp:extent cx="127812" cy="127812"/>
            <wp:effectExtent l="0" t="0" r="0" b="0"/>
            <wp:wrapNone/>
            <wp:docPr id="12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9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12" cy="12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4"/>
        </w:rPr>
        <w:t>51</w:t>
      </w:r>
    </w:p>
    <w:p w14:paraId="15E9E8DB" w14:textId="77777777" w:rsidR="00F11F44" w:rsidRDefault="00F11F44">
      <w:pPr>
        <w:jc w:val="right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8DC" w14:textId="77777777" w:rsidR="00F11F44" w:rsidRDefault="00F11F44">
      <w:pPr>
        <w:pStyle w:val="Textoindependiente"/>
      </w:pPr>
    </w:p>
    <w:p w14:paraId="15E9E8DD" w14:textId="77777777" w:rsidR="00F11F44" w:rsidRDefault="00F11F44">
      <w:pPr>
        <w:pStyle w:val="Textoindependiente"/>
      </w:pPr>
    </w:p>
    <w:p w14:paraId="15E9E8DE" w14:textId="77777777" w:rsidR="00F11F44" w:rsidRDefault="00F11F44">
      <w:pPr>
        <w:pStyle w:val="Textoindependiente"/>
      </w:pPr>
    </w:p>
    <w:p w14:paraId="15E9E8DF" w14:textId="77777777" w:rsidR="00F11F44" w:rsidRDefault="00F11F44">
      <w:pPr>
        <w:pStyle w:val="Textoindependiente"/>
        <w:spacing w:before="9"/>
        <w:rPr>
          <w:sz w:val="16"/>
        </w:rPr>
      </w:pPr>
    </w:p>
    <w:p w14:paraId="15E9E8E0" w14:textId="77777777" w:rsidR="00F11F44" w:rsidRDefault="00F11F44">
      <w:pPr>
        <w:rPr>
          <w:sz w:val="16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8E1" w14:textId="77777777" w:rsidR="00F11F44" w:rsidRDefault="00553495">
      <w:pPr>
        <w:pStyle w:val="Ttulo2"/>
        <w:spacing w:before="152" w:line="201" w:lineRule="auto"/>
        <w:ind w:left="1052" w:right="21"/>
      </w:pPr>
      <w:r>
        <w:rPr>
          <w:color w:val="00AD44"/>
        </w:rPr>
        <w:t xml:space="preserve">IMPACTO: </w:t>
      </w:r>
      <w:r>
        <w:rPr>
          <w:color w:val="004BBA"/>
        </w:rPr>
        <w:t>PERSONAS</w:t>
      </w:r>
    </w:p>
    <w:p w14:paraId="15E9E8E2" w14:textId="77777777" w:rsidR="00F11F44" w:rsidRDefault="00553495">
      <w:pPr>
        <w:pStyle w:val="Textoindependiente"/>
        <w:spacing w:before="2"/>
        <w:rPr>
          <w:rFonts w:ascii="Helvetica Neue Condensed"/>
          <w:b/>
          <w:sz w:val="37"/>
        </w:rPr>
      </w:pPr>
      <w:r>
        <w:br w:type="column"/>
      </w:r>
    </w:p>
    <w:p w14:paraId="15E9E8E3" w14:textId="77777777" w:rsidR="00F11F44" w:rsidRDefault="00553495">
      <w:pPr>
        <w:pStyle w:val="Ttulo5"/>
        <w:spacing w:before="1"/>
        <w:ind w:left="1052"/>
      </w:pPr>
      <w:r>
        <w:rPr>
          <w:color w:val="4D4D4D"/>
        </w:rPr>
        <w:t>BASE DE CONOCIMIENTO JURISPRUDENCIAL Y LEGAL</w:t>
      </w:r>
    </w:p>
    <w:p w14:paraId="15E9E8E4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2805" w:space="876"/>
            <w:col w:w="12519"/>
          </w:cols>
        </w:sectPr>
      </w:pPr>
    </w:p>
    <w:p w14:paraId="15E9E8E5" w14:textId="77777777" w:rsidR="00F11F44" w:rsidRDefault="00F11F44">
      <w:pPr>
        <w:pStyle w:val="Textoindependiente"/>
        <w:spacing w:before="4"/>
        <w:rPr>
          <w:rFonts w:ascii="Helvetica Neue Condensed"/>
          <w:b/>
          <w:sz w:val="28"/>
        </w:rPr>
      </w:pPr>
    </w:p>
    <w:p w14:paraId="15E9E8E6" w14:textId="77777777" w:rsidR="00F11F44" w:rsidRDefault="00F11F44">
      <w:pPr>
        <w:rPr>
          <w:rFonts w:ascii="Helvetica Neue Condensed"/>
          <w:sz w:val="28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8E7" w14:textId="77777777" w:rsidR="00F11F44" w:rsidRDefault="00553495">
      <w:pPr>
        <w:spacing w:before="236" w:line="199" w:lineRule="auto"/>
        <w:ind w:left="3208" w:hanging="556"/>
        <w:jc w:val="right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4D4D4D"/>
          <w:sz w:val="30"/>
        </w:rPr>
        <w:t xml:space="preserve">QUIÉN ES QUIÉN EN </w:t>
      </w:r>
      <w:r>
        <w:rPr>
          <w:rFonts w:ascii="Helvetica Neue Condensed" w:hAnsi="Helvetica Neue Condensed"/>
          <w:b/>
          <w:color w:val="4D4D4D"/>
          <w:spacing w:val="-10"/>
          <w:sz w:val="30"/>
        </w:rPr>
        <w:t>LA</w:t>
      </w:r>
      <w:r>
        <w:rPr>
          <w:rFonts w:ascii="Helvetica Neue Condensed" w:hAnsi="Helvetica Neue Condensed"/>
          <w:b/>
          <w:color w:val="4D4D4D"/>
          <w:sz w:val="30"/>
        </w:rPr>
        <w:t xml:space="preserve"> ADMINISTRACIÓN DE JUSTICIA</w:t>
      </w:r>
    </w:p>
    <w:p w14:paraId="15E9E8E8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8E9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8EA" w14:textId="77777777" w:rsidR="00F11F44" w:rsidRDefault="00F11F44">
      <w:pPr>
        <w:pStyle w:val="Textoindependiente"/>
        <w:spacing w:before="9"/>
        <w:rPr>
          <w:rFonts w:ascii="Helvetica Neue Condensed"/>
          <w:b/>
          <w:sz w:val="40"/>
        </w:rPr>
      </w:pPr>
    </w:p>
    <w:p w14:paraId="15E9E8EB" w14:textId="77777777" w:rsidR="00F11F44" w:rsidRDefault="00553495">
      <w:pPr>
        <w:spacing w:line="199" w:lineRule="auto"/>
        <w:ind w:left="1969" w:firstLine="320"/>
        <w:jc w:val="right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4D4D4D"/>
          <w:sz w:val="30"/>
        </w:rPr>
        <w:t>SALAS ESPECIALES</w:t>
      </w:r>
      <w:r>
        <w:rPr>
          <w:rFonts w:ascii="Helvetica Neue Condensed" w:hAnsi="Helvetica Neue Condensed"/>
          <w:b/>
          <w:color w:val="4D4D4D"/>
          <w:spacing w:val="1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pacing w:val="-8"/>
          <w:sz w:val="30"/>
        </w:rPr>
        <w:t>PARA</w:t>
      </w:r>
      <w:r>
        <w:rPr>
          <w:rFonts w:ascii="Helvetica Neue Condensed" w:hAnsi="Helvetica Neue Condensed"/>
          <w:b/>
          <w:color w:val="4D4D4D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pacing w:val="-4"/>
          <w:sz w:val="30"/>
        </w:rPr>
        <w:t xml:space="preserve">TRATAMIENTO </w:t>
      </w:r>
      <w:r>
        <w:rPr>
          <w:rFonts w:ascii="Helvetica Neue Condensed" w:hAnsi="Helvetica Neue Condensed"/>
          <w:b/>
          <w:color w:val="4D4D4D"/>
          <w:sz w:val="30"/>
        </w:rPr>
        <w:t>DE</w:t>
      </w:r>
      <w:r>
        <w:rPr>
          <w:rFonts w:ascii="Helvetica Neue Condensed" w:hAnsi="Helvetica Neue Condensed"/>
          <w:b/>
          <w:color w:val="4D4D4D"/>
          <w:spacing w:val="11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z w:val="30"/>
        </w:rPr>
        <w:t>CASOS</w:t>
      </w:r>
      <w:r>
        <w:rPr>
          <w:rFonts w:ascii="Helvetica Neue Condensed" w:hAnsi="Helvetica Neue Condensed"/>
          <w:b/>
          <w:color w:val="4D4D4D"/>
          <w:spacing w:val="4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pacing w:val="-10"/>
          <w:sz w:val="30"/>
        </w:rPr>
        <w:t>DE</w:t>
      </w:r>
      <w:r>
        <w:rPr>
          <w:rFonts w:ascii="Helvetica Neue Condensed" w:hAnsi="Helvetica Neue Condensed"/>
          <w:b/>
          <w:color w:val="4D4D4D"/>
          <w:sz w:val="30"/>
        </w:rPr>
        <w:t xml:space="preserve"> VIOLENCIA</w:t>
      </w:r>
      <w:r>
        <w:rPr>
          <w:rFonts w:ascii="Helvetica Neue Condensed" w:hAnsi="Helvetica Neue Condensed"/>
          <w:b/>
          <w:color w:val="4D4D4D"/>
          <w:spacing w:val="-17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z w:val="30"/>
        </w:rPr>
        <w:t>INTRAFAMILIAR Y CASOS DE NIÑEZ</w:t>
      </w:r>
      <w:r>
        <w:rPr>
          <w:rFonts w:ascii="Helvetica Neue Condensed" w:hAnsi="Helvetica Neue Condensed"/>
          <w:b/>
          <w:color w:val="4D4D4D"/>
          <w:spacing w:val="-12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z w:val="30"/>
        </w:rPr>
        <w:t>Y ADOLESCENCIA</w:t>
      </w:r>
      <w:r>
        <w:rPr>
          <w:rFonts w:ascii="Helvetica Neue Condensed" w:hAnsi="Helvetica Neue Condensed"/>
          <w:b/>
          <w:color w:val="4D4D4D"/>
          <w:spacing w:val="-18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z w:val="30"/>
        </w:rPr>
        <w:t>Y</w:t>
      </w:r>
      <w:r>
        <w:rPr>
          <w:rFonts w:ascii="Helvetica Neue Condensed" w:hAnsi="Helvetica Neue Condensed"/>
          <w:b/>
          <w:color w:val="4D4D4D"/>
          <w:spacing w:val="-7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z w:val="30"/>
        </w:rPr>
        <w:t xml:space="preserve">ESPACIOS </w:t>
      </w:r>
      <w:r>
        <w:rPr>
          <w:rFonts w:ascii="Helvetica Neue Condensed" w:hAnsi="Helvetica Neue Condensed"/>
          <w:b/>
          <w:color w:val="4D4D4D"/>
          <w:spacing w:val="-3"/>
          <w:sz w:val="30"/>
        </w:rPr>
        <w:t xml:space="preserve">PARA </w:t>
      </w:r>
      <w:r>
        <w:rPr>
          <w:rFonts w:ascii="Helvetica Neue Condensed" w:hAnsi="Helvetica Neue Condensed"/>
          <w:b/>
          <w:color w:val="4D4D4D"/>
          <w:sz w:val="30"/>
        </w:rPr>
        <w:t>LA RESOLUCIÓN</w:t>
      </w:r>
      <w:r>
        <w:rPr>
          <w:rFonts w:ascii="Helvetica Neue Condensed" w:hAnsi="Helvetica Neue Condensed"/>
          <w:b/>
          <w:color w:val="4D4D4D"/>
          <w:spacing w:val="3"/>
          <w:sz w:val="30"/>
        </w:rPr>
        <w:t xml:space="preserve"> </w:t>
      </w:r>
      <w:r>
        <w:rPr>
          <w:rFonts w:ascii="Helvetica Neue Condensed" w:hAnsi="Helvetica Neue Condensed"/>
          <w:b/>
          <w:color w:val="4D4D4D"/>
          <w:sz w:val="30"/>
        </w:rPr>
        <w:t>DE</w:t>
      </w:r>
    </w:p>
    <w:p w14:paraId="15E9E8EC" w14:textId="77777777" w:rsidR="00F11F44" w:rsidRDefault="00553495">
      <w:pPr>
        <w:spacing w:line="303" w:lineRule="exact"/>
        <w:jc w:val="right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CONFLICTOS</w:t>
      </w:r>
    </w:p>
    <w:p w14:paraId="15E9E8ED" w14:textId="77777777" w:rsidR="00F11F44" w:rsidRDefault="00553495">
      <w:pPr>
        <w:pStyle w:val="Textoindependiente"/>
        <w:rPr>
          <w:rFonts w:ascii="Helvetica Neue Condensed"/>
          <w:b/>
          <w:sz w:val="42"/>
        </w:rPr>
      </w:pPr>
      <w:r>
        <w:br w:type="column"/>
      </w:r>
    </w:p>
    <w:p w14:paraId="15E9E8EE" w14:textId="77777777" w:rsidR="00F11F44" w:rsidRDefault="00F11F44">
      <w:pPr>
        <w:pStyle w:val="Textoindependiente"/>
        <w:rPr>
          <w:rFonts w:ascii="Helvetica Neue Condensed"/>
          <w:b/>
          <w:sz w:val="42"/>
        </w:rPr>
      </w:pPr>
    </w:p>
    <w:p w14:paraId="15E9E8EF" w14:textId="77777777" w:rsidR="00F11F44" w:rsidRDefault="00F11F44">
      <w:pPr>
        <w:pStyle w:val="Textoindependiente"/>
        <w:rPr>
          <w:rFonts w:ascii="Helvetica Neue Condensed"/>
          <w:b/>
          <w:sz w:val="42"/>
        </w:rPr>
      </w:pPr>
    </w:p>
    <w:p w14:paraId="15E9E8F0" w14:textId="77777777" w:rsidR="00F11F44" w:rsidRDefault="00553495">
      <w:pPr>
        <w:spacing w:before="330" w:line="194" w:lineRule="auto"/>
        <w:ind w:left="1309"/>
        <w:jc w:val="center"/>
        <w:rPr>
          <w:sz w:val="37"/>
        </w:rPr>
      </w:pPr>
      <w:r>
        <w:rPr>
          <w:color w:val="FFFFFF"/>
          <w:sz w:val="37"/>
        </w:rPr>
        <w:t>SERVICIOS PARA LAS</w:t>
      </w:r>
    </w:p>
    <w:p w14:paraId="15E9E8F1" w14:textId="77777777" w:rsidR="00F11F44" w:rsidRDefault="00553495">
      <w:pPr>
        <w:spacing w:line="495" w:lineRule="exact"/>
        <w:ind w:left="1306"/>
        <w:jc w:val="center"/>
        <w:rPr>
          <w:rFonts w:ascii="Helvetica Neue Condensed"/>
          <w:b/>
          <w:sz w:val="47"/>
        </w:rPr>
      </w:pPr>
      <w:r>
        <w:rPr>
          <w:rFonts w:ascii="Helvetica Neue Condensed"/>
          <w:b/>
          <w:color w:val="FFFFFF"/>
          <w:w w:val="105"/>
          <w:sz w:val="47"/>
        </w:rPr>
        <w:t>PERSONAS</w:t>
      </w:r>
    </w:p>
    <w:p w14:paraId="15E9E8F2" w14:textId="77777777" w:rsidR="00F11F44" w:rsidRDefault="00F11F44">
      <w:pPr>
        <w:pStyle w:val="Textoindependiente"/>
        <w:rPr>
          <w:rFonts w:ascii="Helvetica Neue Condensed"/>
          <w:b/>
          <w:sz w:val="56"/>
        </w:rPr>
      </w:pPr>
    </w:p>
    <w:p w14:paraId="15E9E8F3" w14:textId="77777777" w:rsidR="00F11F44" w:rsidRDefault="00F11F44">
      <w:pPr>
        <w:pStyle w:val="Textoindependiente"/>
        <w:spacing w:before="10"/>
        <w:rPr>
          <w:rFonts w:ascii="Helvetica Neue Condensed"/>
          <w:b/>
          <w:sz w:val="47"/>
        </w:rPr>
      </w:pPr>
    </w:p>
    <w:p w14:paraId="15E9E8F4" w14:textId="77777777" w:rsidR="00F11F44" w:rsidRDefault="00553495">
      <w:pPr>
        <w:spacing w:line="199" w:lineRule="auto"/>
        <w:ind w:left="1234"/>
        <w:jc w:val="center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4D4D4D"/>
          <w:sz w:val="30"/>
        </w:rPr>
        <w:t xml:space="preserve">INSTALACIONES </w:t>
      </w:r>
      <w:r>
        <w:rPr>
          <w:rFonts w:ascii="Helvetica Neue Condensed" w:hAnsi="Helvetica Neue Condensed"/>
          <w:b/>
          <w:color w:val="4D4D4D"/>
          <w:spacing w:val="-7"/>
          <w:sz w:val="30"/>
        </w:rPr>
        <w:t xml:space="preserve">MÁS </w:t>
      </w:r>
      <w:r>
        <w:rPr>
          <w:rFonts w:ascii="Helvetica Neue Condensed" w:hAnsi="Helvetica Neue Condensed"/>
          <w:b/>
          <w:color w:val="4D4D4D"/>
          <w:sz w:val="30"/>
        </w:rPr>
        <w:t>ACCESIBLES</w:t>
      </w:r>
    </w:p>
    <w:p w14:paraId="15E9E8F5" w14:textId="77777777" w:rsidR="00F11F44" w:rsidRDefault="00553495">
      <w:pPr>
        <w:spacing w:before="143" w:line="199" w:lineRule="auto"/>
        <w:ind w:left="1482" w:right="2913"/>
        <w:rPr>
          <w:rFonts w:ascii="Helvetica Neue Condensed"/>
          <w:b/>
          <w:sz w:val="30"/>
        </w:rPr>
      </w:pPr>
      <w:r>
        <w:br w:type="column"/>
      </w:r>
      <w:r>
        <w:rPr>
          <w:rFonts w:ascii="Helvetica Neue Condensed"/>
          <w:b/>
          <w:color w:val="4D4D4D"/>
          <w:sz w:val="30"/>
        </w:rPr>
        <w:t>PETICIONES, QUEJAS, Y SOLICITUDES</w:t>
      </w:r>
    </w:p>
    <w:p w14:paraId="15E9E8F6" w14:textId="77777777" w:rsidR="00F11F44" w:rsidRDefault="00F11F44">
      <w:pPr>
        <w:pStyle w:val="Textoindependiente"/>
        <w:spacing w:before="7"/>
        <w:rPr>
          <w:rFonts w:ascii="Helvetica Neue Condensed"/>
          <w:b/>
          <w:sz w:val="30"/>
        </w:rPr>
      </w:pPr>
    </w:p>
    <w:p w14:paraId="15E9E8F7" w14:textId="77777777" w:rsidR="00F11F44" w:rsidRDefault="00553495">
      <w:pPr>
        <w:spacing w:line="199" w:lineRule="auto"/>
        <w:ind w:left="1482" w:right="2441"/>
        <w:rPr>
          <w:rFonts w:ascii="Helvetica Neue Condensed" w:hAnsi="Helvetica Neue Condensed"/>
          <w:b/>
          <w:sz w:val="30"/>
        </w:rPr>
      </w:pPr>
      <w:r>
        <w:pict w14:anchorId="15E9EBFA">
          <v:group id="_x0000_s2199" style="position:absolute;left:0;text-align:left;margin-left:218.55pt;margin-top:-77.7pt;width:347.95pt;height:281.3pt;z-index:-18137088;mso-position-horizontal-relative:page" coordorigin="4371,-1554" coordsize="6959,5626">
            <v:shape id="_x0000_s2208" style="position:absolute;left:6044;top:-1117;width:3647;height:3647" coordorigin="6044,-1117" coordsize="3647,3647" path="m7867,-1117r-75,2l7718,-1111r-74,8l7572,-1093r-72,13l7429,-1064r-69,19l7291,-1024r-67,24l7158,-973r-65,28l7030,-913r-62,33l6907,-844r-59,39l6791,-765r-56,43l6681,-678r-52,47l6578,-583r-48,51l6483,-480r-44,54l6396,-370r-40,57l6317,-254r-36,61l6248,-131r-32,63l6188,-3r-27,66l6137,130r-21,69l6097,268r-16,71l6068,411r-10,72l6050,557r-4,74l6044,706r2,76l6050,856r8,74l6068,1002r13,72l6097,1145r19,69l6137,1283r24,67l6188,1416r28,65l6248,1544r33,62l6317,1667r39,59l6396,1783r43,56l6483,1893r47,52l6578,1996r51,48l6681,2091r54,44l6791,2178r57,40l6907,2257r61,35l7030,2326r63,31l7158,2386r66,27l7291,2437r69,21l7429,2477r71,16l7572,2506r72,10l7718,2524r74,4l7867,2530r76,-2l8017,2524r74,-8l8163,2506r72,-13l8306,2477r69,-19l8444,2437r67,-24l8577,2386r65,-29l8705,2326r62,-34l8828,2257r59,-39l8944,2178r56,-43l9054,2091r52,-47l9157,1996r48,-51l9252,1893r44,-54l9339,1783r40,-57l9417,1667r36,-61l9487,1544r31,-63l9547,1416r27,-66l9598,1283r21,-69l9638,1145r16,-71l9667,1002r10,-72l9685,856r4,-74l9691,706r-2,-75l9685,557r-8,-74l9667,411r-13,-72l9638,268r-19,-69l9598,130,9574,63,9547,-3r-29,-65l9487,-131r-34,-62l9417,-254r-38,-59l9339,-370r-43,-56l9252,-480r-47,-52l9157,-583r-51,-48l9054,-678r-54,-44l8944,-765r-57,-40l8828,-844r-61,-36l8705,-913r-63,-32l8577,-973r-66,-27l8444,-1024r-69,-21l8306,-1064r-71,-16l8163,-1093r-72,-10l8017,-1111r-74,-4l7867,-1117xe" fillcolor="#004bba" stroked="f">
              <v:path arrowok="t"/>
            </v:shape>
            <v:shape id="_x0000_s2207" style="position:absolute;left:7222;top:-727;width:1291;height:1291" coordorigin="7222,-727" coordsize="1291,1291" o:spt="100" adj="0,,0" path="m7743,-644r-42,l7701,-415r42,l7743,-644xm7743,-727r-42,l7701,-685r42,l7743,-727xm7826,-456r-42,l7784,-415r42,l7826,-456xm7826,-644r-42,l7784,-498r42,l7826,-644xm7951,-456r-42,l7909,-415r42,l7951,-456xm7951,-644r-42,l7909,-498r42,l7951,-644xm8034,-644r-42,l7992,-415r42,l8034,-644xm8034,-727r-42,l7992,-685r42,l8034,-727xm8513,-227r-6,-34l8492,-289r-23,-24l8438,-327r-13,-4l8304,-367r,-12l8304,-399r19,-16l8330,-421r20,-28l8362,-483r5,-36l8367,-553r,-28l8355,-637r-30,-44l8325,-581r,42l8325,-519r-8,42l8295,-445r-32,22l8263,-379r,22l8257,-349r-9,8l8236,-333r-15,2l8206,-333r-12,-8l8185,-349r-5,-8l8180,-379r30,6l8232,-373r31,-6l8263,-423r-1,l8221,-415r-40,-8l8148,-445r-23,-32l8117,-519r,-20l8213,-539r26,-4l8251,-547r12,-6l8274,-547r13,4l8313,-539r12,l8325,-581r-25,l8287,-587r-24,-24l8239,-587r-13,6l8117,-581r8,-40l8148,-655r33,-22l8221,-685r41,8l8295,-655r22,34l8325,-581r,-100l8324,-683r-3,-2l8278,-715r-57,-12l8165,-715r-47,32l8087,-637r-11,56l8076,-519r4,36l8093,-449r19,28l8138,-399r,32l8020,-331r-25,-20l7985,-359r-40,-18l7903,-389r-44,-4l7816,-389r-42,12l7737,-359r-34,24l7597,-367r,-12l7597,-399r19,-16l7623,-421r19,-28l7655,-483r4,-36l7659,-553r,-28l7648,-637r-30,-44l7618,-581r,42l7618,-519r-8,42l7587,-445r-32,22l7555,-379r,22l7550,-349r-9,8l7529,-333r-15,2l7499,-333r-13,-8l7478,-349r-6,-8l7472,-379r31,6l7524,-373r31,-6l7555,-423r-1,l7514,-415r-41,-8l7440,-445r-22,-32l7410,-519r,-20l7422,-539r26,-4l7460,-547r12,-6l7484,-547r12,4l7522,-539r96,l7618,-581r-109,l7496,-587r-24,-24l7448,-587r-13,6l7410,-581r8,-40l7440,-655r33,-22l7514,-685r40,8l7587,-655r23,34l7618,-581r,-100l7617,-683r-3,-2l7570,-715r-56,-12l7457,-715r-46,32l7379,-637r-11,56l7368,-519r4,36l7385,-449r20,28l7430,-399r,32l7296,-327r-30,14l7243,-289r-15,28l7222,-227r,166l7264,-61r,-166l7267,-247r9,-18l7290,-279r18,-8l7442,-327r12,12l7469,-303r20,10l7514,-289r24,-4l7558,-303r16,-12l7585,-327r85,26l7652,-275r-15,30l7626,-215r-6,34l7618,-182r,101l7618,-39r,20l7610,21r-23,34l7555,77r,44l7555,141r-5,8l7541,159r-12,6l7514,169r-15,-4l7486,159r-8,-10l7472,143r,-22l7503,127r21,l7555,121r,-44l7554,77r-40,8l7473,77,7440,55,7418,21r-8,-40l7410,-39r95,l7531,-43r13,-6l7555,-55r12,6l7579,-43r26,4l7618,-39r,-42l7592,-81r-13,-6l7555,-111r-24,24l7518,-81r-108,l7418,-121r22,-34l7473,-177r41,-8l7554,-177r33,22l7610,-121r8,40l7618,-182r-3,-3l7598,-199r-26,-16l7544,-223r-30,-4l7457,-215r-46,30l7379,-137r-11,56l7368,-19r4,36l7385,49r20,28l7430,101r,32l7296,173r-30,14l7243,209r-15,30l7222,273r,186l7483,459r10,10l7493,563r749,l8242,523r,-54l8251,459r262,l8513,273r-6,-34l8492,209r-21,-19l8471,273r,146l8388,419r,-146l8346,273r,146l8263,419r-24,4l8219,437r-14,20l8200,481r,42l8096,523r,-168l8055,355r,168l7948,523,7932,377r-2,-18l7938,335r5,-14l7986,347r5,-26l7999,281r12,-56l8120,249r32,14l8178,287r16,30l8200,351r,26l8242,377r,-26l8234,303r-23,-42l8175,229r-9,-4l8134,211r-5,-2l8071,195r65,-18l8150,173r11,12l8177,197r20,10l8221,211r25,-4l8266,197r15,-12l8292,173r134,40l8445,221r14,14l8468,253r3,20l8471,190r-2,-3l8438,173r-13,-4l8304,133r,-12l8304,101r18,-16l8330,77r20,-28l8362,17r5,-36l8367,-55r,-26l8355,-137r-30,-46l8325,-81r,42l8325,-19r-8,40l8295,55r-32,22l8263,121r,22l8257,149r-9,10l8236,165r-15,4l8206,165r-12,-6l8185,149r-5,-6l8180,121r30,6l8232,127r31,-6l8263,77r-1,l8221,85r-40,-8l8148,55,8138,41r,60l8138,133r-138,40l7991,177r-20,-4l7971,157r,-26l7976,127r11,-10l8001,101r12,-18l8022,63r18,-2l8056,55r16,-10l8086,35r9,18l8107,71r14,16l8138,101r,-60l8135,35,8125,21r,-2l8117,-19r,-20l8129,-39r27,-4l8168,-49r12,-6l8191,-49r12,6l8230,-39r95,l8325,-81r-108,l8204,-87r-24,-24l8156,-87r-13,6l8117,-81r3,-16l8125,-121r23,-34l8181,-177r30,-6l8221,-185r41,8l8295,-155r22,34l8325,-81r,-102l8324,-185r-46,-30l8221,-227r-29,4l8164,-215r-25,14l8117,-183r,-20l8113,-233r-11,-26l8084,-283r-8,-6l8076,-203r,82l8075,-121r,76l8075,-33r-3,14l8067,-9r-8,12l8052,11r-9,4l8033,19r1,-6l8034,7r,-104l8050,-89r12,12l8071,-63r4,18l8075,-121r-14,-10l8050,-135r-5,-2l8028,-143r-36,l7992,-101r,104l7982,51r-12,19l7970,215r-13,66l7950,277r-43,-26l7907,523r-79,l7844,377r46,l7907,523r,-272l7906,250r,49l7894,335r-53,l7836,321r-7,-22l7860,281r7,-4l7906,299r,-49l7905,249r32,-24l7955,211r15,4l7970,70r-14,21l7930,108r,49l7930,179r-63,46l7848,211r-18,-13l7830,249r-25,16l7805,359r-19,164l7680,523r,-168l7638,355r,168l7534,523r,-42l7530,457r-14,-20l7496,423r-24,-4l7389,419r,-146l7347,273r,146l7264,419r,-146l7267,253r9,-18l7290,221r18,-8l7442,173r12,12l7469,197r20,10l7514,211r24,-4l7558,197r16,-12l7585,173r79,22l7606,209r-46,20l7524,261r-23,42l7493,351r,26l7534,377r,-26l7540,317r17,-30l7582,263r33,-14l7724,225r25,122l7792,321r13,38l7805,265r-27,16l7767,225r-2,-10l7779,211r51,38l7830,198r-25,-19l7805,177r,-20l7820,161r15,4l7867,169r33,-4l7915,161r15,-4l7930,108r-14,9l7867,127r-48,-10l7779,91,7763,68r,63l7763,173r-19,4l7735,173r-14,-4l7597,133r,-12l7597,101r16,-14l7615,85r13,-14l7640,53r9,-18l7663,45r15,10l7695,61r18,2l7722,83r12,18l7748,117r15,14l7763,68,7752,51r-3,-16l7746,19,7743,3r,-100l7743,-101r70,l7847,-105r33,-6l7912,-121r30,-14l7959,-101r33,l7992,-143r-8,l7959,-195r-20,14l7910,-165r-31,12l7847,-147r-34,4l7707,-143r-5,2l7702,19r-10,-4l7683,11r-7,-8l7668,-9r-6,-10l7660,-33r,-12l7662,-55r2,-8l7673,-77r4,-4l7685,-89r16,-8l7701,7r,6l7702,19r,-160l7690,-137r-16,6l7659,-121r,-30l7665,-181r10,-48l7718,-293r51,-34l7775,-331r6,-4l7859,-351r40,4l7936,-337r34,18l8001,-293r22,22l8027,-269r20,10l8062,-243r10,18l8076,-203r,-86l8060,-301r90,-26l8161,-315r16,12l8197,-293r24,4l8246,-293r20,-10l8281,-315r11,-12l8426,-287r19,8l8459,-265r9,18l8471,-227r,166l8513,-61r,-166xe" stroked="f">
              <v:stroke joinstyle="round"/>
              <v:formulas/>
              <v:path arrowok="t" o:connecttype="segments"/>
            </v:shape>
            <v:shape id="_x0000_s2206" style="position:absolute;left:4390;top:-1534;width:2007;height:973" coordorigin="4391,-1534" coordsize="2007,973" path="m6397,-561l4391,-1534r,333e" filled="f" strokecolor="#4d4d4d" strokeweight="2pt">
              <v:path arrowok="t"/>
            </v:shape>
            <v:shape id="_x0000_s2205" style="position:absolute;left:9303;top:-1534;width:2007;height:973" coordorigin="9303,-1534" coordsize="2007,973" path="m9303,-561r2006,-973l11309,-1201e" filled="f" strokecolor="#4d4d4d" strokeweight="2pt">
              <v:path arrowok="t"/>
            </v:shape>
            <v:shape id="_x0000_s2204" style="position:absolute;left:4494;top:2486;width:2488;height:1566" coordorigin="4495,2486" coordsize="2488,1566" path="m6982,2486l4495,4052r,-492e" filled="f" strokecolor="#4d4d4d" strokeweight="2pt">
              <v:path arrowok="t"/>
            </v:shape>
            <v:shape id="_x0000_s2203" style="position:absolute;left:8772;top:2486;width:2488;height:1566" coordorigin="8773,2486" coordsize="2488,1566" path="m8773,2486r2487,1566l11260,3560e" filled="f" strokecolor="#4d4d4d" strokeweight="2pt">
              <v:path arrowok="t"/>
            </v:shape>
            <v:line id="_x0000_s2202" style="position:absolute" from="7867,-1221" to="7867,-1521" strokecolor="#4d4d4d" strokeweight="2pt"/>
            <v:line id="_x0000_s2201" style="position:absolute" from="10411,1758" to="9705,1377" strokecolor="#4d4d4d" strokeweight="2pt"/>
            <v:line id="_x0000_s2200" style="position:absolute" from="10411,246" to="9818,347" strokecolor="#4d4d4d" strokeweight="2pt"/>
            <w10:wrap anchorx="page"/>
          </v:group>
        </w:pict>
      </w:r>
      <w:r>
        <w:rPr>
          <w:rFonts w:ascii="Helvetica Neue Condensed" w:hAnsi="Helvetica Neue Condensed"/>
          <w:b/>
          <w:color w:val="4D4D4D"/>
          <w:sz w:val="30"/>
        </w:rPr>
        <w:t>SITIO DE SENSIBILIZACIÓN DE TUS DERECHOS EN LA ADM. DE JUSTICIA</w:t>
      </w:r>
    </w:p>
    <w:p w14:paraId="15E9E8F8" w14:textId="77777777" w:rsidR="00F11F44" w:rsidRDefault="00553495">
      <w:pPr>
        <w:spacing w:before="151" w:line="930" w:lineRule="atLeast"/>
        <w:ind w:left="1482" w:right="3056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CHAT DE CONSULTAS AGENDA</w:t>
      </w:r>
    </w:p>
    <w:p w14:paraId="15E9E8F9" w14:textId="77777777" w:rsidR="00F11F44" w:rsidRDefault="00553495">
      <w:pPr>
        <w:spacing w:line="300" w:lineRule="exact"/>
        <w:ind w:left="1482"/>
        <w:rPr>
          <w:rFonts w:ascii="Helvetica Neue Condensed"/>
          <w:b/>
          <w:sz w:val="30"/>
        </w:rPr>
      </w:pPr>
      <w:r>
        <w:rPr>
          <w:rFonts w:ascii="Helvetica Neue Condensed"/>
          <w:b/>
          <w:color w:val="4D4D4D"/>
          <w:sz w:val="30"/>
        </w:rPr>
        <w:t>DE AUDIENCIAS</w:t>
      </w:r>
    </w:p>
    <w:p w14:paraId="15E9E8FA" w14:textId="77777777" w:rsidR="00F11F44" w:rsidRDefault="00F11F44">
      <w:pPr>
        <w:spacing w:line="300" w:lineRule="exact"/>
        <w:rPr>
          <w:rFonts w:ascii="Helvetica Neue Condensed"/>
          <w:sz w:val="3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5307" w:space="40"/>
            <w:col w:w="3734" w:space="39"/>
            <w:col w:w="7080"/>
          </w:cols>
        </w:sectPr>
      </w:pPr>
    </w:p>
    <w:p w14:paraId="15E9E8F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FC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FD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FE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8F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900" w14:textId="77777777" w:rsidR="00F11F44" w:rsidRDefault="00F11F44">
      <w:pPr>
        <w:pStyle w:val="Textoindependiente"/>
        <w:spacing w:before="11"/>
        <w:rPr>
          <w:rFonts w:ascii="Helvetica Neue Condensed"/>
          <w:b/>
          <w:sz w:val="21"/>
        </w:rPr>
      </w:pPr>
    </w:p>
    <w:p w14:paraId="15E9E901" w14:textId="77777777" w:rsidR="00F11F44" w:rsidRDefault="00553495">
      <w:pPr>
        <w:spacing w:before="97"/>
        <w:ind w:left="1001"/>
        <w:rPr>
          <w:sz w:val="14"/>
        </w:rPr>
      </w:pPr>
      <w:r>
        <w:rPr>
          <w:noProof/>
        </w:rPr>
        <w:drawing>
          <wp:anchor distT="0" distB="0" distL="0" distR="0" simplePos="0" relativeHeight="485178880" behindDoc="1" locked="0" layoutInCell="1" allowOverlap="1" wp14:anchorId="15E9EBFB" wp14:editId="15E9EBFC">
            <wp:simplePos x="0" y="0"/>
            <wp:positionH relativeFrom="page">
              <wp:posOffset>619729</wp:posOffset>
            </wp:positionH>
            <wp:positionV relativeFrom="paragraph">
              <wp:posOffset>52802</wp:posOffset>
            </wp:positionV>
            <wp:extent cx="127812" cy="127800"/>
            <wp:effectExtent l="0" t="0" r="0" b="0"/>
            <wp:wrapNone/>
            <wp:docPr id="12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9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12" cy="12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4"/>
        </w:rPr>
        <w:t>52</w:t>
      </w:r>
    </w:p>
    <w:p w14:paraId="15E9E902" w14:textId="77777777" w:rsidR="00F11F44" w:rsidRDefault="00F11F44">
      <w:pPr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903" w14:textId="77777777" w:rsidR="00F11F44" w:rsidRDefault="00F11F44">
      <w:pPr>
        <w:pStyle w:val="Textoindependiente"/>
      </w:pPr>
    </w:p>
    <w:p w14:paraId="15E9E904" w14:textId="77777777" w:rsidR="00F11F44" w:rsidRDefault="00F11F44">
      <w:pPr>
        <w:pStyle w:val="Textoindependiente"/>
        <w:spacing w:before="8"/>
        <w:rPr>
          <w:sz w:val="29"/>
        </w:rPr>
      </w:pPr>
    </w:p>
    <w:p w14:paraId="15E9E905" w14:textId="77777777" w:rsidR="00F11F44" w:rsidRDefault="00F11F44">
      <w:pPr>
        <w:rPr>
          <w:sz w:val="29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906" w14:textId="77777777" w:rsidR="00F11F44" w:rsidRDefault="00553495">
      <w:pPr>
        <w:pStyle w:val="Ttulo2"/>
        <w:spacing w:line="457" w:lineRule="exact"/>
        <w:ind w:left="887"/>
      </w:pPr>
      <w:r>
        <w:rPr>
          <w:color w:val="4D4D4D"/>
        </w:rPr>
        <w:t>OBJETIVO 2.2</w:t>
      </w:r>
    </w:p>
    <w:p w14:paraId="15E9E907" w14:textId="77777777" w:rsidR="00F11F44" w:rsidRDefault="00553495">
      <w:pPr>
        <w:spacing w:before="16" w:line="213" w:lineRule="auto"/>
        <w:ind w:left="887" w:right="540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4D4D4D"/>
          <w:sz w:val="40"/>
        </w:rPr>
        <w:t>OPTIMIZAR EL MARCO NORMATIVO PARA FORTALECER EL SERVICIO</w:t>
      </w:r>
    </w:p>
    <w:p w14:paraId="15E9E908" w14:textId="77777777" w:rsidR="00F11F44" w:rsidRDefault="00553495">
      <w:pPr>
        <w:pStyle w:val="Ttulo5"/>
        <w:spacing w:before="197"/>
        <w:ind w:left="887"/>
      </w:pPr>
      <w:r>
        <w:rPr>
          <w:color w:val="4D4D4D"/>
        </w:rPr>
        <w:t>Descripción</w:t>
      </w:r>
    </w:p>
    <w:p w14:paraId="15E9E909" w14:textId="77777777" w:rsidR="00F11F44" w:rsidRDefault="00553495">
      <w:pPr>
        <w:pStyle w:val="Textoindependiente"/>
        <w:spacing w:before="69" w:line="271" w:lineRule="auto"/>
        <w:ind w:left="903"/>
        <w:jc w:val="both"/>
      </w:pPr>
      <w:r>
        <w:rPr>
          <w:color w:val="4D4D4D"/>
        </w:rPr>
        <w:t>La adecuación de las normas, junto con las transformaciones técnico-</w:t>
      </w:r>
      <w:proofErr w:type="spellStart"/>
      <w:r>
        <w:rPr>
          <w:color w:val="4D4D4D"/>
        </w:rPr>
        <w:t>admi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nistrativas</w:t>
      </w:r>
      <w:proofErr w:type="spellEnd"/>
      <w:r>
        <w:rPr>
          <w:color w:val="4D4D4D"/>
        </w:rPr>
        <w:t xml:space="preserve">, las acciones comunicacionales y de política directa, son </w:t>
      </w:r>
      <w:proofErr w:type="spellStart"/>
      <w:r>
        <w:rPr>
          <w:color w:val="4D4D4D"/>
        </w:rPr>
        <w:t>herra</w:t>
      </w:r>
      <w:proofErr w:type="spellEnd"/>
      <w:r>
        <w:rPr>
          <w:color w:val="4D4D4D"/>
        </w:rPr>
        <w:t>- mientas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clave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políticas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públicas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para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movilizar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procesos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 xml:space="preserve">transformación que potencien los niveles de eficiencia del despacho judicial. Estas </w:t>
      </w:r>
      <w:proofErr w:type="spellStart"/>
      <w:r>
        <w:rPr>
          <w:color w:val="4D4D4D"/>
          <w:spacing w:val="-3"/>
        </w:rPr>
        <w:t>propues</w:t>
      </w:r>
      <w:proofErr w:type="spellEnd"/>
      <w:r>
        <w:rPr>
          <w:color w:val="4D4D4D"/>
          <w:spacing w:val="-3"/>
        </w:rPr>
        <w:t xml:space="preserve">- </w:t>
      </w:r>
      <w:r>
        <w:rPr>
          <w:color w:val="4D4D4D"/>
        </w:rPr>
        <w:t xml:space="preserve">tas se han considerado en tres niveles: cambios normativos a nivel </w:t>
      </w:r>
      <w:proofErr w:type="spellStart"/>
      <w:r>
        <w:rPr>
          <w:color w:val="4D4D4D"/>
          <w:spacing w:val="-3"/>
        </w:rPr>
        <w:t>transver</w:t>
      </w:r>
      <w:proofErr w:type="spellEnd"/>
      <w:r>
        <w:rPr>
          <w:color w:val="4D4D4D"/>
          <w:spacing w:val="-3"/>
        </w:rPr>
        <w:t xml:space="preserve">- </w:t>
      </w:r>
      <w:r>
        <w:rPr>
          <w:color w:val="4D4D4D"/>
        </w:rPr>
        <w:t>sal, que corresponden al plano procesal y la categoría de n</w:t>
      </w:r>
      <w:r>
        <w:rPr>
          <w:color w:val="4D4D4D"/>
        </w:rPr>
        <w:t xml:space="preserve">ormas que </w:t>
      </w:r>
      <w:r>
        <w:rPr>
          <w:color w:val="4D4D4D"/>
          <w:spacing w:val="-3"/>
        </w:rPr>
        <w:t xml:space="preserve">deben </w:t>
      </w:r>
      <w:r>
        <w:rPr>
          <w:color w:val="4D4D4D"/>
        </w:rPr>
        <w:t>implementarse con mayor eficacia.</w:t>
      </w:r>
    </w:p>
    <w:p w14:paraId="15E9E90A" w14:textId="77777777" w:rsidR="00F11F44" w:rsidRDefault="00553495">
      <w:pPr>
        <w:pStyle w:val="Ttulo5"/>
        <w:spacing w:before="163"/>
        <w:ind w:left="887"/>
      </w:pPr>
      <w:r>
        <w:rPr>
          <w:color w:val="4D4D4D"/>
        </w:rPr>
        <w:t>Abordaje: Líneas de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acción</w:t>
      </w:r>
    </w:p>
    <w:p w14:paraId="15E9E90B" w14:textId="77777777" w:rsidR="00F11F44" w:rsidRDefault="00553495">
      <w:pPr>
        <w:pStyle w:val="Textoindependiente"/>
        <w:spacing w:before="69" w:line="271" w:lineRule="auto"/>
        <w:ind w:left="903"/>
        <w:jc w:val="both"/>
      </w:pPr>
      <w:r>
        <w:rPr>
          <w:color w:val="4D4D4D"/>
        </w:rPr>
        <w:t>A continuación, se describen las líneas de acción y los productos que se desarrollarán para el logro del objetivo:</w:t>
      </w:r>
    </w:p>
    <w:p w14:paraId="15E9E90C" w14:textId="77777777" w:rsidR="00F11F44" w:rsidRDefault="00553495">
      <w:pPr>
        <w:pStyle w:val="Ttulo8"/>
        <w:spacing w:before="135" w:line="218" w:lineRule="auto"/>
        <w:ind w:left="887" w:right="1676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2.2.1 Adecuación del marco normativo para hacer eficiente e</w:t>
      </w:r>
      <w:r>
        <w:rPr>
          <w:color w:val="4D4D4D"/>
        </w:rPr>
        <w:t>l servicio</w:t>
      </w:r>
    </w:p>
    <w:p w14:paraId="15E9E90D" w14:textId="77777777" w:rsidR="00F11F44" w:rsidRDefault="00553495">
      <w:pPr>
        <w:pStyle w:val="Textoindependiente"/>
        <w:spacing w:before="86" w:line="271" w:lineRule="auto"/>
        <w:ind w:left="903"/>
      </w:pPr>
      <w:r>
        <w:rPr>
          <w:color w:val="4D4D4D"/>
        </w:rPr>
        <w:t>P63. Agenda Normativa: Consenso y adecuación de la Ley Orgánica del Poder Judicial.</w:t>
      </w:r>
    </w:p>
    <w:p w14:paraId="15E9E90E" w14:textId="77777777" w:rsidR="00F11F44" w:rsidRDefault="00553495">
      <w:pPr>
        <w:pStyle w:val="Textoindependiente"/>
        <w:spacing w:before="1" w:line="271" w:lineRule="auto"/>
        <w:ind w:left="903"/>
      </w:pPr>
      <w:r>
        <w:rPr>
          <w:color w:val="4D4D4D"/>
        </w:rPr>
        <w:t xml:space="preserve">P64. Agenda Normativa: Modificación de la Ley núm. 108-05 de </w:t>
      </w:r>
      <w:r>
        <w:rPr>
          <w:color w:val="4D4D4D"/>
          <w:spacing w:val="-4"/>
        </w:rPr>
        <w:t xml:space="preserve">Registro </w:t>
      </w:r>
      <w:r>
        <w:rPr>
          <w:color w:val="4D4D4D"/>
        </w:rPr>
        <w:t>Inmobiliario.</w:t>
      </w:r>
    </w:p>
    <w:p w14:paraId="15E9E90F" w14:textId="77777777" w:rsidR="00F11F44" w:rsidRDefault="00553495">
      <w:pPr>
        <w:pStyle w:val="Textoindependiente"/>
        <w:spacing w:before="1" w:line="271" w:lineRule="auto"/>
        <w:ind w:left="903"/>
      </w:pPr>
      <w:r>
        <w:rPr>
          <w:color w:val="4D4D4D"/>
        </w:rPr>
        <w:t xml:space="preserve">P65. Agenda Normativa: Reglamento para el fortalecimiento del </w:t>
      </w:r>
      <w:r>
        <w:rPr>
          <w:color w:val="4D4D4D"/>
          <w:spacing w:val="-4"/>
        </w:rPr>
        <w:t xml:space="preserve">Registro </w:t>
      </w:r>
      <w:r>
        <w:rPr>
          <w:color w:val="4D4D4D"/>
        </w:rPr>
        <w:t>Inmobi</w:t>
      </w:r>
      <w:r>
        <w:rPr>
          <w:color w:val="4D4D4D"/>
        </w:rPr>
        <w:t>liario.</w:t>
      </w:r>
    </w:p>
    <w:p w14:paraId="15E9E910" w14:textId="77777777" w:rsidR="00F11F44" w:rsidRDefault="00553495">
      <w:pPr>
        <w:pStyle w:val="Textoindependiente"/>
        <w:rPr>
          <w:sz w:val="22"/>
        </w:rPr>
      </w:pPr>
      <w:r>
        <w:br w:type="column"/>
      </w:r>
    </w:p>
    <w:p w14:paraId="15E9E911" w14:textId="77777777" w:rsidR="00F11F44" w:rsidRDefault="00F11F44">
      <w:pPr>
        <w:pStyle w:val="Textoindependiente"/>
        <w:spacing w:before="5"/>
        <w:rPr>
          <w:sz w:val="25"/>
        </w:rPr>
      </w:pPr>
    </w:p>
    <w:p w14:paraId="15E9E912" w14:textId="77777777" w:rsidR="00F11F44" w:rsidRDefault="00553495">
      <w:pPr>
        <w:pStyle w:val="Textoindependiente"/>
        <w:spacing w:before="1"/>
        <w:ind w:left="541"/>
      </w:pPr>
      <w:r>
        <w:rPr>
          <w:color w:val="4D4D4D"/>
        </w:rPr>
        <w:t>P66. Agenda Normativa: Modificación de la Ley de Casación.</w:t>
      </w:r>
    </w:p>
    <w:p w14:paraId="15E9E913" w14:textId="77777777" w:rsidR="00F11F44" w:rsidRDefault="00553495">
      <w:pPr>
        <w:pStyle w:val="Textoindependiente"/>
        <w:spacing w:before="31"/>
        <w:ind w:left="541"/>
      </w:pPr>
      <w:r>
        <w:rPr>
          <w:color w:val="4D4D4D"/>
        </w:rPr>
        <w:t>P67. Agenda Normativa: Modelo consensuado de organización judicial.</w:t>
      </w:r>
    </w:p>
    <w:p w14:paraId="15E9E914" w14:textId="77777777" w:rsidR="00F11F44" w:rsidRDefault="00F11F44">
      <w:pPr>
        <w:pStyle w:val="Textoindependiente"/>
        <w:spacing w:before="3"/>
        <w:rPr>
          <w:sz w:val="19"/>
        </w:rPr>
      </w:pPr>
    </w:p>
    <w:p w14:paraId="15E9E915" w14:textId="77777777" w:rsidR="00F11F44" w:rsidRDefault="00553495">
      <w:pPr>
        <w:pStyle w:val="Ttulo8"/>
        <w:spacing w:before="1" w:line="218" w:lineRule="auto"/>
        <w:ind w:right="2070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2.2.2 Revisión de normas complementarias para estandarizar procesos.</w:t>
      </w:r>
    </w:p>
    <w:p w14:paraId="15E9E916" w14:textId="77777777" w:rsidR="00F11F44" w:rsidRDefault="00553495">
      <w:pPr>
        <w:pStyle w:val="Textoindependiente"/>
        <w:spacing w:before="83"/>
        <w:ind w:left="541"/>
      </w:pPr>
      <w:r>
        <w:rPr>
          <w:color w:val="4D4D4D"/>
        </w:rPr>
        <w:t>P68. Módulo de capacitación: Tratamiento expedito de incidentes.</w:t>
      </w:r>
    </w:p>
    <w:p w14:paraId="15E9E917" w14:textId="77777777" w:rsidR="00F11F44" w:rsidRDefault="00553495">
      <w:pPr>
        <w:pStyle w:val="Textoindependiente"/>
        <w:spacing w:before="31" w:line="271" w:lineRule="auto"/>
        <w:ind w:left="541" w:right="1185"/>
      </w:pPr>
      <w:r>
        <w:rPr>
          <w:color w:val="4D4D4D"/>
        </w:rPr>
        <w:t>P69. Módulo de capacitación: Consecuencias para demandas temerarias. P70. Módulo de capacitación: El precedente judicial.</w:t>
      </w:r>
    </w:p>
    <w:p w14:paraId="15E9E918" w14:textId="77777777" w:rsidR="00F11F44" w:rsidRDefault="00553495">
      <w:pPr>
        <w:pStyle w:val="Textoindependiente"/>
        <w:spacing w:before="1" w:line="271" w:lineRule="auto"/>
        <w:ind w:left="541" w:right="1428"/>
      </w:pPr>
      <w:r>
        <w:rPr>
          <w:color w:val="4D4D4D"/>
        </w:rPr>
        <w:t>P71. Procedimientos Judiciales: Reglamento Interno de Tribunales. P72</w:t>
      </w:r>
      <w:r>
        <w:rPr>
          <w:color w:val="4D4D4D"/>
        </w:rPr>
        <w:t>. Procedimientos Judiciales: Protocolo de Decisiones.</w:t>
      </w:r>
    </w:p>
    <w:p w14:paraId="15E9E919" w14:textId="77777777" w:rsidR="00F11F44" w:rsidRDefault="00F11F44">
      <w:pPr>
        <w:spacing w:line="271" w:lineRule="auto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805" w:space="40"/>
            <w:col w:w="8355"/>
          </w:cols>
        </w:sectPr>
      </w:pPr>
    </w:p>
    <w:p w14:paraId="15E9E91A" w14:textId="77777777" w:rsidR="00F11F44" w:rsidRDefault="00F11F44">
      <w:pPr>
        <w:pStyle w:val="Textoindependiente"/>
      </w:pPr>
    </w:p>
    <w:p w14:paraId="15E9E91B" w14:textId="77777777" w:rsidR="00F11F44" w:rsidRDefault="00F11F44">
      <w:pPr>
        <w:pStyle w:val="Textoindependiente"/>
        <w:spacing w:before="8" w:after="1"/>
        <w:rPr>
          <w:sz w:val="28"/>
        </w:rPr>
      </w:pPr>
    </w:p>
    <w:p w14:paraId="15E9E91C" w14:textId="77777777" w:rsidR="00F11F44" w:rsidRDefault="00553495">
      <w:pPr>
        <w:pStyle w:val="Textoindependiente"/>
        <w:spacing w:line="201" w:lineRule="exact"/>
        <w:ind w:left="14910"/>
      </w:pPr>
      <w:r>
        <w:rPr>
          <w:position w:val="-3"/>
        </w:rPr>
      </w:r>
      <w:r>
        <w:rPr>
          <w:position w:val="-3"/>
        </w:rPr>
        <w:pict w14:anchorId="15E9EBFE">
          <v:group id="_x0000_s2196" style="width:10.1pt;height:10.1pt;mso-position-horizontal-relative:char;mso-position-vertical-relative:line" coordsize="202,202">
            <v:shape id="_x0000_s2198" type="#_x0000_t75" style="position:absolute;width:202;height:202">
              <v:imagedata r:id="rId40" o:title=""/>
            </v:shape>
            <v:shape id="_x0000_s2197" type="#_x0000_t202" style="position:absolute;width:202;height:202" filled="f" stroked="f">
              <v:textbox inset="0,0,0,0">
                <w:txbxContent>
                  <w:p w14:paraId="15E9EE11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53</w:t>
                    </w:r>
                  </w:p>
                </w:txbxContent>
              </v:textbox>
            </v:shape>
            <w10:anchorlock/>
          </v:group>
        </w:pict>
      </w:r>
    </w:p>
    <w:p w14:paraId="15E9E91D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91E" w14:textId="77777777" w:rsidR="00F11F44" w:rsidRDefault="00553495">
      <w:pPr>
        <w:pStyle w:val="Textoindependiente"/>
        <w:spacing w:before="9"/>
        <w:rPr>
          <w:sz w:val="16"/>
        </w:rPr>
      </w:pPr>
      <w:r>
        <w:lastRenderedPageBreak/>
        <w:pict w14:anchorId="15E9EBFF">
          <v:rect id="_x0000_s2195" style="position:absolute;margin-left:0;margin-top:0;width:810pt;height:522pt;z-index:-18135552;mso-position-horizontal-relative:page;mso-position-vertical-relative:page" fillcolor="#2494cc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5181440" behindDoc="1" locked="0" layoutInCell="1" allowOverlap="1" wp14:anchorId="15E9EC00" wp14:editId="15E9EC01">
            <wp:simplePos x="0" y="0"/>
            <wp:positionH relativeFrom="page">
              <wp:posOffset>721763</wp:posOffset>
            </wp:positionH>
            <wp:positionV relativeFrom="page">
              <wp:posOffset>0</wp:posOffset>
            </wp:positionV>
            <wp:extent cx="8830781" cy="6629400"/>
            <wp:effectExtent l="0" t="0" r="0" b="0"/>
            <wp:wrapNone/>
            <wp:docPr id="12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28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0781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91F" w14:textId="77777777" w:rsidR="00F11F44" w:rsidRDefault="00F11F44">
      <w:pPr>
        <w:rPr>
          <w:sz w:val="16"/>
        </w:rPr>
        <w:sectPr w:rsidR="00F11F44">
          <w:headerReference w:type="default" r:id="rId172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920" w14:textId="77777777" w:rsidR="00F11F44" w:rsidRDefault="00553495">
      <w:pPr>
        <w:pStyle w:val="Textoindependiente"/>
      </w:pPr>
      <w:r>
        <w:lastRenderedPageBreak/>
        <w:pict w14:anchorId="15E9EC02">
          <v:rect id="_x0000_s2194" style="position:absolute;margin-left:0;margin-top:0;width:810pt;height:522pt;z-index:-18134528;mso-position-horizontal-relative:page;mso-position-vertical-relative:page" fillcolor="#a8a81f" stroked="f">
            <w10:wrap anchorx="page" anchory="page"/>
          </v:rect>
        </w:pict>
      </w:r>
      <w:r>
        <w:pict w14:anchorId="15E9EC03">
          <v:group id="_x0000_s2190" style="position:absolute;margin-left:0;margin-top:0;width:810.05pt;height:472.25pt;z-index:-18134016;mso-position-horizontal-relative:page;mso-position-vertical-relative:page" coordsize="16201,9445">
            <v:shape id="_x0000_s2193" style="position:absolute;left:5016;width:11184;height:7628" coordorigin="5016" coordsize="11184,7628" o:spt="100" adj="0,,0" path="m16200,3309l12096,7147r-60,43l11969,7214r-70,7l11829,7210r-65,-29l11707,7135,5459,486r-25,-31l5414,421r-16,-36l5389,346r-4,-68l5398,211r30,-60l5472,98,5576,r-36,l5455,80r-48,57l5375,204r-14,72l5364,351r11,42l5391,432r23,37l5441,503r6248,6648l11741,7196r60,30l11865,7243r66,2l11996,7233r26,-12l12057,7206r56,-41l16200,3343r,-34xm16200,3072l12356,6764r-41,33l12268,6820r-50,15l12165,6839r-53,-6l12063,6817r-46,-26l11977,6757,5804,361r-26,-30l5758,297r-16,-36l5733,223r-4,-66l5742,93r27,-59l5797,r-31,l5748,21r-30,65l5705,155r3,72l5719,269r17,40l5758,345r28,34l11959,6774r44,37l12053,6839r54,18l12165,6863r57,-4l12277,6843r9,-4l12328,6817r45,-35l16200,3106r,-34xm16200,2840l12616,6381r-56,42l12498,6448r-67,8l12365,6448r-62,-26l12247,6380,6148,237r-26,-30l6102,173r-16,-36l6077,99r-4,-63l6080,r-25,l6049,35r3,69l6063,145r17,40l6103,221r28,33l12230,6397r61,46l12359,6471r72,10l12504,6472r39,-16l12573,6445r61,-46l16200,2875r,-35xm16200,2398l13137,5615r-37,32l13058,5671r-45,15l12964,5692r-48,-4l12870,5676r-43,-22l12788,5625,6851,r-35,l6820,5r5951,5637l12814,5675r47,24l12912,5713r53,3l13018,5710r50,-17l13071,5692r43,-25l13154,5632,16200,2433r,-35xm16200,2189l13397,5233r-60,47l13267,5305r-73,3l13123,5289r-64,-42l7332,r-37,l13042,5265r58,40l13165,5328r67,6l13298,5323r32,-15l13361,5294r54,-45l16200,2225r,-36xm16200,1625l14177,4084r-52,46l14063,4157r-67,6l13930,4149r-60,-35l8841,r-39,l13855,4133r67,39l13995,4188r74,-7l14109,4163r29,-12l14196,4100,16200,1663r,-38xm16200,668l14783,r-58,l16200,695r,-27xm16200,180l15779,r-62,l16200,206r,-26xm16200,3551l11836,7530r-45,33l11741,7587r-53,14l11632,7603r-55,-7l11525,7577r-47,-28l11436,7512,5114,611r-25,-31l5069,545r-15,-36l5045,470r-4,-72l5055,330r31,-63l5132,212,5365,r-36,l5116,194r-51,59l5032,322r-16,75l5020,474r11,42l5047,556r22,37l5096,627r6322,6902l11463,7569r51,31l11571,7619r60,9l11692,7625r58,-15l11763,7603r41,-19l11852,7548,16200,3584r,-33xm16200,2615l12876,5998r-38,32l12795,6054r-47,15l12698,6074r-50,-4l12601,6056r-44,-23l12518,6002,6493,112,6467,82,6446,50,6430,14,6427,r-25,l6407,22r17,39l6447,97r28,33l12501,6020r42,34l12591,6079r52,15l12698,6099r55,-6l12804,6077r5,-3l12852,6051r42,-36l16200,2651r,-36xm16200,1989l13657,4850r-34,31l13585,4904r-43,16l13497,4927r-46,-1l13407,4915r-41,-19l13329,4870,7823,r-37,l13313,4888r41,30l13399,4938r49,12l13499,4952r50,-8l13594,4927r2,l13638,4900r37,-34l16200,2026r,-37xm16200,1800l13917,4467r-32,31l13848,4521r-41,16l13763,4545r-44,-1l13676,4535r-40,-18l13600,4492,8325,r-38,l13584,4511r40,28l13669,4558r47,11l13765,4569r49,-8l13855,4545r4,-2l13900,4517r36,-34l16200,1838r,-38xm16200,1464l14437,3701r-49,46l14328,3774r-64,8l14200,3770r-59,-33l9372,r-40,l14125,3756r66,37l14263,3806r72,-8l14370,3782r31,-15l14457,3716,16200,1504r,-40xm16200,1018r-6,9l16194,1113r-29,44l16187,1118r7,-5l16194,1027r-47,79l16097,1112r-64,-18l13906,r-54,l16021,1116r74,21l16131,1132r-125,209l16006,1391r-2,3l15999,1402r7,-11l16006,1341r-38,63l15925,1471r-31,16l15828,1493r-65,-21l13117,r-51,l15750,1493r75,24l15900,1511r-211,330l15628,1869r-69,4l15492,1849,12394,r-48,l15480,1870r76,27l15634,1893r30,-14l15485,2159r-9,13l15427,2223r-66,28l15290,2253r-68,-26l11722,r-46,l15209,2247r61,27l15335,2280r63,-14l15420,2253r2,-1l15218,2553r-55,53l15095,2634r-73,-1l14952,2604,11091,r-44,l14938,2625r62,29l15067,2661r65,-12l15160,2634r23,-13l14957,2936r-57,53l14829,3016r-76,-2l14681,2982,10493,r-42,l14667,3002r64,31l14799,3043r67,-11l14898,3016r29,-15l14966,2962r-269,357l14637,3372r-74,26l14484,3394r-73,-35l9922,r-41,l14396,3379r65,34l14531,3425r69,-10l14635,3398r29,-14l14717,3333,16200,1362r,-40l15032,2874,16200,1243r,-43l15533,2131r223,-328l15759,1800r6,-9l16014,1423r5,-6l16025,1408r175,-259l16200,1105r,l16200,1094r,l16200,1066r,-22l16200,1018xe" stroked="f">
              <v:stroke joinstyle="round"/>
              <v:formulas/>
              <v:path arrowok="t" o:connecttype="segments"/>
            </v:shape>
            <v:shape id="_x0000_s2192" type="#_x0000_t75" style="position:absolute;left:2104;top:7245;width:5421;height:2199">
              <v:imagedata r:id="rId173" o:title=""/>
            </v:shape>
            <v:rect id="_x0000_s2191" style="position:absolute;left:-1;top:9324;width:10217;height:40" stroked="f"/>
            <w10:wrap anchorx="page" anchory="page"/>
          </v:group>
        </w:pict>
      </w:r>
    </w:p>
    <w:p w14:paraId="15E9E921" w14:textId="77777777" w:rsidR="00F11F44" w:rsidRDefault="00F11F44">
      <w:pPr>
        <w:pStyle w:val="Textoindependiente"/>
      </w:pPr>
    </w:p>
    <w:p w14:paraId="15E9E922" w14:textId="77777777" w:rsidR="00F11F44" w:rsidRDefault="00F11F44">
      <w:pPr>
        <w:pStyle w:val="Textoindependiente"/>
      </w:pPr>
    </w:p>
    <w:p w14:paraId="15E9E923" w14:textId="77777777" w:rsidR="00F11F44" w:rsidRDefault="00F11F44">
      <w:pPr>
        <w:pStyle w:val="Textoindependiente"/>
      </w:pPr>
    </w:p>
    <w:p w14:paraId="15E9E924" w14:textId="77777777" w:rsidR="00F11F44" w:rsidRDefault="00F11F44">
      <w:pPr>
        <w:pStyle w:val="Textoindependiente"/>
      </w:pPr>
    </w:p>
    <w:p w14:paraId="15E9E925" w14:textId="77777777" w:rsidR="00F11F44" w:rsidRDefault="00F11F44">
      <w:pPr>
        <w:pStyle w:val="Textoindependiente"/>
      </w:pPr>
    </w:p>
    <w:p w14:paraId="15E9E926" w14:textId="77777777" w:rsidR="00F11F44" w:rsidRDefault="00F11F44">
      <w:pPr>
        <w:pStyle w:val="Textoindependiente"/>
      </w:pPr>
    </w:p>
    <w:p w14:paraId="15E9E927" w14:textId="77777777" w:rsidR="00F11F44" w:rsidRDefault="00F11F44">
      <w:pPr>
        <w:pStyle w:val="Textoindependiente"/>
      </w:pPr>
    </w:p>
    <w:p w14:paraId="15E9E928" w14:textId="77777777" w:rsidR="00F11F44" w:rsidRDefault="00F11F44">
      <w:pPr>
        <w:pStyle w:val="Textoindependiente"/>
      </w:pPr>
    </w:p>
    <w:p w14:paraId="15E9E929" w14:textId="77777777" w:rsidR="00F11F44" w:rsidRDefault="00F11F44">
      <w:pPr>
        <w:pStyle w:val="Textoindependiente"/>
      </w:pPr>
    </w:p>
    <w:p w14:paraId="15E9E92A" w14:textId="77777777" w:rsidR="00F11F44" w:rsidRDefault="00F11F44">
      <w:pPr>
        <w:pStyle w:val="Textoindependiente"/>
      </w:pPr>
    </w:p>
    <w:p w14:paraId="15E9E92B" w14:textId="77777777" w:rsidR="00F11F44" w:rsidRDefault="00F11F44">
      <w:pPr>
        <w:pStyle w:val="Textoindependiente"/>
      </w:pPr>
    </w:p>
    <w:p w14:paraId="15E9E92C" w14:textId="77777777" w:rsidR="00F11F44" w:rsidRDefault="00F11F44">
      <w:pPr>
        <w:pStyle w:val="Textoindependiente"/>
      </w:pPr>
    </w:p>
    <w:p w14:paraId="15E9E92D" w14:textId="77777777" w:rsidR="00F11F44" w:rsidRDefault="00F11F44">
      <w:pPr>
        <w:pStyle w:val="Textoindependiente"/>
      </w:pPr>
    </w:p>
    <w:p w14:paraId="15E9E92E" w14:textId="77777777" w:rsidR="00F11F44" w:rsidRDefault="00F11F44">
      <w:pPr>
        <w:pStyle w:val="Textoindependiente"/>
      </w:pPr>
    </w:p>
    <w:p w14:paraId="15E9E92F" w14:textId="77777777" w:rsidR="00F11F44" w:rsidRDefault="00F11F44">
      <w:pPr>
        <w:pStyle w:val="Textoindependiente"/>
      </w:pPr>
    </w:p>
    <w:p w14:paraId="15E9E930" w14:textId="77777777" w:rsidR="00F11F44" w:rsidRDefault="00F11F44">
      <w:pPr>
        <w:pStyle w:val="Textoindependiente"/>
      </w:pPr>
    </w:p>
    <w:p w14:paraId="15E9E931" w14:textId="77777777" w:rsidR="00F11F44" w:rsidRDefault="00F11F44">
      <w:pPr>
        <w:pStyle w:val="Textoindependiente"/>
      </w:pPr>
    </w:p>
    <w:p w14:paraId="15E9E932" w14:textId="77777777" w:rsidR="00F11F44" w:rsidRDefault="00F11F44">
      <w:pPr>
        <w:pStyle w:val="Textoindependiente"/>
      </w:pPr>
    </w:p>
    <w:p w14:paraId="15E9E933" w14:textId="77777777" w:rsidR="00F11F44" w:rsidRDefault="00F11F44">
      <w:pPr>
        <w:pStyle w:val="Textoindependiente"/>
      </w:pPr>
    </w:p>
    <w:p w14:paraId="15E9E934" w14:textId="77777777" w:rsidR="00F11F44" w:rsidRDefault="00F11F44">
      <w:pPr>
        <w:pStyle w:val="Textoindependiente"/>
      </w:pPr>
    </w:p>
    <w:p w14:paraId="15E9E935" w14:textId="77777777" w:rsidR="00F11F44" w:rsidRDefault="00F11F44">
      <w:pPr>
        <w:pStyle w:val="Textoindependiente"/>
      </w:pPr>
    </w:p>
    <w:p w14:paraId="15E9E936" w14:textId="77777777" w:rsidR="00F11F44" w:rsidRDefault="00F11F44">
      <w:pPr>
        <w:pStyle w:val="Textoindependiente"/>
      </w:pPr>
    </w:p>
    <w:p w14:paraId="15E9E937" w14:textId="77777777" w:rsidR="00F11F44" w:rsidRDefault="00F11F44">
      <w:pPr>
        <w:pStyle w:val="Textoindependiente"/>
      </w:pPr>
    </w:p>
    <w:p w14:paraId="15E9E938" w14:textId="77777777" w:rsidR="00F11F44" w:rsidRDefault="00F11F44">
      <w:pPr>
        <w:pStyle w:val="Textoindependiente"/>
      </w:pPr>
    </w:p>
    <w:p w14:paraId="15E9E939" w14:textId="77777777" w:rsidR="00F11F44" w:rsidRDefault="00F11F44">
      <w:pPr>
        <w:pStyle w:val="Textoindependiente"/>
      </w:pPr>
    </w:p>
    <w:p w14:paraId="15E9E93A" w14:textId="77777777" w:rsidR="00F11F44" w:rsidRDefault="00F11F44">
      <w:pPr>
        <w:pStyle w:val="Textoindependiente"/>
      </w:pPr>
    </w:p>
    <w:p w14:paraId="15E9E93B" w14:textId="77777777" w:rsidR="00F11F44" w:rsidRDefault="00F11F44">
      <w:pPr>
        <w:pStyle w:val="Textoindependiente"/>
      </w:pPr>
    </w:p>
    <w:p w14:paraId="15E9E93C" w14:textId="77777777" w:rsidR="00F11F44" w:rsidRDefault="00553495">
      <w:pPr>
        <w:spacing w:before="253" w:line="329" w:lineRule="exact"/>
        <w:ind w:right="1460"/>
        <w:jc w:val="right"/>
        <w:rPr>
          <w:rFonts w:ascii="HelveticaNeue-Light"/>
          <w:sz w:val="30"/>
        </w:rPr>
      </w:pPr>
      <w:r>
        <w:pict w14:anchorId="15E9EC04">
          <v:rect id="_x0000_s2189" style="position:absolute;left:0;text-align:left;margin-left:751.95pt;margin-top:7.05pt;width:3.05pt;height:73.75pt;z-index:-18133504;mso-position-horizontal-relative:page" stroked="f">
            <w10:wrap anchorx="page"/>
          </v:rect>
        </w:pict>
      </w:r>
      <w:r>
        <w:rPr>
          <w:rFonts w:ascii="HelveticaNeue-Light"/>
          <w:color w:val="FFFFFF"/>
          <w:sz w:val="30"/>
        </w:rPr>
        <w:t>EJE III</w:t>
      </w:r>
    </w:p>
    <w:p w14:paraId="15E9E93D" w14:textId="77777777" w:rsidR="00F11F44" w:rsidRDefault="00553495">
      <w:pPr>
        <w:spacing w:before="61" w:line="182" w:lineRule="auto"/>
        <w:ind w:left="11459" w:right="1421" w:hanging="349"/>
        <w:jc w:val="right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FFFFFF"/>
          <w:sz w:val="40"/>
        </w:rPr>
        <w:t>INTEGRIDAD</w:t>
      </w:r>
      <w:r>
        <w:rPr>
          <w:rFonts w:ascii="Helvetica Neue Condensed"/>
          <w:b/>
          <w:color w:val="FFFFFF"/>
          <w:spacing w:val="1"/>
          <w:sz w:val="40"/>
        </w:rPr>
        <w:t xml:space="preserve"> </w:t>
      </w:r>
      <w:r>
        <w:rPr>
          <w:rFonts w:ascii="Helvetica Neue Condensed"/>
          <w:b/>
          <w:color w:val="FFFFFF"/>
          <w:spacing w:val="-4"/>
          <w:sz w:val="40"/>
        </w:rPr>
        <w:t>PARA</w:t>
      </w:r>
      <w:r>
        <w:rPr>
          <w:rFonts w:ascii="Helvetica Neue Condensed"/>
          <w:b/>
          <w:color w:val="FFFFFF"/>
          <w:spacing w:val="1"/>
          <w:sz w:val="40"/>
        </w:rPr>
        <w:t xml:space="preserve"> </w:t>
      </w:r>
      <w:r>
        <w:rPr>
          <w:rFonts w:ascii="Helvetica Neue Condensed"/>
          <w:b/>
          <w:color w:val="FFFFFF"/>
          <w:spacing w:val="-6"/>
          <w:sz w:val="40"/>
        </w:rPr>
        <w:t>UNA</w:t>
      </w:r>
      <w:r>
        <w:rPr>
          <w:rFonts w:ascii="Helvetica Neue Condensed"/>
          <w:b/>
          <w:color w:val="FFFFFF"/>
          <w:sz w:val="40"/>
        </w:rPr>
        <w:t xml:space="preserve"> </w:t>
      </w:r>
      <w:r>
        <w:rPr>
          <w:rFonts w:ascii="Helvetica Neue Condensed"/>
          <w:b/>
          <w:color w:val="666666"/>
          <w:sz w:val="40"/>
        </w:rPr>
        <w:t>JUSTICIA</w:t>
      </w:r>
      <w:r>
        <w:rPr>
          <w:rFonts w:ascii="Helvetica Neue Condensed"/>
          <w:b/>
          <w:color w:val="666666"/>
          <w:spacing w:val="-18"/>
          <w:sz w:val="40"/>
        </w:rPr>
        <w:t xml:space="preserve"> </w:t>
      </w:r>
      <w:r>
        <w:rPr>
          <w:rFonts w:ascii="Helvetica Neue Condensed"/>
          <w:b/>
          <w:color w:val="666666"/>
          <w:sz w:val="40"/>
        </w:rPr>
        <w:t>CONFIABLE</w:t>
      </w:r>
    </w:p>
    <w:p w14:paraId="15E9E93E" w14:textId="77777777" w:rsidR="00F11F44" w:rsidRDefault="00F11F44">
      <w:pPr>
        <w:spacing w:line="182" w:lineRule="auto"/>
        <w:jc w:val="right"/>
        <w:rPr>
          <w:rFonts w:ascii="Helvetica Neue Condensed"/>
          <w:sz w:val="40"/>
        </w:rPr>
        <w:sectPr w:rsidR="00F11F44">
          <w:headerReference w:type="default" r:id="rId174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93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940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941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942" w14:textId="77777777" w:rsidR="00F11F44" w:rsidRDefault="00F11F44">
      <w:pPr>
        <w:pStyle w:val="Textoindependiente"/>
        <w:spacing w:before="7"/>
        <w:rPr>
          <w:rFonts w:ascii="Helvetica Neue Condensed"/>
          <w:b/>
          <w:sz w:val="18"/>
        </w:rPr>
      </w:pPr>
    </w:p>
    <w:p w14:paraId="15E9E943" w14:textId="77777777" w:rsidR="00F11F44" w:rsidRDefault="00F11F44">
      <w:pPr>
        <w:rPr>
          <w:rFonts w:ascii="Helvetica Neue Condensed"/>
          <w:sz w:val="18"/>
        </w:rPr>
        <w:sectPr w:rsidR="00F11F44">
          <w:headerReference w:type="default" r:id="rId175"/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944" w14:textId="77777777" w:rsidR="00F11F44" w:rsidRDefault="00553495">
      <w:pPr>
        <w:pStyle w:val="Textoindependiente"/>
        <w:ind w:right="-87"/>
        <w:rPr>
          <w:rFonts w:ascii="Helvetica Neue Condensed"/>
        </w:rPr>
      </w:pPr>
      <w:r>
        <w:rPr>
          <w:rFonts w:ascii="Helvetica Neue Condensed"/>
        </w:rPr>
      </w:r>
      <w:r>
        <w:rPr>
          <w:rFonts w:ascii="Helvetica Neue Condensed"/>
        </w:rPr>
        <w:pict w14:anchorId="15E9EC06">
          <v:group id="_x0000_s2186" style="width:400.65pt;height:113.5pt;mso-position-horizontal-relative:char;mso-position-vertical-relative:line" coordsize="8013,2270">
            <v:shape id="_x0000_s2188" style="position:absolute;width:8013;height:2270" coordsize="8013,2270" path="m7503,l,,,2269r7503,l7578,2264r72,-17l7718,2222r63,-35l7838,2144r50,-50l7931,2037r34,-63l7991,1906r16,-71l8013,1759r,-1249l8007,435r-16,-72l7965,295r-34,-63l7888,175r-50,-50l7781,82,7718,47,7650,22,7578,6,7503,xe" fillcolor="#004bba" stroked="f">
              <v:path arrowok="t"/>
            </v:shape>
            <v:shape id="_x0000_s2187" type="#_x0000_t202" style="position:absolute;width:8013;height:2270" filled="f" stroked="f">
              <v:textbox inset="0,0,0,0">
                <w:txbxContent>
                  <w:p w14:paraId="15E9EE12" w14:textId="77777777" w:rsidR="00F11F44" w:rsidRDefault="00553495">
                    <w:pPr>
                      <w:spacing w:before="214" w:line="259" w:lineRule="auto"/>
                      <w:ind w:left="1060" w:right="571"/>
                      <w:jc w:val="both"/>
                      <w:rPr>
                        <w:sz w:val="10"/>
                      </w:rPr>
                    </w:pPr>
                    <w:r>
                      <w:rPr>
                        <w:color w:val="FFFFFF"/>
                        <w:sz w:val="24"/>
                      </w:rPr>
                      <w:t xml:space="preserve">El Código del Modelo Iberoamericano de Ética Judicial 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en </w:t>
                    </w:r>
                    <w:r>
                      <w:rPr>
                        <w:color w:val="FFFFFF"/>
                        <w:sz w:val="24"/>
                      </w:rPr>
                      <w:t>su capítulo VIII se refiere específicamente a la</w:t>
                    </w:r>
                    <w:r>
                      <w:rPr>
                        <w:color w:val="FFFFFF"/>
                        <w:spacing w:val="-5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 xml:space="preserve">integridad 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del </w:t>
                    </w:r>
                    <w:r>
                      <w:rPr>
                        <w:color w:val="FFFFFF"/>
                        <w:sz w:val="24"/>
                      </w:rPr>
                      <w:t>juez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como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fundamento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la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confianza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las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personas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en</w:t>
                    </w:r>
                    <w:r>
                      <w:rPr>
                        <w:color w:val="FFFFFF"/>
                        <w:spacing w:val="-1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 xml:space="preserve">la judicatura, que se logra mediante un estricto apego a </w:t>
                    </w:r>
                    <w:r>
                      <w:rPr>
                        <w:color w:val="FFFFFF"/>
                        <w:spacing w:val="-4"/>
                        <w:sz w:val="24"/>
                      </w:rPr>
                      <w:t xml:space="preserve">las </w:t>
                    </w:r>
                    <w:r>
                      <w:rPr>
                        <w:color w:val="FFFFFF"/>
                        <w:sz w:val="24"/>
                      </w:rPr>
                      <w:t>normas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conducta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tanto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dentro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como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fuera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del</w:t>
                    </w:r>
                    <w:r>
                      <w:rPr>
                        <w:color w:val="FFFFFF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ámbito</w:t>
                    </w:r>
                    <w:r>
                      <w:rPr>
                        <w:color w:val="FFFFFF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pacing w:val="-7"/>
                        <w:sz w:val="24"/>
                      </w:rPr>
                      <w:t xml:space="preserve">de </w:t>
                    </w:r>
                    <w:r>
                      <w:rPr>
                        <w:color w:val="FFFFFF"/>
                        <w:sz w:val="24"/>
                      </w:rPr>
                      <w:t>la actividad jurisdiccional</w:t>
                    </w:r>
                    <w:r>
                      <w:rPr>
                        <w:color w:val="FFFFFF"/>
                        <w:spacing w:val="-34"/>
                        <w:sz w:val="24"/>
                      </w:rPr>
                      <w:t>.</w:t>
                    </w:r>
                    <w:r>
                      <w:rPr>
                        <w:color w:val="FFFFFF"/>
                        <w:position w:val="14"/>
                        <w:sz w:val="10"/>
                      </w:rPr>
                      <w:t>10</w:t>
                    </w:r>
                  </w:p>
                </w:txbxContent>
              </v:textbox>
            </v:shape>
            <w10:anchorlock/>
          </v:group>
        </w:pict>
      </w:r>
    </w:p>
    <w:p w14:paraId="15E9E945" w14:textId="77777777" w:rsidR="00F11F44" w:rsidRDefault="00F11F44">
      <w:pPr>
        <w:pStyle w:val="Textoindependiente"/>
        <w:spacing w:before="8"/>
        <w:rPr>
          <w:rFonts w:ascii="Helvetica Neue Condensed"/>
          <w:b/>
          <w:sz w:val="31"/>
        </w:rPr>
      </w:pPr>
    </w:p>
    <w:p w14:paraId="15E9E946" w14:textId="77777777" w:rsidR="00F11F44" w:rsidRDefault="00553495">
      <w:pPr>
        <w:pStyle w:val="Textoindependiente"/>
        <w:spacing w:line="271" w:lineRule="auto"/>
        <w:ind w:left="1082" w:right="4"/>
        <w:jc w:val="both"/>
      </w:pPr>
      <w:r>
        <w:rPr>
          <w:color w:val="4D4D4D"/>
        </w:rPr>
        <w:t xml:space="preserve">La Cumbre Judicial Iberoamericana ha impulsado la creación y el </w:t>
      </w:r>
      <w:proofErr w:type="spellStart"/>
      <w:r>
        <w:rPr>
          <w:color w:val="4D4D4D"/>
        </w:rPr>
        <w:t>mante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nimiento</w:t>
      </w:r>
      <w:proofErr w:type="spellEnd"/>
      <w:r>
        <w:rPr>
          <w:color w:val="4D4D4D"/>
        </w:rPr>
        <w:t xml:space="preserve"> de una Red Iberoamericana de Integridad Judicial a partir de la Comisión Iberoamericana de Ética Judicial y con el fin de potenciar la inde- pendencia económica de </w:t>
      </w:r>
      <w:proofErr w:type="gramStart"/>
      <w:r>
        <w:rPr>
          <w:color w:val="4D4D4D"/>
        </w:rPr>
        <w:t>los jueces y</w:t>
      </w:r>
      <w:r>
        <w:rPr>
          <w:color w:val="4D4D4D"/>
        </w:rPr>
        <w:t xml:space="preserve"> las juezas</w:t>
      </w:r>
      <w:proofErr w:type="gramEnd"/>
      <w:r>
        <w:rPr>
          <w:color w:val="4D4D4D"/>
        </w:rPr>
        <w:t xml:space="preserve"> y de cumplir el mandato del artículo 11.1 de la Convención de las Naciones Unidas contra la corrupción, elaborada en Nueva York el 31 de octubre de 2003.</w:t>
      </w:r>
    </w:p>
    <w:p w14:paraId="15E9E947" w14:textId="77777777" w:rsidR="00F11F44" w:rsidRDefault="00F11F44">
      <w:pPr>
        <w:pStyle w:val="Textoindependiente"/>
        <w:spacing w:before="10"/>
        <w:rPr>
          <w:sz w:val="22"/>
        </w:rPr>
      </w:pPr>
    </w:p>
    <w:p w14:paraId="15E9E948" w14:textId="77777777" w:rsidR="00F11F44" w:rsidRDefault="00553495">
      <w:pPr>
        <w:pStyle w:val="Textoindependiente"/>
        <w:spacing w:line="271" w:lineRule="auto"/>
        <w:ind w:left="1082" w:right="4"/>
        <w:jc w:val="both"/>
      </w:pPr>
      <w:r>
        <w:rPr>
          <w:color w:val="4D4D4D"/>
        </w:rPr>
        <w:t>De manera particular, en el Poder Judicial dominicano, se cuenta con el Código de Comportamiento Ético que constituye la manifestación de los 26 principios éticos a través de los cuales gira la gestión institucional y que deben ser asumidos por todos los j</w:t>
      </w:r>
      <w:r>
        <w:rPr>
          <w:color w:val="4D4D4D"/>
        </w:rPr>
        <w:t>ueces/juezas y servidores/as judiciales administrativos que forman parte del sistema.</w:t>
      </w:r>
    </w:p>
    <w:p w14:paraId="15E9E949" w14:textId="77777777" w:rsidR="00F11F44" w:rsidRDefault="00F11F44">
      <w:pPr>
        <w:pStyle w:val="Textoindependiente"/>
        <w:rPr>
          <w:sz w:val="22"/>
        </w:rPr>
      </w:pPr>
    </w:p>
    <w:p w14:paraId="15E9E94A" w14:textId="77777777" w:rsidR="00F11F44" w:rsidRDefault="00F11F44">
      <w:pPr>
        <w:pStyle w:val="Textoindependiente"/>
        <w:rPr>
          <w:sz w:val="22"/>
        </w:rPr>
      </w:pPr>
    </w:p>
    <w:p w14:paraId="15E9E94B" w14:textId="77777777" w:rsidR="00F11F44" w:rsidRDefault="00F11F44">
      <w:pPr>
        <w:pStyle w:val="Textoindependiente"/>
        <w:spacing w:before="1"/>
        <w:rPr>
          <w:sz w:val="30"/>
        </w:rPr>
      </w:pPr>
    </w:p>
    <w:p w14:paraId="15E9E94C" w14:textId="77777777" w:rsidR="00F11F44" w:rsidRDefault="00553495">
      <w:pPr>
        <w:spacing w:before="1" w:line="273" w:lineRule="auto"/>
        <w:ind w:left="1076" w:hanging="132"/>
        <w:jc w:val="both"/>
        <w:rPr>
          <w:sz w:val="14"/>
        </w:rPr>
      </w:pPr>
      <w:r>
        <w:rPr>
          <w:color w:val="4D4D4D"/>
          <w:w w:val="70"/>
          <w:sz w:val="14"/>
          <w:vertAlign w:val="superscript"/>
        </w:rPr>
        <w:t>10</w:t>
      </w:r>
      <w:r>
        <w:rPr>
          <w:color w:val="4D4D4D"/>
          <w:w w:val="70"/>
          <w:sz w:val="14"/>
        </w:rPr>
        <w:t xml:space="preserve"> </w:t>
      </w:r>
      <w:proofErr w:type="gramStart"/>
      <w:r>
        <w:rPr>
          <w:color w:val="4D4D4D"/>
          <w:sz w:val="14"/>
        </w:rPr>
        <w:t>Etimológicamente</w:t>
      </w:r>
      <w:proofErr w:type="gramEnd"/>
      <w:r>
        <w:rPr>
          <w:color w:val="4D4D4D"/>
          <w:sz w:val="14"/>
        </w:rPr>
        <w:t xml:space="preserve">, el vocablo “Integridad” deriva del adjetivo </w:t>
      </w:r>
      <w:proofErr w:type="spellStart"/>
      <w:r>
        <w:rPr>
          <w:color w:val="4D4D4D"/>
          <w:sz w:val="14"/>
        </w:rPr>
        <w:t>integer</w:t>
      </w:r>
      <w:proofErr w:type="spellEnd"/>
      <w:r>
        <w:rPr>
          <w:color w:val="4D4D4D"/>
          <w:sz w:val="14"/>
        </w:rPr>
        <w:t>, que significa intacto, entero, no tocado o no alcanzado por un mal. La integridad, en una ace</w:t>
      </w:r>
      <w:r>
        <w:rPr>
          <w:color w:val="4D4D4D"/>
          <w:sz w:val="14"/>
        </w:rPr>
        <w:t>pción general, es un valor y una cualidad de quien tiene entereza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moral,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rectitud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y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honradez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en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la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conducta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y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en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el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comportamiento.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En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general,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una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z w:val="14"/>
        </w:rPr>
        <w:t>persona</w:t>
      </w:r>
      <w:r>
        <w:rPr>
          <w:color w:val="4D4D4D"/>
          <w:spacing w:val="-3"/>
          <w:sz w:val="14"/>
        </w:rPr>
        <w:t xml:space="preserve"> </w:t>
      </w:r>
      <w:r>
        <w:rPr>
          <w:color w:val="4D4D4D"/>
          <w:sz w:val="14"/>
        </w:rPr>
        <w:t>íntegra</w:t>
      </w:r>
      <w:r>
        <w:rPr>
          <w:color w:val="4D4D4D"/>
          <w:spacing w:val="-2"/>
          <w:sz w:val="14"/>
        </w:rPr>
        <w:t xml:space="preserve"> </w:t>
      </w:r>
      <w:r>
        <w:rPr>
          <w:color w:val="4D4D4D"/>
          <w:spacing w:val="-7"/>
          <w:sz w:val="14"/>
        </w:rPr>
        <w:t xml:space="preserve">es </w:t>
      </w:r>
      <w:r>
        <w:rPr>
          <w:color w:val="4D4D4D"/>
          <w:sz w:val="14"/>
        </w:rPr>
        <w:t>alguien en quien se puede</w:t>
      </w:r>
      <w:r>
        <w:rPr>
          <w:color w:val="4D4D4D"/>
          <w:spacing w:val="-1"/>
          <w:sz w:val="14"/>
        </w:rPr>
        <w:t xml:space="preserve"> </w:t>
      </w:r>
      <w:r>
        <w:rPr>
          <w:color w:val="4D4D4D"/>
          <w:sz w:val="14"/>
        </w:rPr>
        <w:t>confiar.</w:t>
      </w:r>
    </w:p>
    <w:p w14:paraId="15E9E94D" w14:textId="77777777" w:rsidR="00F11F44" w:rsidRDefault="00553495">
      <w:pPr>
        <w:pStyle w:val="Textoindependiente"/>
        <w:spacing w:before="95" w:line="271" w:lineRule="auto"/>
        <w:ind w:left="608" w:right="990"/>
        <w:jc w:val="both"/>
      </w:pPr>
      <w:r>
        <w:br w:type="column"/>
      </w:r>
      <w:r>
        <w:rPr>
          <w:color w:val="4D4D4D"/>
        </w:rPr>
        <w:t xml:space="preserve">El eje de integridad para una justicia </w:t>
      </w:r>
      <w:proofErr w:type="gramStart"/>
      <w:r>
        <w:rPr>
          <w:color w:val="4D4D4D"/>
        </w:rPr>
        <w:t>confiable,</w:t>
      </w:r>
      <w:proofErr w:type="gramEnd"/>
      <w:r>
        <w:rPr>
          <w:color w:val="4D4D4D"/>
        </w:rPr>
        <w:t xml:space="preserve"> se </w:t>
      </w:r>
      <w:r>
        <w:rPr>
          <w:color w:val="4D4D4D"/>
        </w:rPr>
        <w:t xml:space="preserve">basa en el concepto </w:t>
      </w:r>
      <w:r>
        <w:rPr>
          <w:color w:val="4D4D4D"/>
          <w:spacing w:val="-6"/>
        </w:rPr>
        <w:t xml:space="preserve">de </w:t>
      </w:r>
      <w:r>
        <w:rPr>
          <w:color w:val="4D4D4D"/>
        </w:rPr>
        <w:t>transparencia, el cumplimiento del sistema de integridad institucional y la rendición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cuentas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con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finalidad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generar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condiciones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 xml:space="preserve">confianza en el sistema de administración de justicia, como garantía de </w:t>
      </w:r>
      <w:r>
        <w:rPr>
          <w:color w:val="4D4D4D"/>
          <w:spacing w:val="-3"/>
        </w:rPr>
        <w:t xml:space="preserve">resolución </w:t>
      </w:r>
      <w:r>
        <w:rPr>
          <w:color w:val="4D4D4D"/>
        </w:rPr>
        <w:t>de conflictos y generador de paz y seguridad jurídica para la comunidad. El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fin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último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es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lograr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Justicia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Abierta,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aplica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principios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 xml:space="preserve">trans- </w:t>
      </w:r>
      <w:proofErr w:type="spellStart"/>
      <w:r>
        <w:rPr>
          <w:color w:val="4D4D4D"/>
        </w:rPr>
        <w:t>parencia</w:t>
      </w:r>
      <w:proofErr w:type="spellEnd"/>
      <w:r>
        <w:rPr>
          <w:color w:val="4D4D4D"/>
        </w:rPr>
        <w:t>,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participa</w:t>
      </w:r>
      <w:r>
        <w:rPr>
          <w:color w:val="4D4D4D"/>
        </w:rPr>
        <w:t>ción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ciudadana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colaboración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para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 xml:space="preserve">administración de justicia cercana, confiable y efectiva, con el objeto de promover la </w:t>
      </w:r>
      <w:r>
        <w:rPr>
          <w:color w:val="4D4D4D"/>
          <w:spacing w:val="-4"/>
        </w:rPr>
        <w:t xml:space="preserve">paz </w:t>
      </w:r>
      <w:r>
        <w:rPr>
          <w:color w:val="4D4D4D"/>
        </w:rPr>
        <w:t>social.</w:t>
      </w:r>
    </w:p>
    <w:p w14:paraId="15E9E94E" w14:textId="77777777" w:rsidR="00F11F44" w:rsidRDefault="00F11F44">
      <w:pPr>
        <w:pStyle w:val="Textoindependiente"/>
        <w:rPr>
          <w:sz w:val="22"/>
        </w:rPr>
      </w:pPr>
    </w:p>
    <w:p w14:paraId="15E9E94F" w14:textId="77777777" w:rsidR="00F11F44" w:rsidRDefault="00F11F44">
      <w:pPr>
        <w:pStyle w:val="Textoindependiente"/>
        <w:rPr>
          <w:sz w:val="22"/>
        </w:rPr>
      </w:pPr>
    </w:p>
    <w:p w14:paraId="15E9E950" w14:textId="77777777" w:rsidR="00F11F44" w:rsidRDefault="00553495">
      <w:pPr>
        <w:spacing w:before="187" w:line="189" w:lineRule="auto"/>
        <w:ind w:left="3260" w:right="1818"/>
        <w:rPr>
          <w:rFonts w:ascii="Helvetica Neue Condensed" w:hAnsi="Helvetica Neue Condensed"/>
          <w:b/>
          <w:sz w:val="30"/>
        </w:rPr>
      </w:pPr>
      <w:r>
        <w:pict w14:anchorId="15E9EC07">
          <v:group id="_x0000_s2183" style="position:absolute;left:0;text-align:left;margin-left:496.5pt;margin-top:-7.45pt;width:38.45pt;height:56.8pt;z-index:15963648;mso-position-horizontal-relative:page" coordorigin="9930,-149" coordsize="769,1136">
            <v:shape id="_x0000_s2185" style="position:absolute;left:9930;top:-124;width:769;height:1103" coordorigin="9930,-123" coordsize="769,1103" path="m10436,-123r-243,l10123,-114r-63,27l10007,-46,9966,7r-27,63l9930,139r,578l9939,787r27,62l10007,903r53,41l10123,970r70,10l10436,980r70,-10l10568,944r54,-41l10663,849r26,-62l10699,717r,-578l10689,70,10663,7r-41,-53l10568,-87r-62,-27l10436,-123xe" fillcolor="#004bba" stroked="f">
              <v:path arrowok="t"/>
            </v:shape>
            <v:shape id="_x0000_s2184" type="#_x0000_t202" style="position:absolute;left:9930;top:-150;width:769;height:1136" filled="f" stroked="f">
              <v:textbox inset="0,0,0,0">
                <w:txbxContent>
                  <w:p w14:paraId="15E9EE13" w14:textId="77777777" w:rsidR="00F11F44" w:rsidRDefault="00553495">
                    <w:pPr>
                      <w:spacing w:line="1135" w:lineRule="exact"/>
                      <w:ind w:left="153"/>
                      <w:rPr>
                        <w:rFonts w:ascii="Helvetica Neue Condensed"/>
                        <w:b/>
                        <w:sz w:val="9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96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C08">
          <v:group id="_x0000_s2178" style="position:absolute;left:0;text-align:left;margin-left:429.65pt;margin-top:-1.75pt;width:49.3pt;height:37.45pt;z-index:15964160;mso-position-horizontal-relative:page" coordorigin="8593,-35" coordsize="986,749">
            <v:shape id="_x0000_s2182" style="position:absolute;left:8592;top:4;width:710;height:710" coordorigin="8593,4" coordsize="710,710" o:spt="100" adj="0,,0" path="m9195,359r-5,-48l9176,265r-17,-31l9159,359r-11,67l9118,484r-45,46l9015,560r-67,11l8881,560r-58,-30l8777,484r-30,-58l8736,359r11,-66l8777,235r46,-46l8881,159r67,-11l9015,159r58,30l9118,235r30,58l9159,359r,-125l9153,223r-31,-38l9085,154r-11,-6l9042,131r-46,-14l8948,113r-49,4l8853,131r-42,23l8773,185r-31,38l8720,265r-14,46l8701,359r5,49l8720,454r22,42l8773,534r38,31l8853,587r46,14l8948,606r48,-5l9042,587r32,-16l9085,565r37,-31l9153,496r23,-42l9190,408r5,-49xm9303,359r-2,-35l9296,289r-9,-35l9275,221r-13,-26l9262,359r-8,72l9230,498r-37,58l9144,605r-58,37l9020,666r-72,8l8876,666r-66,-24l8751,605r-49,-49l8665,498r-24,-67l8633,359r8,-72l8665,221r37,-58l8751,114r59,-37l8876,53r72,-8l9020,53r66,24l9144,114r49,49l9230,221r24,66l9262,359r,-164l9260,190r-18,-29l9222,134r-23,-26l9173,85,9146,65,9117,47r-5,-2l9086,32,9053,20r-35,-9l8983,6,8948,4r-36,2l8877,11r-34,9l8810,32r-31,15l8750,65r-28,20l8697,108r-23,26l8653,161r-17,29l8621,221r-12,33l8600,289r-5,35l8593,359r2,36l8600,430r9,34l8621,498r15,30l8653,558r21,27l8697,610r25,23l8750,654r29,18l8810,686r33,13l8877,707r35,6l8948,714r35,-1l9018,707r35,-8l9086,686r26,-12l9117,672r29,-18l9173,633r26,-23l9222,585r20,-27l9260,528r15,-31l9287,464r9,-34l9301,395r2,-36xe" fillcolor="#4d4d4d" stroked="f">
              <v:stroke joinstyle="round"/>
              <v:formulas/>
              <v:path arrowok="t" o:connecttype="segments"/>
            </v:shape>
            <v:shape id="_x0000_s2181" type="#_x0000_t75" style="position:absolute;left:8800;top:212;width:294;height:294">
              <v:imagedata r:id="rId176" o:title=""/>
            </v:shape>
            <v:shape id="_x0000_s2180" style="position:absolute;left:8915;top:52;width:585;height:312" coordorigin="8915,53" coordsize="585,312" path="m9477,53l8920,330r-5,13l8924,360r8,5l8942,365r4,-1l9496,90r4,-12l9490,57xe" fillcolor="#4d4d4d" stroked="f">
              <v:path arrowok="t"/>
            </v:shape>
            <v:shape id="_x0000_s2179" type="#_x0000_t75" style="position:absolute;left:9313;top:-35;width:266;height:259">
              <v:imagedata r:id="rId177" o:title=""/>
            </v:shape>
            <w10:wrap anchorx="page"/>
          </v:group>
        </w:pict>
      </w:r>
      <w:r>
        <w:rPr>
          <w:rFonts w:ascii="Helvetica Neue Condensed" w:hAnsi="Helvetica Neue Condensed"/>
          <w:b/>
          <w:color w:val="004BBA"/>
          <w:sz w:val="30"/>
        </w:rPr>
        <w:t>OBJETIVOS ESTRATÉGICOS</w:t>
      </w:r>
    </w:p>
    <w:p w14:paraId="15E9E951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952" w14:textId="77777777" w:rsidR="00F11F44" w:rsidRDefault="00F11F44">
      <w:pPr>
        <w:pStyle w:val="Textoindependiente"/>
        <w:spacing w:before="7"/>
        <w:rPr>
          <w:rFonts w:ascii="Helvetica Neue Condensed"/>
          <w:b/>
          <w:sz w:val="38"/>
        </w:rPr>
      </w:pPr>
    </w:p>
    <w:p w14:paraId="15E9E953" w14:textId="77777777" w:rsidR="00F11F44" w:rsidRDefault="00553495">
      <w:pPr>
        <w:spacing w:line="325" w:lineRule="exact"/>
        <w:ind w:left="3311"/>
        <w:rPr>
          <w:rFonts w:ascii="Helvetica Neue Condensed" w:hAnsi="Helvetica Neue Condensed"/>
          <w:b/>
          <w:sz w:val="30"/>
        </w:rPr>
      </w:pPr>
      <w:r>
        <w:pict w14:anchorId="15E9EC09">
          <v:group id="_x0000_s2175" style="position:absolute;left:0;text-align:left;margin-left:489pt;margin-top:-14pt;width:58.5pt;height:56.8pt;z-index:15962112;mso-position-horizontal-relative:page" coordorigin="9780,-280" coordsize="1170,1136">
            <v:shape id="_x0000_s2177" style="position:absolute;left:9780;top:-254;width:1170;height:1103" coordorigin="9780,-254" coordsize="1170,1103" path="m10687,-254r-644,l9973,-244r-63,26l9857,-177r-41,53l9789,-61r-9,70l9780,586r9,70l9816,719r41,53l9910,813r63,27l10043,849r644,l10757,840r63,-27l10873,772r41,-53l10940,656r10,-70l10950,9r-10,-70l10914,-124r-41,-53l10820,-218r-63,-26l10687,-254xe" fillcolor="#004bba" stroked="f">
              <v:path arrowok="t"/>
            </v:shape>
            <v:shape id="_x0000_s2176" type="#_x0000_t202" style="position:absolute;left:9780;top:-280;width:1170;height:1136" filled="f" stroked="f">
              <v:textbox inset="0,0,0,0">
                <w:txbxContent>
                  <w:p w14:paraId="15E9EE14" w14:textId="77777777" w:rsidR="00F11F44" w:rsidRDefault="00553495">
                    <w:pPr>
                      <w:spacing w:line="1135" w:lineRule="exact"/>
                      <w:ind w:left="139"/>
                      <w:rPr>
                        <w:rFonts w:ascii="Helvetica Neue Condensed"/>
                        <w:b/>
                        <w:sz w:val="9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pacing w:val="-58"/>
                        <w:sz w:val="96"/>
                      </w:rPr>
                      <w:t>12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C0A">
          <v:group id="_x0000_s2171" style="position:absolute;left:0;text-align:left;margin-left:430.3pt;margin-top:-4.1pt;width:37pt;height:39.4pt;z-index:15962624;mso-position-horizontal-relative:page" coordorigin="8606,-82" coordsize="740,788">
            <v:shape id="_x0000_s2174" style="position:absolute;left:8700;top:36;width:553;height:552" coordorigin="8700,36" coordsize="553,552" o:spt="100" adj="0,,0" path="m8945,494r-68,l8887,500r10,4l8919,512r,46l8921,570r7,10l8938,586r12,2l9002,588r13,-2l9025,580r6,-10l9033,564r-86,l8945,560r,-66xm9080,462r-9,4l9059,474r-14,6l9032,486r-14,2l9008,492r,68l9005,564r28,l9034,558r,-46l9055,504r11,-4l9076,494r36,l9080,462xm8822,90r-12,2l8799,100r-36,36l8756,146r-3,12l8756,170r7,10l8795,214r-5,10l8785,234r-4,10l8778,256r-46,l8719,258r-10,6l8703,274r-3,12l8700,338r3,14l8709,362r10,6l8732,370r46,l8781,382r4,10l8790,402r5,10l8757,452r-4,6l8753,476r4,8l8799,526r11,8l8822,536r12,-2l8844,526r16,-16l8820,510r-41,-40l8779,468r,-2l8779,464r49,-48l8822,408r-7,-12l8809,382r-5,-14l8800,354r-2,-10l8729,344r-3,-2l8726,284r3,-2l8798,282r2,-10l8804,258r5,-14l8815,230r7,-12l8828,210r-49,-50l8779,156r41,-40l8860,116r-16,-16l8834,92r-12,-2xm9112,494r-36,l9108,526r11,8l9131,536r12,-2l9153,526r16,-16l9128,510r-16,-16xm8873,462r-49,48l8860,510r17,-16l8945,494r,-2l8935,488r-14,-2l8907,480r-13,-6l8881,466r-8,-4xm9169,116r-36,l9174,156r,4l9125,210r5,8l9137,230r6,14l9148,258r4,14l9155,282r69,l9226,284r,58l9224,344r-69,l9152,354r-4,14l9143,382r-6,14l9130,408r-5,8l9173,464r,2l9173,468r,2l9133,510r36,l9190,490r6,-6l9199,476r,-18l9196,452r-39,-40l9163,402r4,-10l9171,382r4,-12l9221,370r12,-2l9243,362r7,-10l9252,338r,-52l9250,274r-7,-10l9233,258r-12,-2l9175,256r-4,-12l9167,234r-4,-10l9157,214r33,-34l9197,170r2,-12l9197,146r-7,-10l9169,116xm8976,180r-51,12l8883,220r-28,42l8844,312r11,52l8883,406r42,28l8976,444r52,-10l9049,420r-73,l8935,410r-34,-22l8878,354r-8,-42l8878,272r23,-34l8935,216r41,-10l9049,206r-21,-14l8976,180xm9049,206r-73,l9018,216r33,22l9074,272r8,40l9074,354r-23,34l9018,410r-42,10l9049,420r21,-14l9098,364r10,-52l9098,262r-28,-42l9049,206xm8860,116r-36,l8873,164r8,-6l8894,152r13,-6l8921,140r14,-4l8945,134r,-2l8877,132r-17,-16xm9033,62r-28,l9008,66r,68l9018,136r14,4l9045,146r14,6l9071,158r9,6l9112,132r-36,l9066,126r-21,-8l9034,114r,-46l9033,62xm9002,36r-52,l8938,40r-10,6l8921,56r-2,12l8919,114r-11,4l8887,126r-10,6l8945,132r,-66l8947,62r86,l9031,56r-6,-10l9015,40r-13,-4xm9131,90r-12,2l9108,100r-32,32l9112,132r16,-16l9169,116r-16,-16l9143,92r-12,-2xe" fillcolor="#4d4d4d" stroked="f">
              <v:stroke joinstyle="round"/>
              <v:formulas/>
              <v:path arrowok="t" o:connecttype="segments"/>
            </v:shape>
            <v:shape id="_x0000_s2173" type="#_x0000_t75" style="position:absolute;left:8904;top:240;width:144;height:144">
              <v:imagedata r:id="rId178" o:title=""/>
            </v:shape>
            <v:shape id="_x0000_s2172" style="position:absolute;left:8606;top:-82;width:740;height:788" coordorigin="8606,-82" coordsize="740,788" o:spt="100" adj="0,,0" path="m9285,88l9270,7,9256,3r-21,21l9177,-23r-64,-33l9045,-75r-71,-7l8904,-75r-68,21l8772,-21r-57,47l8668,83r-34,63l8613,215r-7,73l8606,297r7,7l8631,304r7,-7l8638,288r7,-66l8664,159r31,-58l8737,49,8798,1r68,-32l8938,-47r73,-1l9083,-32r68,31l9212,47r-21,21l9195,81r82,16l9285,88xm9346,327r-7,-7l9321,320r-7,7l9314,336r-6,67l9289,466r-31,58l9215,575r-60,48l9087,655r-72,17l8941,672r-72,-15l8801,625r-61,-47l8761,557r-4,-14l8676,527r-9,9l8683,617r14,4l8718,601r57,46l8839,680r67,20l8976,706r71,-7l9116,679r64,-34l9238,598r46,-56l9318,478r21,-69l9346,336r,-9xe" fillcolor="#4d4d4d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Helvetica Neue Condensed" w:hAnsi="Helvetica Neue Condensed"/>
          <w:b/>
          <w:color w:val="004BBA"/>
          <w:sz w:val="30"/>
        </w:rPr>
        <w:t>LÍNEAS</w:t>
      </w:r>
    </w:p>
    <w:p w14:paraId="15E9E954" w14:textId="77777777" w:rsidR="00F11F44" w:rsidRDefault="00553495">
      <w:pPr>
        <w:spacing w:line="325" w:lineRule="exact"/>
        <w:ind w:left="3311"/>
        <w:rPr>
          <w:rFonts w:ascii="Helvetica Neue Condensed" w:hAnsi="Helvetica Neue Condensed"/>
          <w:b/>
          <w:sz w:val="30"/>
        </w:rPr>
      </w:pPr>
      <w:r>
        <w:rPr>
          <w:rFonts w:ascii="Helvetica Neue Condensed" w:hAnsi="Helvetica Neue Condensed"/>
          <w:b/>
          <w:color w:val="004BBA"/>
          <w:sz w:val="30"/>
        </w:rPr>
        <w:t>DE ACCIÓN</w:t>
      </w:r>
    </w:p>
    <w:p w14:paraId="15E9E955" w14:textId="77777777" w:rsidR="00F11F44" w:rsidRDefault="00F11F44">
      <w:pPr>
        <w:pStyle w:val="Textoindependiente"/>
        <w:rPr>
          <w:rFonts w:ascii="Helvetica Neue Condensed"/>
          <w:b/>
          <w:sz w:val="34"/>
        </w:rPr>
      </w:pPr>
    </w:p>
    <w:p w14:paraId="15E9E956" w14:textId="77777777" w:rsidR="00F11F44" w:rsidRDefault="00F11F44">
      <w:pPr>
        <w:pStyle w:val="Textoindependiente"/>
        <w:spacing w:before="9"/>
        <w:rPr>
          <w:rFonts w:ascii="Helvetica Neue Condensed"/>
          <w:b/>
          <w:sz w:val="47"/>
        </w:rPr>
      </w:pPr>
    </w:p>
    <w:p w14:paraId="15E9E957" w14:textId="77777777" w:rsidR="00F11F44" w:rsidRDefault="00553495">
      <w:pPr>
        <w:ind w:left="3323"/>
        <w:rPr>
          <w:rFonts w:ascii="Helvetica Neue Condensed"/>
          <w:b/>
          <w:sz w:val="30"/>
        </w:rPr>
      </w:pPr>
      <w:r>
        <w:pict w14:anchorId="15E9EC0B">
          <v:group id="_x0000_s2168" style="position:absolute;left:0;text-align:left;margin-left:489.6pt;margin-top:-19.75pt;width:58.5pt;height:56.8pt;z-index:15960576;mso-position-horizontal-relative:page" coordorigin="9792,-395" coordsize="1170,1136">
            <v:shape id="_x0000_s2170" style="position:absolute;left:9792;top:-369;width:1170;height:1103" coordorigin="9792,-368" coordsize="1170,1103" path="m10699,-368r-644,l9985,-359r-63,26l9869,-292r-41,54l9802,-176r-10,70l9792,472r10,69l9828,604r41,53l9922,698r63,27l10055,734r644,l10769,725r63,-27l10885,657r41,-53l10952,541r10,-69l10962,-106r-10,-70l10926,-238r-41,-54l10832,-333r-63,-26l10699,-368xe" fillcolor="#004bba" stroked="f">
              <v:path arrowok="t"/>
            </v:shape>
            <v:shape id="_x0000_s2169" type="#_x0000_t202" style="position:absolute;left:9792;top:-395;width:1170;height:1136" filled="f" stroked="f">
              <v:textbox inset="0,0,0,0">
                <w:txbxContent>
                  <w:p w14:paraId="15E9EE15" w14:textId="77777777" w:rsidR="00F11F44" w:rsidRDefault="00553495">
                    <w:pPr>
                      <w:spacing w:line="1135" w:lineRule="exact"/>
                      <w:ind w:left="176"/>
                      <w:rPr>
                        <w:rFonts w:ascii="Helvetica Neue Condensed"/>
                        <w:b/>
                        <w:sz w:val="96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96"/>
                      </w:rPr>
                      <w:t>21</w:t>
                    </w:r>
                  </w:p>
                </w:txbxContent>
              </v:textbox>
            </v:shape>
            <w10:wrap anchorx="page"/>
          </v:group>
        </w:pict>
      </w:r>
      <w:r>
        <w:pict w14:anchorId="15E9EC0C">
          <v:group id="_x0000_s2163" style="position:absolute;left:0;text-align:left;margin-left:432.9pt;margin-top:-9.6pt;width:43.05pt;height:37.2pt;z-index:15961088;mso-position-horizontal-relative:page" coordorigin="8658,-192" coordsize="861,744">
            <v:shape id="_x0000_s2167" style="position:absolute;left:9198;top:19;width:321;height:461" coordorigin="9198,20" coordsize="321,461" path="m9448,20r-8,l9431,31r1,8l9480,81r9,12l9493,106r-2,15l9484,133,9198,464r1,8l9207,479r2,1l9216,480r4,-1l9504,150r12,-22l9519,105r-7,-24l9497,62,9448,20xe" fillcolor="#4d4d4d" stroked="f">
              <v:path arrowok="t"/>
            </v:shape>
            <v:shape id="_x0000_s2166" type="#_x0000_t75" style="position:absolute;left:9108;top:-193;width:319;height:211">
              <v:imagedata r:id="rId179" o:title=""/>
            </v:shape>
            <v:shape id="_x0000_s2165" style="position:absolute;left:8658;top:-170;width:684;height:720" coordorigin="8658,-169" coordsize="684,720" o:spt="100" adj="0,,0" path="m8844,352r-6,-5l8767,347r-6,5l8761,367r6,5l8838,372r6,-5l8844,352xm9046,451r-6,-6l8767,445r-6,6l8761,465r6,6l9040,471r6,-6l9046,451xm9046,402r-6,-6l8767,396r-6,6l8761,416r6,6l9040,422r6,-6l9046,402xm9046,352r-6,-5l8867,347r-6,5l8861,367r6,5l9040,372r6,-5l9046,352xm9106,279r-6,-6l8707,273r-6,6l8701,293r6,6l9100,299r6,-6l9106,279xm9149,-19r-5,-25l9136,-56r-5,-8l9123,-68r,49l9123,488r-3,14l9113,514r-12,8l9086,525r-365,l8706,522r-11,-8l8687,502r-3,-14l8684,-19r3,-15l8695,-45r11,-8l8721,-56r365,l9101,-53r12,8l9120,-34r3,15l9123,-68r-12,-9l9086,-82r-365,l8696,-77r-20,13l8663,-44r-5,25l8658,488r5,24l8676,532r20,14l8721,551r365,l9111,546r20,-14l9136,525r8,-13l9149,488r,-507xm9341,5r-6,-23l9320,-37r-21,-13l8952,-166r-25,-3l8904,-163r-19,15l8873,-126r-7,20l8869,-99r14,5l8890,-98r7,-20l8904,-131r12,-9l8929,-143r15,1l9291,-25r12,7l9312,-7r4,14l9314,22,9150,509r4,7l9162,519r8,l9175,516,9338,30r3,-25xe" fillcolor="#4d4d4d" stroked="f">
              <v:stroke joinstyle="round"/>
              <v:formulas/>
              <v:path arrowok="t" o:connecttype="segments"/>
            </v:shape>
            <v:shape id="_x0000_s2164" type="#_x0000_t75" style="position:absolute;left:8760;top:-36;width:286;height:273">
              <v:imagedata r:id="rId180" o:title=""/>
            </v:shape>
            <w10:wrap anchorx="page"/>
          </v:group>
        </w:pict>
      </w:r>
      <w:r>
        <w:rPr>
          <w:rFonts w:ascii="Helvetica Neue Condensed"/>
          <w:b/>
          <w:color w:val="004BBA"/>
          <w:sz w:val="30"/>
        </w:rPr>
        <w:t>PRODUCTOS</w:t>
      </w:r>
    </w:p>
    <w:p w14:paraId="15E9E958" w14:textId="77777777" w:rsidR="00F11F44" w:rsidRDefault="00F11F44">
      <w:pPr>
        <w:rPr>
          <w:rFonts w:ascii="Helvetica Neue Condensed"/>
          <w:sz w:val="3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91" w:space="40"/>
            <w:col w:w="8169"/>
          </w:cols>
        </w:sectPr>
      </w:pPr>
    </w:p>
    <w:p w14:paraId="15E9E959" w14:textId="77777777" w:rsidR="00F11F44" w:rsidRDefault="00F11F44">
      <w:pPr>
        <w:pStyle w:val="Textoindependiente"/>
        <w:spacing w:before="11"/>
        <w:rPr>
          <w:rFonts w:ascii="Helvetica Neue Condensed"/>
          <w:b/>
          <w:sz w:val="14"/>
        </w:rPr>
      </w:pPr>
    </w:p>
    <w:p w14:paraId="15E9E95A" w14:textId="77777777" w:rsidR="00F11F44" w:rsidRDefault="00553495">
      <w:pPr>
        <w:pStyle w:val="Textoindependiente"/>
        <w:spacing w:line="201" w:lineRule="exact"/>
        <w:ind w:left="983"/>
        <w:rPr>
          <w:rFonts w:ascii="Helvetica Neue Condensed"/>
        </w:rPr>
      </w:pPr>
      <w:r>
        <w:rPr>
          <w:rFonts w:ascii="Helvetica Neue Condensed"/>
          <w:position w:val="-3"/>
        </w:rPr>
      </w:r>
      <w:r>
        <w:rPr>
          <w:rFonts w:ascii="Helvetica Neue Condensed"/>
          <w:position w:val="-3"/>
        </w:rPr>
        <w:pict w14:anchorId="15E9EC0E">
          <v:group id="_x0000_s2160" style="width:10.1pt;height:10.1pt;mso-position-horizontal-relative:char;mso-position-vertical-relative:line" coordsize="202,202">
            <v:shape id="_x0000_s2162" type="#_x0000_t75" style="position:absolute;width:202;height:202">
              <v:imagedata r:id="rId40" o:title=""/>
            </v:shape>
            <v:shape id="_x0000_s2161" type="#_x0000_t202" style="position:absolute;width:202;height:202" filled="f" stroked="f">
              <v:textbox inset="0,0,0,0">
                <w:txbxContent>
                  <w:p w14:paraId="15E9EE16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56</w:t>
                    </w:r>
                  </w:p>
                </w:txbxContent>
              </v:textbox>
            </v:shape>
            <w10:anchorlock/>
          </v:group>
        </w:pict>
      </w:r>
    </w:p>
    <w:p w14:paraId="15E9E95B" w14:textId="77777777" w:rsidR="00F11F44" w:rsidRDefault="00F11F44">
      <w:pPr>
        <w:spacing w:line="201" w:lineRule="exact"/>
        <w:rPr>
          <w:rFonts w:ascii="Helvetica Neue Condensed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95C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95D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95E" w14:textId="77777777" w:rsidR="00F11F44" w:rsidRDefault="00F11F44">
      <w:pPr>
        <w:pStyle w:val="Textoindependiente"/>
        <w:spacing w:before="5"/>
        <w:rPr>
          <w:rFonts w:ascii="Helvetica Neue Condensed"/>
          <w:b/>
          <w:sz w:val="21"/>
        </w:rPr>
      </w:pPr>
    </w:p>
    <w:p w14:paraId="15E9E95F" w14:textId="77777777" w:rsidR="00F11F44" w:rsidRDefault="00553495">
      <w:pPr>
        <w:spacing w:before="89"/>
        <w:ind w:left="1842"/>
        <w:rPr>
          <w:rFonts w:ascii="Helvetica Neue Condensed" w:hAnsi="Helvetica Neue Condensed"/>
          <w:b/>
          <w:sz w:val="40"/>
        </w:rPr>
      </w:pPr>
      <w:r>
        <w:pict w14:anchorId="15E9EC0F">
          <v:group id="_x0000_s2155" style="position:absolute;left:0;text-align:left;margin-left:38.05pt;margin-top:-.25pt;width:42.75pt;height:32.45pt;z-index:15967232;mso-position-horizontal-relative:page" coordorigin="761,-5" coordsize="855,649">
            <v:shape id="_x0000_s2159" style="position:absolute;left:999;top:28;width:616;height:616" coordorigin="1000,29" coordsize="616,616" o:spt="100" adj="0,,0" path="m1521,336r-4,-42l1505,255r-14,-27l1491,336r-15,72l1437,466r-58,39l1307,520r-71,-15l1178,466r-39,-58l1124,336r15,-71l1178,207r58,-39l1307,153r72,15l1437,207r39,58l1491,336r,-108l1485,218r-26,-33l1426,159r-10,-6l1389,139r-40,-12l1307,123r-42,4l1226,139r-37,20l1156,185r-27,33l1110,255r-12,39l1094,336r4,43l1110,418r19,37l1156,488r33,26l1226,534r39,12l1307,550r42,-4l1389,534r27,-14l1426,514r33,-26l1485,455r20,-37l1517,379r4,-43xm1615,336r-2,-30l1609,275r-8,-29l1591,217r-11,-22l1580,336r-10,73l1543,474r-43,55l1445,572r-65,27l1307,609r-72,-10l1170,572r-55,-43l1072,474r-27,-65l1035,336r10,-72l1072,199r43,-55l1170,101r65,-27l1307,64r73,10l1445,101r55,43l1543,199r27,65l1580,336r,-141l1578,190r-15,-25l1545,141r-20,-22l1503,99,1479,81,1454,66r-5,-2l1427,53,1398,43r-29,-8l1338,30r-31,-1l1277,30r-31,5l1217,43r-29,10l1161,66r-25,15l1112,99r-22,20l1070,141r-18,24l1037,190r-13,27l1014,246r-8,29l1001,306r-1,30l1001,367r5,31l1014,427r10,29l1037,483r15,25l1070,532r20,22l1112,574r24,18l1161,607r27,13l1217,630r29,8l1277,642r30,2l1338,642r31,-4l1398,630r29,-10l1449,609r5,-2l1479,592r24,-18l1525,554r20,-22l1563,508r15,-25l1591,456r10,-29l1609,398r4,-31l1615,336xe" fillcolor="#4d4d4d" stroked="f">
              <v:stroke joinstyle="round"/>
              <v:formulas/>
              <v:path arrowok="t" o:connecttype="segments"/>
            </v:shape>
            <v:shape id="_x0000_s2158" type="#_x0000_t75" style="position:absolute;left:1180;top:209;width:255;height:255">
              <v:imagedata r:id="rId181" o:title=""/>
            </v:shape>
            <v:shape id="_x0000_s2157" style="position:absolute;left:829;top:70;width:507;height:271" coordorigin="829,71" coordsize="507,271" path="m849,71r-11,4l829,93r4,10l1309,340r3,1l1321,341r7,-4l1336,322r-4,-11xe" fillcolor="#4d4d4d" stroked="f">
              <v:path arrowok="t"/>
            </v:shape>
            <v:shape id="_x0000_s2156" type="#_x0000_t75" style="position:absolute;left:760;top:-5;width:230;height:224">
              <v:imagedata r:id="rId182" o:title=""/>
            </v:shape>
            <w10:wrap anchorx="page"/>
          </v:group>
        </w:pict>
      </w:r>
      <w:r>
        <w:rPr>
          <w:rFonts w:ascii="Helvetica Neue Condensed" w:hAnsi="Helvetica Neue Condensed"/>
          <w:b/>
          <w:color w:val="004BBA"/>
          <w:sz w:val="40"/>
        </w:rPr>
        <w:t>OBJETIVOS ESTRATÉGICOS</w:t>
      </w:r>
    </w:p>
    <w:p w14:paraId="15E9E960" w14:textId="77777777" w:rsidR="00F11F44" w:rsidRDefault="00553495">
      <w:pPr>
        <w:pStyle w:val="Textoindependiente"/>
        <w:spacing w:before="3"/>
        <w:rPr>
          <w:rFonts w:ascii="Helvetica Neue Condensed"/>
          <w:b/>
          <w:sz w:val="24"/>
        </w:rPr>
      </w:pPr>
      <w:r>
        <w:pict w14:anchorId="15E9EC10">
          <v:group id="_x0000_s2147" style="position:absolute;margin-left:55.05pt;margin-top:16.65pt;width:710.1pt;height:176.4pt;z-index:-15491072;mso-wrap-distance-left:0;mso-wrap-distance-right:0;mso-position-horizontal-relative:page" coordorigin="1101,333" coordsize="14202,3528">
            <v:shape id="_x0000_s2154" type="#_x0000_t75" style="position:absolute;left:1101;top:332;width:14202;height:3253">
              <v:imagedata r:id="rId183" o:title=""/>
            </v:shape>
            <v:shape id="_x0000_s2153" type="#_x0000_t202" style="position:absolute;left:2815;top:3441;width:1787;height:419" filled="f" stroked="f">
              <v:textbox inset="0,0,0,0">
                <w:txbxContent>
                  <w:p w14:paraId="15E9EE17" w14:textId="77777777" w:rsidR="00F11F44" w:rsidRDefault="00553495">
                    <w:pPr>
                      <w:spacing w:before="66"/>
                      <w:ind w:left="702" w:right="712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D4D4D"/>
                        <w:sz w:val="21"/>
                      </w:rPr>
                      <w:t>3.1</w:t>
                    </w:r>
                  </w:p>
                </w:txbxContent>
              </v:textbox>
            </v:shape>
            <v:shape id="_x0000_s2152" style="position:absolute;left:2815;top:3441;width:1787;height:419" coordorigin="2815,3442" coordsize="1787,419" o:spt="100" adj="0,,0" path="m4393,3442r-1369,l2958,3452r-57,30l2856,3527r-30,58l2815,3651r11,66l2856,3774r45,46l2958,3849r66,11l4393,3860r66,-11l4469,3844r-1445,l2949,3829r-61,-41l2846,3726r-15,-75l2846,3576r42,-62l2949,3473r75,-15l4469,3458r-10,-6l4393,3442xm4469,3458r-76,l4468,3473r61,41l4571,3576r15,75l4571,3726r-42,62l4468,3829r-75,15l4469,3844r47,-24l4561,3774r30,-57l4602,3651r-11,-66l4561,3527r-45,-45l4469,3458xe" fillcolor="#004bba" stroked="f">
              <v:stroke joinstyle="round"/>
              <v:formulas/>
              <v:path arrowok="t" o:connecttype="segments"/>
            </v:shape>
            <v:shape id="_x0000_s2151" type="#_x0000_t202" style="position:absolute;left:7311;top:3441;width:1787;height:419" filled="f" stroked="f">
              <v:textbox inset="0,0,0,0">
                <w:txbxContent>
                  <w:p w14:paraId="15E9EE18" w14:textId="77777777" w:rsidR="00F11F44" w:rsidRDefault="00553495">
                    <w:pPr>
                      <w:spacing w:before="66"/>
                      <w:ind w:left="673" w:right="724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D4D4D"/>
                        <w:sz w:val="21"/>
                      </w:rPr>
                      <w:t>3.2</w:t>
                    </w:r>
                  </w:p>
                </w:txbxContent>
              </v:textbox>
            </v:shape>
            <v:shape id="_x0000_s2150" style="position:absolute;left:7311;top:3441;width:1787;height:419" coordorigin="7311,3442" coordsize="1787,419" o:spt="100" adj="0,,0" path="m8889,3442r-1369,l7454,3452r-57,30l7352,3527r-30,58l7311,3651r11,66l7352,3774r45,46l7454,3849r66,11l8889,3860r66,-11l8965,3844r-1445,l7445,3829r-61,-41l7342,3726r-15,-75l7342,3576r42,-62l7445,3473r75,-15l8965,3458r-10,-6l8889,3442xm8965,3458r-76,l8964,3473r61,41l9067,3576r15,75l9067,3726r-42,62l8964,3829r-75,15l8965,3844r47,-24l9057,3774r30,-57l9098,3651r-11,-66l9057,3527r-45,-45l8965,3458xe" fillcolor="#004bba" stroked="f">
              <v:stroke joinstyle="round"/>
              <v:formulas/>
              <v:path arrowok="t" o:connecttype="segments"/>
            </v:shape>
            <v:shape id="_x0000_s2149" type="#_x0000_t202" style="position:absolute;left:11905;top:3441;width:1787;height:419" filled="f" stroked="f">
              <v:textbox inset="0,0,0,0">
                <w:txbxContent>
                  <w:p w14:paraId="15E9EE19" w14:textId="77777777" w:rsidR="00F11F44" w:rsidRDefault="00553495">
                    <w:pPr>
                      <w:spacing w:before="66"/>
                      <w:ind w:left="702" w:right="695"/>
                      <w:jc w:val="center"/>
                      <w:rPr>
                        <w:b/>
                        <w:sz w:val="21"/>
                      </w:rPr>
                    </w:pPr>
                    <w:r>
                      <w:rPr>
                        <w:b/>
                        <w:color w:val="4D4D4D"/>
                        <w:sz w:val="21"/>
                      </w:rPr>
                      <w:t>3.3</w:t>
                    </w:r>
                  </w:p>
                </w:txbxContent>
              </v:textbox>
            </v:shape>
            <v:shape id="_x0000_s2148" style="position:absolute;left:11905;top:3441;width:1787;height:419" coordorigin="11906,3442" coordsize="1787,419" o:spt="100" adj="0,,0" path="m13483,3442r-1368,l12049,3452r-58,30l11946,3527r-30,58l11906,3651r10,66l11946,3774r45,46l12049,3849r66,11l13483,3860r66,-11l13559,3844r-1444,l12040,3829r-62,-41l11937,3726r-15,-75l11937,3576r41,-62l12040,3473r75,-15l13559,3458r-10,-6l13483,3442xm13559,3458r-76,l13558,3473r62,41l13661,3576r15,75l13661,3726r-41,62l13558,3829r-75,15l13559,3844r48,-24l13652,3774r30,-57l13692,3651r-10,-66l13652,3527r-45,-45l13559,3458xe" fillcolor="#004bba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14:paraId="15E9E961" w14:textId="77777777" w:rsidR="00F11F44" w:rsidRDefault="00F11F44">
      <w:pPr>
        <w:pStyle w:val="Textoindependiente"/>
        <w:spacing w:before="12"/>
        <w:rPr>
          <w:rFonts w:ascii="Helvetica Neue Condensed"/>
          <w:b/>
          <w:sz w:val="10"/>
        </w:rPr>
      </w:pPr>
    </w:p>
    <w:p w14:paraId="15E9E962" w14:textId="77777777" w:rsidR="00F11F44" w:rsidRDefault="00F11F44">
      <w:pPr>
        <w:rPr>
          <w:rFonts w:ascii="Helvetica Neue Condensed"/>
          <w:sz w:val="10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963" w14:textId="77777777" w:rsidR="00F11F44" w:rsidRDefault="00553495">
      <w:pPr>
        <w:pStyle w:val="Ttulo8"/>
        <w:spacing w:before="92" w:line="326" w:lineRule="exact"/>
        <w:ind w:left="2858"/>
        <w:rPr>
          <w:rFonts w:ascii="Helvetica Neue"/>
        </w:rPr>
      </w:pPr>
      <w:r>
        <w:rPr>
          <w:rFonts w:ascii="Helvetica Neue"/>
          <w:color w:val="4D4D4D"/>
        </w:rPr>
        <w:t>Incrementar</w:t>
      </w:r>
    </w:p>
    <w:p w14:paraId="15E9E964" w14:textId="77777777" w:rsidR="00F11F44" w:rsidRDefault="00553495">
      <w:pPr>
        <w:pStyle w:val="Ttulo9"/>
        <w:spacing w:before="9" w:line="218" w:lineRule="auto"/>
        <w:ind w:left="2961" w:hanging="182"/>
      </w:pPr>
      <w:r>
        <w:rPr>
          <w:color w:val="4D4D4D"/>
        </w:rPr>
        <w:t xml:space="preserve">el </w:t>
      </w:r>
      <w:r>
        <w:rPr>
          <w:color w:val="4D4D4D"/>
          <w:spacing w:val="-3"/>
        </w:rPr>
        <w:t xml:space="preserve">compromiso </w:t>
      </w:r>
      <w:r>
        <w:rPr>
          <w:color w:val="4D4D4D"/>
        </w:rPr>
        <w:t>institucional</w:t>
      </w:r>
    </w:p>
    <w:p w14:paraId="15E9E965" w14:textId="77777777" w:rsidR="00F11F44" w:rsidRDefault="00553495">
      <w:pPr>
        <w:spacing w:before="120" w:line="216" w:lineRule="auto"/>
        <w:ind w:left="2555" w:firstLine="77"/>
        <w:jc w:val="center"/>
        <w:rPr>
          <w:sz w:val="28"/>
        </w:rPr>
      </w:pPr>
      <w:r>
        <w:br w:type="column"/>
      </w:r>
      <w:r>
        <w:rPr>
          <w:b/>
          <w:color w:val="4D4D4D"/>
          <w:sz w:val="28"/>
        </w:rPr>
        <w:t xml:space="preserve">Promover una Gestión Judicial </w:t>
      </w:r>
      <w:r>
        <w:rPr>
          <w:color w:val="4D4D4D"/>
          <w:sz w:val="28"/>
        </w:rPr>
        <w:t>transparente</w:t>
      </w:r>
    </w:p>
    <w:p w14:paraId="15E9E966" w14:textId="77777777" w:rsidR="00F11F44" w:rsidRDefault="00553495">
      <w:pPr>
        <w:pStyle w:val="Ttulo8"/>
        <w:spacing w:before="123" w:line="213" w:lineRule="auto"/>
        <w:ind w:left="2501" w:right="1430" w:firstLine="181"/>
        <w:rPr>
          <w:rFonts w:ascii="Helvetica Neue"/>
        </w:rPr>
      </w:pPr>
      <w:r>
        <w:rPr>
          <w:b w:val="0"/>
        </w:rPr>
        <w:br w:type="column"/>
      </w:r>
      <w:r>
        <w:rPr>
          <w:rFonts w:ascii="Helvetica Neue"/>
          <w:color w:val="4D4D4D"/>
        </w:rPr>
        <w:t>Fortalecer la Carrera Judicial</w:t>
      </w:r>
    </w:p>
    <w:p w14:paraId="15E9E967" w14:textId="77777777" w:rsidR="00F11F44" w:rsidRDefault="00553495">
      <w:pPr>
        <w:pStyle w:val="Ttulo9"/>
        <w:spacing w:line="218" w:lineRule="auto"/>
        <w:ind w:left="1621" w:right="1075" w:firstLine="332"/>
      </w:pPr>
      <w:r>
        <w:rPr>
          <w:color w:val="4D4D4D"/>
        </w:rPr>
        <w:t>y desarrollar capacidades para la gestión por resultados</w:t>
      </w:r>
    </w:p>
    <w:p w14:paraId="15E9E968" w14:textId="77777777" w:rsidR="00F11F44" w:rsidRDefault="00F11F44">
      <w:pPr>
        <w:spacing w:line="218" w:lineRule="auto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4637" w:space="40"/>
            <w:col w:w="4696" w:space="39"/>
            <w:col w:w="6788"/>
          </w:cols>
        </w:sectPr>
      </w:pPr>
    </w:p>
    <w:p w14:paraId="15E9E969" w14:textId="77777777" w:rsidR="00F11F44" w:rsidRDefault="00F11F44">
      <w:pPr>
        <w:pStyle w:val="Textoindependiente"/>
      </w:pPr>
    </w:p>
    <w:p w14:paraId="15E9E96A" w14:textId="77777777" w:rsidR="00F11F44" w:rsidRDefault="00F11F44">
      <w:pPr>
        <w:pStyle w:val="Textoindependiente"/>
      </w:pPr>
    </w:p>
    <w:p w14:paraId="15E9E96B" w14:textId="77777777" w:rsidR="00F11F44" w:rsidRDefault="00F11F44">
      <w:pPr>
        <w:pStyle w:val="Textoindependiente"/>
      </w:pPr>
    </w:p>
    <w:p w14:paraId="15E9E96C" w14:textId="77777777" w:rsidR="00F11F44" w:rsidRDefault="00F11F44">
      <w:pPr>
        <w:pStyle w:val="Textoindependiente"/>
      </w:pPr>
    </w:p>
    <w:p w14:paraId="15E9E96D" w14:textId="77777777" w:rsidR="00F11F44" w:rsidRDefault="00F11F44">
      <w:pPr>
        <w:pStyle w:val="Textoindependiente"/>
      </w:pPr>
    </w:p>
    <w:p w14:paraId="15E9E96E" w14:textId="77777777" w:rsidR="00F11F44" w:rsidRDefault="00F11F44">
      <w:pPr>
        <w:pStyle w:val="Textoindependiente"/>
      </w:pPr>
    </w:p>
    <w:p w14:paraId="15E9E96F" w14:textId="77777777" w:rsidR="00F11F44" w:rsidRDefault="00F11F44">
      <w:pPr>
        <w:pStyle w:val="Textoindependiente"/>
      </w:pPr>
    </w:p>
    <w:p w14:paraId="15E9E970" w14:textId="77777777" w:rsidR="00F11F44" w:rsidRDefault="00F11F44">
      <w:pPr>
        <w:pStyle w:val="Textoindependiente"/>
        <w:spacing w:before="1"/>
        <w:rPr>
          <w:sz w:val="23"/>
        </w:rPr>
      </w:pPr>
    </w:p>
    <w:p w14:paraId="15E9E971" w14:textId="77777777" w:rsidR="00F11F44" w:rsidRDefault="00553495">
      <w:pPr>
        <w:spacing w:before="96"/>
        <w:ind w:right="1106"/>
        <w:jc w:val="right"/>
        <w:rPr>
          <w:sz w:val="14"/>
        </w:rPr>
      </w:pPr>
      <w:r>
        <w:rPr>
          <w:noProof/>
        </w:rPr>
        <w:drawing>
          <wp:anchor distT="0" distB="0" distL="0" distR="0" simplePos="0" relativeHeight="485192192" behindDoc="1" locked="0" layoutInCell="1" allowOverlap="1" wp14:anchorId="15E9EC11" wp14:editId="15E9EC12">
            <wp:simplePos x="0" y="0"/>
            <wp:positionH relativeFrom="page">
              <wp:posOffset>9468017</wp:posOffset>
            </wp:positionH>
            <wp:positionV relativeFrom="paragraph">
              <wp:posOffset>52139</wp:posOffset>
            </wp:positionV>
            <wp:extent cx="127800" cy="127812"/>
            <wp:effectExtent l="0" t="0" r="0" b="0"/>
            <wp:wrapNone/>
            <wp:docPr id="12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89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00" cy="12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4"/>
        </w:rPr>
        <w:t>57</w:t>
      </w:r>
    </w:p>
    <w:p w14:paraId="15E9E972" w14:textId="77777777" w:rsidR="00F11F44" w:rsidRDefault="00F11F44">
      <w:pPr>
        <w:jc w:val="right"/>
        <w:rPr>
          <w:sz w:val="14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973" w14:textId="77777777" w:rsidR="00F11F44" w:rsidRDefault="00F11F44">
      <w:pPr>
        <w:pStyle w:val="Textoindependiente"/>
      </w:pPr>
    </w:p>
    <w:p w14:paraId="15E9E974" w14:textId="77777777" w:rsidR="00F11F44" w:rsidRDefault="00F11F44">
      <w:pPr>
        <w:pStyle w:val="Textoindependiente"/>
        <w:spacing w:before="9"/>
        <w:rPr>
          <w:sz w:val="25"/>
        </w:rPr>
      </w:pPr>
    </w:p>
    <w:p w14:paraId="15E9E975" w14:textId="77777777" w:rsidR="00F11F44" w:rsidRDefault="00F11F44">
      <w:pPr>
        <w:rPr>
          <w:sz w:val="25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976" w14:textId="77777777" w:rsidR="00F11F44" w:rsidRDefault="00553495">
      <w:pPr>
        <w:pStyle w:val="Ttulo2"/>
        <w:spacing w:line="457" w:lineRule="exact"/>
      </w:pPr>
      <w:r>
        <w:rPr>
          <w:color w:val="4D4D4D"/>
        </w:rPr>
        <w:t>OBJETIVO 3.1</w:t>
      </w:r>
    </w:p>
    <w:p w14:paraId="15E9E977" w14:textId="77777777" w:rsidR="00F11F44" w:rsidRDefault="00553495">
      <w:pPr>
        <w:spacing w:before="17" w:line="213" w:lineRule="auto"/>
        <w:ind w:left="1067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4D4D4D"/>
          <w:sz w:val="40"/>
        </w:rPr>
        <w:t>INCREMENTAR EL COMPROMISO INSTITUCIONAL</w:t>
      </w:r>
    </w:p>
    <w:p w14:paraId="15E9E978" w14:textId="77777777" w:rsidR="00F11F44" w:rsidRDefault="00553495">
      <w:pPr>
        <w:pStyle w:val="Ttulo5"/>
        <w:spacing w:before="197"/>
      </w:pPr>
      <w:r>
        <w:rPr>
          <w:color w:val="4D4D4D"/>
        </w:rPr>
        <w:t>Descripción</w:t>
      </w:r>
    </w:p>
    <w:p w14:paraId="15E9E979" w14:textId="77777777" w:rsidR="00F11F44" w:rsidRDefault="00553495">
      <w:pPr>
        <w:pStyle w:val="Textoindependiente"/>
        <w:spacing w:before="69" w:line="271" w:lineRule="auto"/>
        <w:ind w:left="1083" w:right="114"/>
        <w:jc w:val="both"/>
      </w:pPr>
      <w:r>
        <w:rPr>
          <w:color w:val="4D4D4D"/>
        </w:rPr>
        <w:t xml:space="preserve">Aumentar la confianza pública y la esperanza de los sectores sociales </w:t>
      </w:r>
      <w:r>
        <w:rPr>
          <w:color w:val="4D4D4D"/>
          <w:spacing w:val="-5"/>
        </w:rPr>
        <w:t xml:space="preserve">que </w:t>
      </w:r>
      <w:r>
        <w:rPr>
          <w:color w:val="4D4D4D"/>
        </w:rPr>
        <w:t xml:space="preserve">demandan justicia, promoviendo la excelencia y el compromiso de </w:t>
      </w:r>
      <w:r>
        <w:rPr>
          <w:color w:val="4D4D4D"/>
          <w:spacing w:val="-3"/>
        </w:rPr>
        <w:t xml:space="preserve">jueces, </w:t>
      </w:r>
      <w:r>
        <w:rPr>
          <w:color w:val="4D4D4D"/>
        </w:rPr>
        <w:t xml:space="preserve">juezas y servidores/as judiciales, para que sean actores determinantes de </w:t>
      </w:r>
      <w:r>
        <w:rPr>
          <w:color w:val="4D4D4D"/>
          <w:spacing w:val="-9"/>
        </w:rPr>
        <w:t xml:space="preserve">la </w:t>
      </w:r>
      <w:r>
        <w:rPr>
          <w:color w:val="4D4D4D"/>
        </w:rPr>
        <w:t>transformación judicial, mediante</w:t>
      </w:r>
      <w:r>
        <w:rPr>
          <w:color w:val="4D4D4D"/>
        </w:rPr>
        <w:t xml:space="preserve"> a través un régimen de reconocimientos </w:t>
      </w:r>
      <w:r>
        <w:rPr>
          <w:color w:val="4D4D4D"/>
          <w:spacing w:val="-12"/>
        </w:rPr>
        <w:t xml:space="preserve">y </w:t>
      </w:r>
      <w:r>
        <w:rPr>
          <w:color w:val="4D4D4D"/>
        </w:rPr>
        <w:t>méritos.</w:t>
      </w:r>
    </w:p>
    <w:p w14:paraId="15E9E97A" w14:textId="77777777" w:rsidR="00F11F44" w:rsidRDefault="00F11F44">
      <w:pPr>
        <w:pStyle w:val="Textoindependiente"/>
        <w:spacing w:before="9"/>
        <w:rPr>
          <w:sz w:val="19"/>
        </w:rPr>
      </w:pPr>
    </w:p>
    <w:p w14:paraId="15E9E97B" w14:textId="77777777" w:rsidR="00F11F44" w:rsidRDefault="00553495">
      <w:pPr>
        <w:pStyle w:val="Ttulo5"/>
      </w:pPr>
      <w:r>
        <w:rPr>
          <w:color w:val="4D4D4D"/>
        </w:rPr>
        <w:t>Abordaje: Líneas de acción</w:t>
      </w:r>
    </w:p>
    <w:p w14:paraId="15E9E97C" w14:textId="77777777" w:rsidR="00F11F44" w:rsidRDefault="00553495">
      <w:pPr>
        <w:pStyle w:val="Textoindependiente"/>
        <w:spacing w:before="69" w:line="271" w:lineRule="auto"/>
        <w:ind w:left="1083" w:right="1"/>
        <w:jc w:val="both"/>
      </w:pPr>
      <w:r>
        <w:rPr>
          <w:color w:val="4D4D4D"/>
        </w:rPr>
        <w:t>A continuación, se describen las líneas de acción que se desarrollarán para</w:t>
      </w:r>
      <w:r>
        <w:rPr>
          <w:color w:val="4D4D4D"/>
          <w:spacing w:val="-40"/>
        </w:rPr>
        <w:t xml:space="preserve"> </w:t>
      </w:r>
      <w:r>
        <w:rPr>
          <w:color w:val="4D4D4D"/>
          <w:spacing w:val="-7"/>
        </w:rPr>
        <w:t xml:space="preserve">el </w:t>
      </w:r>
      <w:r>
        <w:rPr>
          <w:color w:val="4D4D4D"/>
        </w:rPr>
        <w:t>logro del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objetivo:</w:t>
      </w:r>
    </w:p>
    <w:p w14:paraId="15E9E97D" w14:textId="77777777" w:rsidR="00F11F44" w:rsidRDefault="00553495">
      <w:pPr>
        <w:pStyle w:val="Ttulo8"/>
        <w:spacing w:before="175" w:line="218" w:lineRule="auto"/>
        <w:ind w:left="1067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3.1.1 Programa de excelencia en la ética y la integridad para jueces, juezas y funcionarios/as</w:t>
      </w:r>
    </w:p>
    <w:p w14:paraId="15E9E97E" w14:textId="77777777" w:rsidR="00F11F44" w:rsidRDefault="00553495">
      <w:pPr>
        <w:pStyle w:val="Textoindependiente"/>
        <w:spacing w:before="164" w:line="271" w:lineRule="auto"/>
        <w:ind w:left="1083"/>
        <w:jc w:val="both"/>
      </w:pPr>
      <w:r>
        <w:rPr>
          <w:color w:val="4D4D4D"/>
        </w:rPr>
        <w:t>P73. Desarrollo de competencias: programa de capacitación colaborativa sobre temas de integridad entre jueces y juezas.</w:t>
      </w:r>
    </w:p>
    <w:p w14:paraId="15E9E97F" w14:textId="77777777" w:rsidR="00F11F44" w:rsidRDefault="00553495">
      <w:pPr>
        <w:pStyle w:val="Textoindependiente"/>
        <w:spacing w:before="1" w:line="271" w:lineRule="auto"/>
        <w:ind w:left="1083" w:right="1"/>
        <w:jc w:val="both"/>
      </w:pPr>
      <w:r>
        <w:rPr>
          <w:color w:val="4D4D4D"/>
        </w:rPr>
        <w:t>P74. Desarrollo de competencias: pro</w:t>
      </w:r>
      <w:r>
        <w:rPr>
          <w:color w:val="4D4D4D"/>
        </w:rPr>
        <w:t>grama de formación sobre calidad de las decisiones.</w:t>
      </w:r>
    </w:p>
    <w:p w14:paraId="15E9E980" w14:textId="77777777" w:rsidR="00F11F44" w:rsidRDefault="00553495">
      <w:pPr>
        <w:pStyle w:val="Textoindependiente"/>
        <w:spacing w:before="1" w:line="271" w:lineRule="auto"/>
        <w:ind w:left="1083"/>
        <w:jc w:val="both"/>
      </w:pPr>
      <w:r>
        <w:rPr>
          <w:color w:val="4D4D4D"/>
        </w:rPr>
        <w:t xml:space="preserve">P75. Desarrollo de competencias: diseñar metodologías innovadoras </w:t>
      </w:r>
      <w:r>
        <w:rPr>
          <w:color w:val="4D4D4D"/>
          <w:spacing w:val="-16"/>
        </w:rPr>
        <w:t xml:space="preserve">y </w:t>
      </w:r>
      <w:r>
        <w:rPr>
          <w:color w:val="4D4D4D"/>
        </w:rPr>
        <w:t>virtuales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para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gestión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cambio,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con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herramientas</w:t>
      </w:r>
      <w:r>
        <w:rPr>
          <w:color w:val="4D4D4D"/>
          <w:spacing w:val="-13"/>
        </w:rPr>
        <w:t xml:space="preserve"> </w:t>
      </w:r>
      <w:r>
        <w:rPr>
          <w:color w:val="4D4D4D"/>
        </w:rPr>
        <w:t>efectivas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2"/>
        </w:rPr>
        <w:t xml:space="preserve"> </w:t>
      </w:r>
      <w:proofErr w:type="spellStart"/>
      <w:r>
        <w:rPr>
          <w:color w:val="4D4D4D"/>
        </w:rPr>
        <w:t>seguimien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to</w:t>
      </w:r>
      <w:proofErr w:type="spellEnd"/>
      <w:r>
        <w:rPr>
          <w:color w:val="4D4D4D"/>
        </w:rPr>
        <w:t>.</w:t>
      </w:r>
    </w:p>
    <w:p w14:paraId="15E9E981" w14:textId="77777777" w:rsidR="00F11F44" w:rsidRDefault="00553495">
      <w:pPr>
        <w:pStyle w:val="Textoindependiente"/>
        <w:spacing w:before="1"/>
        <w:ind w:left="1083"/>
        <w:jc w:val="both"/>
      </w:pPr>
      <w:r>
        <w:rPr>
          <w:color w:val="4D4D4D"/>
        </w:rPr>
        <w:t>P76. Programa y políticas de reconocimiento a la exce</w:t>
      </w:r>
      <w:r>
        <w:rPr>
          <w:color w:val="4D4D4D"/>
        </w:rPr>
        <w:t>lencia.</w:t>
      </w:r>
    </w:p>
    <w:p w14:paraId="15E9E982" w14:textId="77777777" w:rsidR="00F11F44" w:rsidRDefault="00553495">
      <w:pPr>
        <w:pStyle w:val="Textoindependiente"/>
        <w:spacing w:before="4"/>
        <w:rPr>
          <w:sz w:val="43"/>
        </w:rPr>
      </w:pPr>
      <w:r>
        <w:br w:type="column"/>
      </w:r>
    </w:p>
    <w:p w14:paraId="15E9E983" w14:textId="77777777" w:rsidR="00F11F44" w:rsidRDefault="00553495">
      <w:pPr>
        <w:pStyle w:val="Ttulo8"/>
        <w:spacing w:line="218" w:lineRule="auto"/>
        <w:ind w:right="900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3.1.2 Capacitación de jueces/juezas como actores determinantes de la transformación judicial</w:t>
      </w:r>
    </w:p>
    <w:p w14:paraId="15E9E984" w14:textId="77777777" w:rsidR="00F11F44" w:rsidRDefault="00553495">
      <w:pPr>
        <w:pStyle w:val="Textoindependiente"/>
        <w:spacing w:before="69" w:line="271" w:lineRule="auto"/>
        <w:ind w:left="541" w:right="900"/>
      </w:pPr>
      <w:r>
        <w:rPr>
          <w:color w:val="4D4D4D"/>
        </w:rPr>
        <w:t xml:space="preserve">P77. Desarrollo de competencia: Programa de capacitación de transfor- </w:t>
      </w:r>
      <w:proofErr w:type="spellStart"/>
      <w:r>
        <w:rPr>
          <w:color w:val="4D4D4D"/>
        </w:rPr>
        <w:t>mación</w:t>
      </w:r>
      <w:proofErr w:type="spellEnd"/>
      <w:r>
        <w:rPr>
          <w:color w:val="4D4D4D"/>
        </w:rPr>
        <w:t xml:space="preserve"> organizacional y fortalecimiento de valores éticos.</w:t>
      </w:r>
    </w:p>
    <w:p w14:paraId="15E9E985" w14:textId="77777777" w:rsidR="00F11F44" w:rsidRDefault="00553495">
      <w:pPr>
        <w:pStyle w:val="Ttulo8"/>
        <w:spacing w:before="162" w:line="218" w:lineRule="auto"/>
        <w:ind w:right="1596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3.1.3 Realización de talleres sobre dilemas éticos con jueces/juezas y funcionarios/as</w:t>
      </w:r>
    </w:p>
    <w:p w14:paraId="15E9E986" w14:textId="77777777" w:rsidR="00F11F44" w:rsidRDefault="00553495">
      <w:pPr>
        <w:pStyle w:val="Textoindependiente"/>
        <w:spacing w:before="149"/>
        <w:ind w:left="541"/>
      </w:pPr>
      <w:r>
        <w:rPr>
          <w:color w:val="4D4D4D"/>
        </w:rPr>
        <w:t>P78. Programa sobre dilemas éticos.</w:t>
      </w:r>
    </w:p>
    <w:p w14:paraId="15E9E987" w14:textId="77777777" w:rsidR="00F11F44" w:rsidRDefault="00F11F44">
      <w:pPr>
        <w:pStyle w:val="Textoindependiente"/>
        <w:spacing w:before="5"/>
        <w:rPr>
          <w:sz w:val="17"/>
        </w:rPr>
      </w:pPr>
    </w:p>
    <w:p w14:paraId="15E9E988" w14:textId="77777777" w:rsidR="00F11F44" w:rsidRDefault="00553495">
      <w:pPr>
        <w:pStyle w:val="Ttulo8"/>
        <w:spacing w:line="218" w:lineRule="auto"/>
        <w:ind w:right="900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3.1.4 Fortalecimiento de la efectividad de la aplicación del sistema de integridad</w:t>
      </w:r>
    </w:p>
    <w:p w14:paraId="15E9E989" w14:textId="77777777" w:rsidR="00F11F44" w:rsidRDefault="00553495">
      <w:pPr>
        <w:pStyle w:val="Textoindependiente"/>
        <w:spacing w:before="148" w:line="271" w:lineRule="auto"/>
        <w:ind w:left="541" w:right="900"/>
      </w:pPr>
      <w:r>
        <w:rPr>
          <w:color w:val="4D4D4D"/>
        </w:rPr>
        <w:t>P79. Revisión y actualización del Códig</w:t>
      </w:r>
      <w:r>
        <w:rPr>
          <w:color w:val="4D4D4D"/>
        </w:rPr>
        <w:t>o de Comportamiento Ético del Poder Judicial.</w:t>
      </w:r>
    </w:p>
    <w:p w14:paraId="15E9E98A" w14:textId="77777777" w:rsidR="00F11F44" w:rsidRDefault="00553495">
      <w:pPr>
        <w:pStyle w:val="Textoindependiente"/>
        <w:spacing w:before="1" w:line="271" w:lineRule="auto"/>
        <w:ind w:left="541" w:right="890"/>
      </w:pPr>
      <w:r>
        <w:rPr>
          <w:color w:val="4D4D4D"/>
        </w:rPr>
        <w:t>P80. Mecanismos para la publicación de los casos y decisiones del Comité de comportamiento ético del Poder Judicial.</w:t>
      </w:r>
    </w:p>
    <w:p w14:paraId="15E9E98B" w14:textId="77777777" w:rsidR="00F11F44" w:rsidRDefault="00F11F44">
      <w:pPr>
        <w:spacing w:line="271" w:lineRule="auto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85" w:space="40"/>
            <w:col w:w="8175"/>
          </w:cols>
        </w:sectPr>
      </w:pPr>
    </w:p>
    <w:p w14:paraId="15E9E98C" w14:textId="77777777" w:rsidR="00F11F44" w:rsidRDefault="00F11F44">
      <w:pPr>
        <w:pStyle w:val="Textoindependiente"/>
      </w:pPr>
    </w:p>
    <w:p w14:paraId="15E9E98D" w14:textId="77777777" w:rsidR="00F11F44" w:rsidRDefault="00F11F44">
      <w:pPr>
        <w:pStyle w:val="Textoindependiente"/>
        <w:spacing w:before="1"/>
        <w:rPr>
          <w:sz w:val="19"/>
        </w:rPr>
      </w:pPr>
    </w:p>
    <w:p w14:paraId="15E9E98E" w14:textId="77777777" w:rsidR="00F11F44" w:rsidRDefault="00553495">
      <w:pPr>
        <w:pStyle w:val="Textoindependiente"/>
        <w:spacing w:line="201" w:lineRule="exact"/>
        <w:ind w:left="983"/>
      </w:pPr>
      <w:r>
        <w:rPr>
          <w:position w:val="-3"/>
        </w:rPr>
      </w:r>
      <w:r>
        <w:rPr>
          <w:position w:val="-3"/>
        </w:rPr>
        <w:pict w14:anchorId="15E9EC14">
          <v:group id="_x0000_s2144" style="width:10.1pt;height:10.1pt;mso-position-horizontal-relative:char;mso-position-vertical-relative:line" coordsize="202,202">
            <v:shape id="_x0000_s2146" type="#_x0000_t75" style="position:absolute;width:202;height:202">
              <v:imagedata r:id="rId121" o:title=""/>
            </v:shape>
            <v:shape id="_x0000_s2145" type="#_x0000_t202" style="position:absolute;width:202;height:202" filled="f" stroked="f">
              <v:textbox inset="0,0,0,0">
                <w:txbxContent>
                  <w:p w14:paraId="15E9EE1A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58</w:t>
                    </w:r>
                  </w:p>
                </w:txbxContent>
              </v:textbox>
            </v:shape>
            <w10:anchorlock/>
          </v:group>
        </w:pict>
      </w:r>
    </w:p>
    <w:p w14:paraId="15E9E98F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990" w14:textId="77777777" w:rsidR="00F11F44" w:rsidRDefault="00F11F44">
      <w:pPr>
        <w:pStyle w:val="Textoindependiente"/>
      </w:pPr>
    </w:p>
    <w:p w14:paraId="15E9E991" w14:textId="77777777" w:rsidR="00F11F44" w:rsidRDefault="00F11F44">
      <w:pPr>
        <w:pStyle w:val="Textoindependiente"/>
        <w:spacing w:before="9"/>
        <w:rPr>
          <w:sz w:val="25"/>
        </w:rPr>
      </w:pPr>
    </w:p>
    <w:p w14:paraId="15E9E992" w14:textId="77777777" w:rsidR="00F11F44" w:rsidRDefault="00F11F44">
      <w:pPr>
        <w:rPr>
          <w:sz w:val="25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993" w14:textId="77777777" w:rsidR="00F11F44" w:rsidRDefault="00553495">
      <w:pPr>
        <w:pStyle w:val="Ttulo2"/>
        <w:spacing w:line="457" w:lineRule="exact"/>
        <w:ind w:left="903"/>
      </w:pPr>
      <w:r>
        <w:rPr>
          <w:color w:val="4D4D4D"/>
        </w:rPr>
        <w:t>OBJETIVO 3.2</w:t>
      </w:r>
    </w:p>
    <w:p w14:paraId="15E9E994" w14:textId="77777777" w:rsidR="00F11F44" w:rsidRDefault="00553495">
      <w:pPr>
        <w:spacing w:before="17" w:line="213" w:lineRule="auto"/>
        <w:ind w:left="903" w:right="1321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4D4D4D"/>
          <w:sz w:val="40"/>
        </w:rPr>
        <w:t>PROMOVER UNA GESTIÓN JUDICIAL TRANSPARENTE</w:t>
      </w:r>
    </w:p>
    <w:p w14:paraId="15E9E995" w14:textId="77777777" w:rsidR="00F11F44" w:rsidRDefault="00553495">
      <w:pPr>
        <w:pStyle w:val="Ttulo5"/>
        <w:spacing w:before="197"/>
        <w:ind w:left="903"/>
      </w:pPr>
      <w:r>
        <w:rPr>
          <w:color w:val="4D4D4D"/>
        </w:rPr>
        <w:t>Descripción</w:t>
      </w:r>
    </w:p>
    <w:p w14:paraId="15E9E996" w14:textId="77777777" w:rsidR="00F11F44" w:rsidRDefault="00553495">
      <w:pPr>
        <w:pStyle w:val="Textoindependiente"/>
        <w:spacing w:before="69" w:line="271" w:lineRule="auto"/>
        <w:ind w:left="919"/>
        <w:jc w:val="both"/>
      </w:pPr>
      <w:r>
        <w:rPr>
          <w:color w:val="4D4D4D"/>
        </w:rPr>
        <w:t>Empoderar jurídicamente a las personas a través de un manejo adecuado y moderno de los medios de comunicación, de manera que la gestión de los asuntos públicos se caracterice por la adopción de políticas, acciones y actitudes tendientes a facilitar el acce</w:t>
      </w:r>
      <w:r>
        <w:rPr>
          <w:color w:val="4D4D4D"/>
        </w:rPr>
        <w:t>so libre a la información, en todos los ámbitos y en todas las fases de los procesos y actividades.</w:t>
      </w:r>
    </w:p>
    <w:p w14:paraId="15E9E997" w14:textId="77777777" w:rsidR="00F11F44" w:rsidRDefault="00F11F44">
      <w:pPr>
        <w:pStyle w:val="Textoindependiente"/>
        <w:spacing w:before="9"/>
        <w:rPr>
          <w:sz w:val="19"/>
        </w:rPr>
      </w:pPr>
    </w:p>
    <w:p w14:paraId="15E9E998" w14:textId="77777777" w:rsidR="00F11F44" w:rsidRDefault="00553495">
      <w:pPr>
        <w:pStyle w:val="Ttulo5"/>
        <w:ind w:left="903"/>
      </w:pPr>
      <w:r>
        <w:rPr>
          <w:color w:val="4D4D4D"/>
        </w:rPr>
        <w:t>Abordaje: Líneas de acción</w:t>
      </w:r>
    </w:p>
    <w:p w14:paraId="15E9E999" w14:textId="77777777" w:rsidR="00F11F44" w:rsidRDefault="00553495">
      <w:pPr>
        <w:pStyle w:val="Textoindependiente"/>
        <w:spacing w:before="69" w:line="271" w:lineRule="auto"/>
        <w:ind w:left="919" w:right="1"/>
        <w:jc w:val="both"/>
      </w:pPr>
      <w:r>
        <w:rPr>
          <w:color w:val="4D4D4D"/>
        </w:rPr>
        <w:t>A continuación, se describen las líneas de acción que se desarrollarán para</w:t>
      </w:r>
      <w:r>
        <w:rPr>
          <w:color w:val="4D4D4D"/>
          <w:spacing w:val="-40"/>
        </w:rPr>
        <w:t xml:space="preserve"> </w:t>
      </w:r>
      <w:r>
        <w:rPr>
          <w:color w:val="4D4D4D"/>
          <w:spacing w:val="-7"/>
        </w:rPr>
        <w:t xml:space="preserve">el </w:t>
      </w:r>
      <w:r>
        <w:rPr>
          <w:color w:val="4D4D4D"/>
        </w:rPr>
        <w:t>logro del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objetivo:</w:t>
      </w:r>
    </w:p>
    <w:p w14:paraId="15E9E99A" w14:textId="77777777" w:rsidR="00F11F44" w:rsidRDefault="00553495">
      <w:pPr>
        <w:pStyle w:val="Ttulo8"/>
        <w:spacing w:before="150"/>
        <w:ind w:left="903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3.2.1 Conocimiento de la</w:t>
      </w:r>
      <w:r>
        <w:rPr>
          <w:color w:val="4D4D4D"/>
        </w:rPr>
        <w:t xml:space="preserve"> justicia para generar confianza</w:t>
      </w:r>
    </w:p>
    <w:p w14:paraId="15E9E99B" w14:textId="77777777" w:rsidR="00F11F44" w:rsidRDefault="00553495">
      <w:pPr>
        <w:pStyle w:val="Textoindependiente"/>
        <w:spacing w:before="172" w:line="271" w:lineRule="auto"/>
        <w:ind w:left="919"/>
      </w:pPr>
      <w:r>
        <w:rPr>
          <w:color w:val="4D4D4D"/>
        </w:rPr>
        <w:t>P81. Estrategia de acercamiento de las personas a la administración de la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justicia y de los jueces/juezas a las comunidades.</w:t>
      </w:r>
    </w:p>
    <w:p w14:paraId="15E9E99C" w14:textId="77777777" w:rsidR="00F11F44" w:rsidRDefault="00553495">
      <w:pPr>
        <w:pStyle w:val="Textoindependiente"/>
        <w:spacing w:before="1" w:line="271" w:lineRule="auto"/>
        <w:ind w:left="919"/>
      </w:pPr>
      <w:r>
        <w:rPr>
          <w:color w:val="4D4D4D"/>
        </w:rPr>
        <w:t>P82.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Programa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permanente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interacción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administración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justicia</w:t>
      </w:r>
      <w:r>
        <w:rPr>
          <w:color w:val="4D4D4D"/>
          <w:spacing w:val="-9"/>
        </w:rPr>
        <w:t xml:space="preserve"> </w:t>
      </w:r>
      <w:r>
        <w:rPr>
          <w:color w:val="4D4D4D"/>
          <w:spacing w:val="-7"/>
        </w:rPr>
        <w:t xml:space="preserve">con </w:t>
      </w:r>
      <w:r>
        <w:rPr>
          <w:color w:val="4D4D4D"/>
        </w:rPr>
        <w:t>la sociedad.</w:t>
      </w:r>
    </w:p>
    <w:p w14:paraId="15E9E99D" w14:textId="77777777" w:rsidR="00F11F44" w:rsidRDefault="00553495">
      <w:pPr>
        <w:pStyle w:val="Textoindependiente"/>
        <w:ind w:left="919"/>
      </w:pPr>
      <w:r>
        <w:rPr>
          <w:color w:val="4D4D4D"/>
        </w:rPr>
        <w:t>P83. Man</w:t>
      </w:r>
      <w:r>
        <w:rPr>
          <w:color w:val="4D4D4D"/>
        </w:rPr>
        <w:t>ual de manejo de medios de comunicación.</w:t>
      </w:r>
    </w:p>
    <w:p w14:paraId="15E9E99E" w14:textId="77777777" w:rsidR="00F11F44" w:rsidRDefault="00553495">
      <w:pPr>
        <w:pStyle w:val="Ttulo8"/>
        <w:spacing w:before="187"/>
        <w:ind w:left="919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3.2.2 Sistematización de la rendición de cuentas</w:t>
      </w:r>
    </w:p>
    <w:p w14:paraId="15E9E99F" w14:textId="77777777" w:rsidR="00F11F44" w:rsidRDefault="00553495">
      <w:pPr>
        <w:pStyle w:val="Textoindependiente"/>
        <w:spacing w:before="98"/>
        <w:ind w:left="935"/>
      </w:pPr>
      <w:r>
        <w:rPr>
          <w:color w:val="4D4D4D"/>
        </w:rPr>
        <w:t>P84. Programa de fortalecimiento de rendición de cuentas.</w:t>
      </w:r>
    </w:p>
    <w:p w14:paraId="15E9E9A0" w14:textId="77777777" w:rsidR="00F11F44" w:rsidRDefault="00553495">
      <w:pPr>
        <w:pStyle w:val="Textoindependiente"/>
        <w:rPr>
          <w:sz w:val="32"/>
        </w:rPr>
      </w:pPr>
      <w:r>
        <w:br w:type="column"/>
      </w:r>
    </w:p>
    <w:p w14:paraId="15E9E9A1" w14:textId="77777777" w:rsidR="00F11F44" w:rsidRDefault="00553495">
      <w:pPr>
        <w:pStyle w:val="Ttulo8"/>
        <w:spacing w:before="213" w:line="218" w:lineRule="auto"/>
        <w:ind w:left="565" w:right="2574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3.2.3 Fortalecimiento de las relaciones interinstitucionales</w:t>
      </w:r>
    </w:p>
    <w:p w14:paraId="15E9E9A2" w14:textId="77777777" w:rsidR="00F11F44" w:rsidRDefault="00553495">
      <w:pPr>
        <w:pStyle w:val="Textoindependiente"/>
        <w:spacing w:before="89"/>
        <w:ind w:left="581"/>
      </w:pPr>
      <w:r>
        <w:rPr>
          <w:color w:val="4D4D4D"/>
        </w:rPr>
        <w:t>P85. Mecanismo de seguimiento sobre los acuerdos entre instituciones.</w:t>
      </w:r>
    </w:p>
    <w:p w14:paraId="15E9E9A3" w14:textId="77777777" w:rsidR="00F11F44" w:rsidRDefault="00F11F44">
      <w:pPr>
        <w:pStyle w:val="Textoindependiente"/>
        <w:spacing w:before="1"/>
        <w:rPr>
          <w:sz w:val="18"/>
        </w:rPr>
      </w:pPr>
    </w:p>
    <w:p w14:paraId="15E9E9A4" w14:textId="77777777" w:rsidR="00F11F44" w:rsidRDefault="00553495">
      <w:pPr>
        <w:pStyle w:val="Ttulo8"/>
        <w:spacing w:line="218" w:lineRule="auto"/>
        <w:ind w:left="565" w:right="2574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3.2.4 Diseño e implementación del plan por la transparencia y la ética</w:t>
      </w:r>
    </w:p>
    <w:p w14:paraId="15E9E9A5" w14:textId="77777777" w:rsidR="00F11F44" w:rsidRDefault="00553495">
      <w:pPr>
        <w:pStyle w:val="Textoindependiente"/>
        <w:spacing w:before="73"/>
        <w:ind w:left="566"/>
      </w:pPr>
      <w:r>
        <w:rPr>
          <w:color w:val="4D4D4D"/>
        </w:rPr>
        <w:t>P86. Plan de fortalecimiento del sistema de</w:t>
      </w:r>
      <w:r>
        <w:rPr>
          <w:color w:val="4D4D4D"/>
        </w:rPr>
        <w:t xml:space="preserve"> integridad institucional.</w:t>
      </w:r>
    </w:p>
    <w:p w14:paraId="15E9E9A6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821" w:space="40"/>
            <w:col w:w="8339"/>
          </w:cols>
        </w:sectPr>
      </w:pPr>
    </w:p>
    <w:p w14:paraId="15E9E9A7" w14:textId="77777777" w:rsidR="00F11F44" w:rsidRDefault="00F11F44">
      <w:pPr>
        <w:pStyle w:val="Textoindependiente"/>
      </w:pPr>
    </w:p>
    <w:p w14:paraId="15E9E9A8" w14:textId="77777777" w:rsidR="00F11F44" w:rsidRDefault="00F11F44">
      <w:pPr>
        <w:pStyle w:val="Textoindependiente"/>
      </w:pPr>
    </w:p>
    <w:p w14:paraId="15E9E9A9" w14:textId="77777777" w:rsidR="00F11F44" w:rsidRDefault="00F11F44">
      <w:pPr>
        <w:pStyle w:val="Textoindependiente"/>
        <w:spacing w:before="5" w:after="1"/>
        <w:rPr>
          <w:sz w:val="19"/>
        </w:rPr>
      </w:pPr>
    </w:p>
    <w:p w14:paraId="15E9E9AA" w14:textId="77777777" w:rsidR="00F11F44" w:rsidRDefault="00553495">
      <w:pPr>
        <w:pStyle w:val="Textoindependiente"/>
        <w:spacing w:line="201" w:lineRule="exact"/>
        <w:ind w:left="14910"/>
      </w:pPr>
      <w:r>
        <w:rPr>
          <w:position w:val="-3"/>
        </w:rPr>
      </w:r>
      <w:r>
        <w:rPr>
          <w:position w:val="-3"/>
        </w:rPr>
        <w:pict w14:anchorId="15E9EC16">
          <v:group id="_x0000_s2141" style="width:10.1pt;height:10.1pt;mso-position-horizontal-relative:char;mso-position-vertical-relative:line" coordsize="202,202">
            <v:shape id="_x0000_s2143" type="#_x0000_t75" style="position:absolute;width:202;height:202">
              <v:imagedata r:id="rId40" o:title=""/>
            </v:shape>
            <v:shape id="_x0000_s2142" type="#_x0000_t202" style="position:absolute;width:202;height:202" filled="f" stroked="f">
              <v:textbox inset="0,0,0,0">
                <w:txbxContent>
                  <w:p w14:paraId="15E9EE1B" w14:textId="77777777" w:rsidR="00F11F44" w:rsidRDefault="00553495">
                    <w:pPr>
                      <w:spacing w:before="14"/>
                      <w:ind w:left="25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59</w:t>
                    </w:r>
                  </w:p>
                </w:txbxContent>
              </v:textbox>
            </v:shape>
            <w10:anchorlock/>
          </v:group>
        </w:pict>
      </w:r>
    </w:p>
    <w:p w14:paraId="15E9E9AB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9AC" w14:textId="77777777" w:rsidR="00F11F44" w:rsidRDefault="00F11F44">
      <w:pPr>
        <w:pStyle w:val="Textoindependiente"/>
      </w:pPr>
    </w:p>
    <w:p w14:paraId="15E9E9AD" w14:textId="77777777" w:rsidR="00F11F44" w:rsidRDefault="00F11F44">
      <w:pPr>
        <w:pStyle w:val="Textoindependiente"/>
        <w:spacing w:before="9"/>
        <w:rPr>
          <w:sz w:val="25"/>
        </w:rPr>
      </w:pPr>
    </w:p>
    <w:p w14:paraId="15E9E9AE" w14:textId="77777777" w:rsidR="00F11F44" w:rsidRDefault="00F11F44">
      <w:pPr>
        <w:rPr>
          <w:sz w:val="25"/>
        </w:rPr>
        <w:sectPr w:rsidR="00F11F44">
          <w:pgSz w:w="16200" w:h="10440" w:orient="landscape"/>
          <w:pgMar w:top="940" w:right="0" w:bottom="280" w:left="0" w:header="559" w:footer="0" w:gutter="0"/>
          <w:cols w:space="720"/>
        </w:sectPr>
      </w:pPr>
    </w:p>
    <w:p w14:paraId="15E9E9AF" w14:textId="77777777" w:rsidR="00F11F44" w:rsidRDefault="00553495">
      <w:pPr>
        <w:pStyle w:val="Ttulo2"/>
        <w:spacing w:line="457" w:lineRule="exact"/>
      </w:pPr>
      <w:r>
        <w:rPr>
          <w:color w:val="4D4D4D"/>
        </w:rPr>
        <w:t>OBJETIVO 3.3</w:t>
      </w:r>
    </w:p>
    <w:p w14:paraId="15E9E9B0" w14:textId="77777777" w:rsidR="00F11F44" w:rsidRDefault="00553495">
      <w:pPr>
        <w:spacing w:before="17" w:line="213" w:lineRule="auto"/>
        <w:ind w:left="1067" w:right="972"/>
        <w:rPr>
          <w:rFonts w:ascii="Helvetica Neue Condensed" w:hAnsi="Helvetica Neue Condensed"/>
          <w:b/>
          <w:sz w:val="40"/>
        </w:rPr>
      </w:pPr>
      <w:r>
        <w:rPr>
          <w:rFonts w:ascii="Helvetica Neue Condensed" w:hAnsi="Helvetica Neue Condensed"/>
          <w:b/>
          <w:color w:val="4D4D4D"/>
          <w:spacing w:val="-3"/>
          <w:sz w:val="40"/>
        </w:rPr>
        <w:t xml:space="preserve">FORTALECER </w:t>
      </w:r>
      <w:r>
        <w:rPr>
          <w:rFonts w:ascii="Helvetica Neue Condensed" w:hAnsi="Helvetica Neue Condensed"/>
          <w:b/>
          <w:color w:val="4D4D4D"/>
          <w:sz w:val="40"/>
        </w:rPr>
        <w:t xml:space="preserve">LA CARRERA JUDICIAL Y DESARROLLAR CAPACIDADES </w:t>
      </w:r>
      <w:r>
        <w:rPr>
          <w:rFonts w:ascii="Helvetica Neue Condensed" w:hAnsi="Helvetica Neue Condensed"/>
          <w:b/>
          <w:color w:val="4D4D4D"/>
          <w:spacing w:val="-9"/>
          <w:sz w:val="40"/>
        </w:rPr>
        <w:t xml:space="preserve">PARA </w:t>
      </w:r>
      <w:r>
        <w:rPr>
          <w:rFonts w:ascii="Helvetica Neue Condensed" w:hAnsi="Helvetica Neue Condensed"/>
          <w:b/>
          <w:color w:val="4D4D4D"/>
          <w:sz w:val="40"/>
        </w:rPr>
        <w:t xml:space="preserve">LA GESTIÓN POR </w:t>
      </w:r>
      <w:r>
        <w:rPr>
          <w:rFonts w:ascii="Helvetica Neue Condensed" w:hAnsi="Helvetica Neue Condensed"/>
          <w:b/>
          <w:color w:val="4D4D4D"/>
          <w:spacing w:val="-6"/>
          <w:sz w:val="40"/>
        </w:rPr>
        <w:t>RESULTADOS</w:t>
      </w:r>
    </w:p>
    <w:p w14:paraId="15E9E9B1" w14:textId="77777777" w:rsidR="00F11F44" w:rsidRDefault="00553495">
      <w:pPr>
        <w:pStyle w:val="Ttulo5"/>
        <w:spacing w:before="204"/>
      </w:pPr>
      <w:r>
        <w:rPr>
          <w:color w:val="4D4D4D"/>
        </w:rPr>
        <w:t>Descripción</w:t>
      </w:r>
    </w:p>
    <w:p w14:paraId="15E9E9B2" w14:textId="77777777" w:rsidR="00F11F44" w:rsidRDefault="00553495">
      <w:pPr>
        <w:pStyle w:val="Textoindependiente"/>
        <w:spacing w:before="69" w:line="271" w:lineRule="auto"/>
        <w:ind w:left="1083"/>
        <w:jc w:val="both"/>
      </w:pPr>
      <w:r>
        <w:rPr>
          <w:color w:val="4D4D4D"/>
        </w:rPr>
        <w:t xml:space="preserve">Transformar la carrera judicial, para crear incentivos que promuevan el </w:t>
      </w:r>
      <w:proofErr w:type="spellStart"/>
      <w:r>
        <w:rPr>
          <w:color w:val="4D4D4D"/>
        </w:rPr>
        <w:t>mejo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ramiento</w:t>
      </w:r>
      <w:proofErr w:type="spellEnd"/>
      <w:r>
        <w:rPr>
          <w:color w:val="4D4D4D"/>
        </w:rPr>
        <w:t xml:space="preserve"> continuo y un perfil de juez/jueza y de servidor/a de justicia </w:t>
      </w:r>
      <w:proofErr w:type="spellStart"/>
      <w:r>
        <w:rPr>
          <w:color w:val="4D4D4D"/>
        </w:rPr>
        <w:t>renova</w:t>
      </w:r>
      <w:proofErr w:type="spellEnd"/>
      <w:r>
        <w:rPr>
          <w:color w:val="4D4D4D"/>
        </w:rPr>
        <w:t>- do, que c</w:t>
      </w:r>
      <w:r>
        <w:rPr>
          <w:color w:val="4D4D4D"/>
        </w:rPr>
        <w:t>entre sus actuaciones en el servicio a las personas, en el valor de la independencia y la seguridad jurídica de las actuaciones.</w:t>
      </w:r>
    </w:p>
    <w:p w14:paraId="15E9E9B3" w14:textId="77777777" w:rsidR="00F11F44" w:rsidRDefault="00F11F44">
      <w:pPr>
        <w:pStyle w:val="Textoindependiente"/>
        <w:spacing w:before="3"/>
        <w:rPr>
          <w:sz w:val="18"/>
        </w:rPr>
      </w:pPr>
    </w:p>
    <w:p w14:paraId="15E9E9B4" w14:textId="77777777" w:rsidR="00F11F44" w:rsidRDefault="00553495">
      <w:pPr>
        <w:pStyle w:val="Ttulo5"/>
        <w:spacing w:before="1"/>
      </w:pPr>
      <w:r>
        <w:rPr>
          <w:color w:val="4D4D4D"/>
        </w:rPr>
        <w:t>Abordaje: Líneas de acción</w:t>
      </w:r>
    </w:p>
    <w:p w14:paraId="15E9E9B5" w14:textId="77777777" w:rsidR="00F11F44" w:rsidRDefault="00553495">
      <w:pPr>
        <w:pStyle w:val="Textoindependiente"/>
        <w:spacing w:before="69" w:line="271" w:lineRule="auto"/>
        <w:ind w:left="1083" w:right="1"/>
        <w:jc w:val="both"/>
      </w:pPr>
      <w:r>
        <w:rPr>
          <w:color w:val="4D4D4D"/>
        </w:rPr>
        <w:t>A continuación, se describen las líneas de acción que se desarrollarán para</w:t>
      </w:r>
      <w:r>
        <w:rPr>
          <w:color w:val="4D4D4D"/>
          <w:spacing w:val="-40"/>
        </w:rPr>
        <w:t xml:space="preserve"> </w:t>
      </w:r>
      <w:r>
        <w:rPr>
          <w:color w:val="4D4D4D"/>
          <w:spacing w:val="-7"/>
        </w:rPr>
        <w:t xml:space="preserve">el </w:t>
      </w:r>
      <w:r>
        <w:rPr>
          <w:color w:val="4D4D4D"/>
        </w:rPr>
        <w:t>logro del objetivo y los productos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asociados:</w:t>
      </w:r>
    </w:p>
    <w:p w14:paraId="15E9E9B6" w14:textId="77777777" w:rsidR="00F11F44" w:rsidRDefault="00553495">
      <w:pPr>
        <w:pStyle w:val="Ttulo8"/>
        <w:spacing w:before="150"/>
        <w:ind w:left="1067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3.3.1 Actualización del estatuto de Carrera Judicial</w:t>
      </w:r>
    </w:p>
    <w:p w14:paraId="15E9E9B7" w14:textId="77777777" w:rsidR="00F11F44" w:rsidRDefault="00553495">
      <w:pPr>
        <w:pStyle w:val="Textoindependiente"/>
        <w:spacing w:before="37"/>
        <w:ind w:left="1083"/>
      </w:pPr>
      <w:r>
        <w:rPr>
          <w:color w:val="4D4D4D"/>
        </w:rPr>
        <w:t>P87. Reglamentos de Carrera Judicial actualizados.</w:t>
      </w:r>
    </w:p>
    <w:p w14:paraId="15E9E9B8" w14:textId="77777777" w:rsidR="00F11F44" w:rsidRDefault="00F11F44">
      <w:pPr>
        <w:pStyle w:val="Textoindependiente"/>
        <w:spacing w:before="4"/>
        <w:rPr>
          <w:sz w:val="19"/>
        </w:rPr>
      </w:pPr>
    </w:p>
    <w:p w14:paraId="15E9E9B9" w14:textId="77777777" w:rsidR="00F11F44" w:rsidRDefault="00553495">
      <w:pPr>
        <w:pStyle w:val="Ttulo8"/>
        <w:spacing w:before="1" w:line="218" w:lineRule="auto"/>
        <w:ind w:left="1067" w:right="1215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3.3.2 Fortalecimiento del clima organizacional y del bienestar del capital humano de la institu</w:t>
      </w:r>
      <w:r>
        <w:rPr>
          <w:color w:val="4D4D4D"/>
        </w:rPr>
        <w:t>ción</w:t>
      </w:r>
    </w:p>
    <w:p w14:paraId="15E9E9BA" w14:textId="77777777" w:rsidR="00F11F44" w:rsidRDefault="00553495">
      <w:pPr>
        <w:pStyle w:val="Textoindependiente"/>
        <w:spacing w:before="75"/>
        <w:ind w:left="1083"/>
      </w:pPr>
      <w:r>
        <w:rPr>
          <w:color w:val="4D4D4D"/>
        </w:rPr>
        <w:t>P88. Plan de bienestar institucional.</w:t>
      </w:r>
    </w:p>
    <w:p w14:paraId="15E9E9BB" w14:textId="77777777" w:rsidR="00F11F44" w:rsidRDefault="00F11F44">
      <w:pPr>
        <w:pStyle w:val="Textoindependiente"/>
        <w:spacing w:before="3"/>
        <w:rPr>
          <w:sz w:val="21"/>
        </w:rPr>
      </w:pPr>
    </w:p>
    <w:p w14:paraId="15E9E9BC" w14:textId="77777777" w:rsidR="00F11F44" w:rsidRDefault="00553495">
      <w:pPr>
        <w:pStyle w:val="Ttulo8"/>
        <w:spacing w:line="218" w:lineRule="auto"/>
        <w:ind w:left="1075" w:right="1215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3.3.3 Implementación del sistema de gestión de calidad en la administración de justicia</w:t>
      </w:r>
    </w:p>
    <w:p w14:paraId="15E9E9BD" w14:textId="77777777" w:rsidR="00F11F44" w:rsidRDefault="00553495">
      <w:pPr>
        <w:pStyle w:val="Textoindependiente"/>
        <w:spacing w:before="100"/>
        <w:ind w:left="1091"/>
      </w:pPr>
      <w:r>
        <w:rPr>
          <w:color w:val="4D4D4D"/>
        </w:rPr>
        <w:t>P89. Sistema de gestión de calidad de administración de justicia.</w:t>
      </w:r>
    </w:p>
    <w:p w14:paraId="15E9E9BE" w14:textId="77777777" w:rsidR="00F11F44" w:rsidRDefault="00553495">
      <w:pPr>
        <w:pStyle w:val="Textoindependiente"/>
        <w:spacing w:before="5"/>
        <w:rPr>
          <w:sz w:val="45"/>
        </w:rPr>
      </w:pPr>
      <w:r>
        <w:br w:type="column"/>
      </w:r>
    </w:p>
    <w:p w14:paraId="15E9E9BF" w14:textId="77777777" w:rsidR="00F11F44" w:rsidRDefault="00553495">
      <w:pPr>
        <w:pStyle w:val="Ttulo8"/>
        <w:ind w:left="526"/>
      </w:pPr>
      <w:proofErr w:type="spellStart"/>
      <w:r>
        <w:rPr>
          <w:color w:val="4D4D4D"/>
        </w:rPr>
        <w:t>L.A</w:t>
      </w:r>
      <w:proofErr w:type="spellEnd"/>
      <w:r>
        <w:rPr>
          <w:color w:val="4D4D4D"/>
        </w:rPr>
        <w:t>. 3.3.4 Gestión de recursos por resultados</w:t>
      </w:r>
    </w:p>
    <w:p w14:paraId="15E9E9C0" w14:textId="77777777" w:rsidR="00F11F44" w:rsidRDefault="00553495">
      <w:pPr>
        <w:pStyle w:val="Textoindependiente"/>
        <w:spacing w:before="113" w:line="271" w:lineRule="auto"/>
        <w:ind w:left="542" w:right="900"/>
      </w:pPr>
      <w:r>
        <w:rPr>
          <w:color w:val="4D4D4D"/>
        </w:rPr>
        <w:t>P90. Diagnóstico de la situación de los ingresos actuales y posibles del Poder Judicial.</w:t>
      </w:r>
    </w:p>
    <w:p w14:paraId="15E9E9C1" w14:textId="77777777" w:rsidR="00F11F44" w:rsidRDefault="00553495">
      <w:pPr>
        <w:pStyle w:val="Textoindependiente"/>
        <w:spacing w:line="271" w:lineRule="auto"/>
        <w:ind w:left="542" w:right="1001"/>
      </w:pPr>
      <w:r>
        <w:rPr>
          <w:color w:val="4D4D4D"/>
        </w:rPr>
        <w:t>P91.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Estrategia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mejoramiento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mecanismos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2"/>
        </w:rPr>
        <w:t xml:space="preserve"> </w:t>
      </w:r>
      <w:r>
        <w:rPr>
          <w:color w:val="4D4D4D"/>
        </w:rPr>
        <w:t>recaudación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  <w:spacing w:val="-6"/>
        </w:rPr>
        <w:t xml:space="preserve">los </w:t>
      </w:r>
      <w:r>
        <w:rPr>
          <w:color w:val="4D4D4D"/>
        </w:rPr>
        <w:t>ingresos.</w:t>
      </w:r>
    </w:p>
    <w:p w14:paraId="15E9E9C2" w14:textId="77777777" w:rsidR="00F11F44" w:rsidRDefault="00553495">
      <w:pPr>
        <w:pStyle w:val="Textoindependiente"/>
        <w:spacing w:before="1" w:line="271" w:lineRule="auto"/>
        <w:ind w:left="542" w:right="900"/>
      </w:pPr>
      <w:r>
        <w:rPr>
          <w:color w:val="4D4D4D"/>
        </w:rPr>
        <w:t xml:space="preserve">P92. Sistema de control de gestión que </w:t>
      </w:r>
      <w:r>
        <w:rPr>
          <w:color w:val="4D4D4D"/>
        </w:rPr>
        <w:t>alinea gestión financiera con los resultados.</w:t>
      </w:r>
    </w:p>
    <w:p w14:paraId="15E9E9C3" w14:textId="77777777" w:rsidR="00F11F44" w:rsidRDefault="00553495">
      <w:pPr>
        <w:pStyle w:val="Textoindependiente"/>
        <w:spacing w:before="1" w:line="271" w:lineRule="auto"/>
        <w:ind w:left="542" w:right="900"/>
      </w:pPr>
      <w:r>
        <w:rPr>
          <w:color w:val="4D4D4D"/>
        </w:rPr>
        <w:t>P93. Sistema estandarizado de provisión de recursos para las sedes judiciales.</w:t>
      </w:r>
    </w:p>
    <w:p w14:paraId="15E9E9C4" w14:textId="77777777" w:rsidR="00F11F44" w:rsidRDefault="00F11F44">
      <w:pPr>
        <w:spacing w:line="271" w:lineRule="auto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85" w:space="40"/>
            <w:col w:w="8175"/>
          </w:cols>
        </w:sectPr>
      </w:pPr>
    </w:p>
    <w:p w14:paraId="15E9E9C5" w14:textId="77777777" w:rsidR="00F11F44" w:rsidRDefault="00F11F44">
      <w:pPr>
        <w:pStyle w:val="Textoindependiente"/>
        <w:spacing w:before="2"/>
        <w:rPr>
          <w:sz w:val="22"/>
        </w:rPr>
      </w:pPr>
    </w:p>
    <w:p w14:paraId="15E9E9C6" w14:textId="77777777" w:rsidR="00F11F44" w:rsidRDefault="00553495">
      <w:pPr>
        <w:pStyle w:val="Textoindependiente"/>
        <w:spacing w:line="201" w:lineRule="exact"/>
        <w:ind w:left="983"/>
      </w:pPr>
      <w:r>
        <w:rPr>
          <w:position w:val="-3"/>
        </w:rPr>
      </w:r>
      <w:r>
        <w:rPr>
          <w:position w:val="-3"/>
        </w:rPr>
        <w:pict w14:anchorId="15E9EC18">
          <v:group id="_x0000_s2138" style="width:10.1pt;height:10.1pt;mso-position-horizontal-relative:char;mso-position-vertical-relative:line" coordsize="202,202">
            <v:shape id="_x0000_s2140" type="#_x0000_t75" style="position:absolute;width:202;height:202">
              <v:imagedata r:id="rId121" o:title=""/>
            </v:shape>
            <v:shape id="_x0000_s2139" type="#_x0000_t202" style="position:absolute;width:202;height:202" filled="f" stroked="f">
              <v:textbox inset="0,0,0,0">
                <w:txbxContent>
                  <w:p w14:paraId="15E9EE1C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60</w:t>
                    </w:r>
                  </w:p>
                </w:txbxContent>
              </v:textbox>
            </v:shape>
            <w10:anchorlock/>
          </v:group>
        </w:pict>
      </w:r>
    </w:p>
    <w:p w14:paraId="15E9E9C7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9C8" w14:textId="77777777" w:rsidR="00F11F44" w:rsidRDefault="00553495">
      <w:pPr>
        <w:pStyle w:val="Textoindependiente"/>
      </w:pPr>
      <w:r>
        <w:lastRenderedPageBreak/>
        <w:pict w14:anchorId="15E9EC19">
          <v:rect id="_x0000_s2137" style="position:absolute;margin-left:0;margin-top:0;width:810pt;height:522pt;z-index:-18119680;mso-position-horizontal-relative:page;mso-position-vertical-relative:page" fillcolor="#8e8e8e" stroked="f">
            <w10:wrap anchorx="page" anchory="page"/>
          </v:rect>
        </w:pict>
      </w:r>
      <w:r>
        <w:pict w14:anchorId="15E9EC1A">
          <v:group id="_x0000_s2133" style="position:absolute;margin-left:0;margin-top:0;width:810pt;height:522pt;z-index:-18119168;mso-position-horizontal-relative:page;mso-position-vertical-relative:page" coordsize="16200,10440">
            <v:shape id="_x0000_s2136" style="position:absolute;left:14775;top:9456;width:1425;height:984" coordorigin="14776,9457" coordsize="1425,984" path="m16200,9457r-4,1l16187,9464r,37l16175,9516r-16,-1l16170,9504r17,-3l16187,9464r-26,16l16161,9480r-6,2l16155,9539r-21,26l16122,9561r-6,l16135,9538r20,1l16155,9482r-39,15l16116,9587r-27,32l16081,9615r-7,-2l16074,9639r-33,39l16026,9669r,28l15990,9741r-16,-13l15974,9760r-37,44l15922,9790r,33l15883,9870r-12,-13l15866,9853r38,-45l15922,9823r,-33l15920,9789r37,-43l15974,9760r,-32l15973,9728r35,-41l16026,9697r,-28l16024,9668r30,-36l16071,9637r3,2l16074,9613r-2,-1l16097,9582r19,5l16116,9497r-2,1l16099,9507r,36l16086,9557r-13,-1l16085,9545r1,-1l16099,9543r,-36l16072,9523r-6,3l16066,9581r-20,24l16030,9600r16,-18l16066,9581r,-55l16032,9537r-3,2l16029,9625r-28,32l15984,9652r26,-30l16024,9624r5,1l16029,9539r-18,11l16011,9584r-11,13l15988,9596r7,-6l16011,9584r,-34l15988,9563r-1,1l15984,9565r,l15984,9677r-32,37l15936,9707r,26l15902,9773r-1,l15886,9764r,28l15847,9836r-15,-13l15869,9782r17,10l15886,9764r-1,-1l15918,9726r18,7l15936,9707r-1,l15966,9672r18,5l15984,9565r-4,2l15980,9620r-21,24l15951,9641r-8,-1l15962,9621r12,-2l15980,9620r,-53l15940,9584r,81l15911,9697r-14,-6l15923,9663r17,2l15940,9584r-15,7l15925,9625r-12,12l15906,9637r13,-11l15924,9625r1,-34l15920,9593r-16,12l15894,9609r,107l15863,9751r-12,-8l15849,9743r30,-33l15883,9711r11,5l15894,9609r-2,l15892,9660r-22,24l15855,9682r20,-20l15892,9660r,-51l15868,9617r-18,10l15850,9706r-3,3l15847,9769r-35,40l15797,9800r34,-37l15841,9766r6,3l15847,9709r-23,25l15810,9730r25,-26l15850,9706r,-79l15836,9634r,33l15826,9678r-8,-1l15826,9670r10,-3l15836,9634r-16,9l15814,9648r-9,3l15805,9754r-30,33l15774,9786r-11,-4l15761,9782r31,-33l15805,9754r,-103l15802,9652r,50l15783,9723r-13,-2l15787,9704r15,-2l15802,9652r-17,5l15762,9669r,76l15735,9773r-11,-4l15748,9743r14,2l15762,9669r-14,7l15748,9708r-9,9l15737,9717r-5,l15740,9711r7,-3l15748,9708r,-32l15736,9683r-9,7l15714,9695r,48l15694,9763r-11,-1l15701,9744r13,-1l15714,9695r-44,17l15659,9720r,31l15652,9758r-4,l15657,9752r2,-1l15659,9720r-13,9l15621,9736r-52,26l15556,9771r-17,5l15485,9802r-49,36l14776,10440r36,l15453,9856r33,-25l14835,10440r36,l15538,9816r29,-22l15571,9793r-674,647l14933,10440r682,-655l15626,9784r-664,656l14997,10440r665,-657l15673,9785r-644,655l15064,10440r639,-651l15712,9790r5,2l15100,10440r34,l15742,9801r15,5l15174,10440r33,l15780,9818r15,9l15251,10440r32,l15816,9841r16,14l15331,10440r32,l15850,9872r3,2l15867,9890r-453,550l15446,10440r438,-532l15904,9930r-402,510l15533,10440r387,-492l15944,9973r-351,467l15623,10440r337,-448l15987,10021r-300,419l15718,10440r286,-400l16035,10073r-249,367l15816,10440r236,-348l16087,10130r-198,310l15919,10440r186,-291l16200,10253r,-36l16118,10128r37,-58l16200,10118r,-36l16169,10049r31,-49l16200,9986r,-35l16188,9938r,36l16152,10030r-14,-14l16138,10052r-37,57l16066,10071r38,-55l16138,10052r,-36l16118,9995r37,-55l16188,9974r,-36l16169,9919r31,-45l16200,9859r,-29l16200,9824r-12,-11l16188,9847r-36,54l16138,9887r,35l16101,9976r-14,-15l16087,9997r-38,55l16019,10019r38,-53l16087,9997r,-36l16072,9945r37,-52l16138,9922r,-35l16124,9872r37,-52l16188,9847r,-34l16176,9800r24,-34l16200,9736r,-12l16200,9702r-5,-5l16195,9731r-37,51l16144,9768r,35l16107,9854r-15,-15l16092,9875r-37,52l16040,9912r,36l16002,10001r-26,-29l16014,9920r26,28l16040,9912r-11,-12l16068,9849r24,26l16092,9839r-9,-10l16121,9779r23,24l16144,9768r-9,-9l16173,9710r22,21l16195,9697r-7,-7l16200,9674r,-41l16170,9673r-15,-12l16155,9692r-37,50l16103,9727r,35l16065,9812r-15,-16l16050,9831r-38,51l15997,9866r,36l15959,9953r-23,-25l15975,9879r22,23l15997,9866r-6,-7l16029,9810r21,21l16050,9796r-5,-6l16083,9742r20,20l16103,9727r-5,-5l16135,9676r19,15l16155,9692r,-31l16150,9657r33,-43l16200,9626r,-31l16199,9594r1,-1l16200,9554r-22,28l16174,9581r-11,-5l16163,9601r-32,40l16129,9640r-13,-7l16116,9661r-36,45l16065,9694r,31l16028,9772r-7,-6l16012,9759r,33l15974,9841r-16,-16l15958,9860r-39,50l15900,9889r39,-49l15958,9860r,-35l15955,9821r38,-46l16003,9783r9,9l16012,9759r-3,-3l16046,9710r19,15l16065,9694r-3,-3l16096,9650r19,10l16116,9661r,-28l16112,9631r29,-36l16163,9601r,-25l16158,9575r27,-33l16200,9545r,-7l16200,9524r,-4l16200,9499r,-14l16200,9474r,-17xe" fillcolor="#cfcfcf" stroked="f">
              <v:fill opacity="19660f"/>
              <v:path arrowok="t"/>
            </v:shape>
            <v:shape id="_x0000_s2135" type="#_x0000_t75" style="position:absolute;left:15996;top:10101;width:204;height:339">
              <v:imagedata r:id="rId184" o:title=""/>
            </v:shape>
            <v:shape id="_x0000_s2134" type="#_x0000_t75" style="position:absolute;width:16200;height:10440">
              <v:imagedata r:id="rId185" o:title=""/>
            </v:shape>
            <w10:wrap anchorx="page" anchory="page"/>
          </v:group>
        </w:pict>
      </w:r>
    </w:p>
    <w:p w14:paraId="15E9E9C9" w14:textId="77777777" w:rsidR="00F11F44" w:rsidRDefault="00553495">
      <w:pPr>
        <w:pStyle w:val="Ttulo2"/>
        <w:spacing w:before="266"/>
        <w:ind w:left="1261"/>
      </w:pPr>
      <w:r>
        <w:pict w14:anchorId="15E9EC1B">
          <v:rect id="_x0000_s2132" style="position:absolute;left:0;text-align:left;margin-left:48.55pt;margin-top:-11.8pt;width:3.05pt;height:98.6pt;z-index:-18118656;mso-position-horizontal-relative:page" fillcolor="#00ad44" stroked="f">
            <w10:wrap anchorx="page"/>
          </v:rect>
        </w:pict>
      </w:r>
      <w:r>
        <w:rPr>
          <w:color w:val="FFFFFF"/>
        </w:rPr>
        <w:t>GOBERNANZA DEL</w:t>
      </w:r>
    </w:p>
    <w:p w14:paraId="15E9E9CA" w14:textId="77777777" w:rsidR="00F11F44" w:rsidRDefault="00553495">
      <w:pPr>
        <w:pStyle w:val="Textoindependiente"/>
        <w:ind w:left="4452"/>
        <w:rPr>
          <w:rFonts w:ascii="Helvetica Neue Condensed"/>
        </w:rPr>
      </w:pPr>
      <w:r>
        <w:rPr>
          <w:rFonts w:ascii="Helvetica Neue Condensed"/>
        </w:rPr>
      </w:r>
      <w:r>
        <w:rPr>
          <w:rFonts w:ascii="Helvetica Neue Condensed"/>
        </w:rPr>
        <w:pict w14:anchorId="15E9EC1D">
          <v:group id="_x0000_s2128" style="width:49.05pt;height:17.95pt;mso-position-horizontal-relative:char;mso-position-vertical-relative:line" coordsize="981,359">
            <v:shape id="_x0000_s2131" type="#_x0000_t75" style="position:absolute;width:455;height:294">
              <v:imagedata r:id="rId186" o:title=""/>
            </v:shape>
            <v:rect id="_x0000_s2130" style="position:absolute;left:496;top:4;width:26;height:354" fillcolor="#8e8e8e" stroked="f"/>
            <v:shape id="_x0000_s2129" type="#_x0000_t75" style="position:absolute;left:561;width:420;height:289">
              <v:imagedata r:id="rId187" o:title=""/>
            </v:shape>
            <w10:anchorlock/>
          </v:group>
        </w:pict>
      </w:r>
    </w:p>
    <w:p w14:paraId="15E9E9CB" w14:textId="77777777" w:rsidR="00F11F44" w:rsidRDefault="00F11F44">
      <w:pPr>
        <w:rPr>
          <w:rFonts w:ascii="Helvetica Neue Condensed"/>
        </w:rPr>
        <w:sectPr w:rsidR="00F11F44">
          <w:headerReference w:type="default" r:id="rId188"/>
          <w:pgSz w:w="16200" w:h="10440" w:orient="landscape"/>
          <w:pgMar w:top="820" w:right="0" w:bottom="280" w:left="0" w:header="0" w:footer="0" w:gutter="0"/>
          <w:cols w:space="720"/>
        </w:sectPr>
      </w:pPr>
    </w:p>
    <w:p w14:paraId="15E9E9CC" w14:textId="77777777" w:rsidR="00F11F44" w:rsidRDefault="00553495">
      <w:pPr>
        <w:spacing w:before="82"/>
        <w:ind w:left="1067"/>
        <w:rPr>
          <w:sz w:val="16"/>
        </w:rPr>
      </w:pPr>
      <w:r>
        <w:lastRenderedPageBreak/>
        <w:pict w14:anchorId="15E9EC1E">
          <v:group id="_x0000_s2123" style="position:absolute;left:0;text-align:left;margin-left:0;margin-top:0;width:810pt;height:522pt;z-index:-18118144;mso-position-horizontal-relative:page;mso-position-vertical-relative:page" coordsize="16200,10440">
            <v:shape id="_x0000_s2127" style="position:absolute;left:8412;width:7788;height:10440" coordorigin="8413" coordsize="7788,10440" o:spt="100" adj="0,,0" path="m14212,r-37,l8512,5163r-51,59l8428,5290r-15,75l8416,5443r11,42l8443,5525r22,37l8492,5596r4438,4844l12963,10440,8510,5580r-24,-32l8465,5514r-15,-37l8441,5439r-4,-72l8451,5298r31,-63l8529,5181,14212,xm14285,r-36,l8851,5048r-48,58l8771,5172r-14,72l8761,5319r10,42l8788,5401r22,37l8837,5472r4669,4968l13540,10440,8855,5455r-25,-31l8810,5390r-15,-37l8785,5315r-4,-69l8795,5180r29,-61l8868,5066,14285,xm14362,r-35,l9190,4934r-46,56l9114,5054r-13,70l9105,5196r10,42l9132,5277r22,37l9182,5347r4916,5093l14132,10440,9200,5330r-26,-30l9154,5266r-15,-36l9129,5191r-4,-65l9138,5062r27,-59l9207,4952,14362,xm14742,10440l9544,5205r-25,-30l9498,5142r-15,-36l9473,5068r-4,-63l9481,4944r26,-57l9546,4837,14442,r-34,l9529,4820r-43,54l9458,4936r-13,67l9449,5072r10,42l9476,5153r23,37l9527,5223r5180,5217l14742,10440xm15371,10440l9889,5081r-26,-30l9842,5018r-15,-36l9817,4944r-4,-60l9824,4825r25,-54l9885,4723,14526,r-35,l9868,4706r-41,52l9801,4818r-12,65l9793,4949r10,41l9820,5030r23,36l9872,5098r5464,5342l15371,10440xm16023,10440l10233,4956r-26,-29l10186,4894r-16,-35l10161,4821r-4,-58l10167,4707r23,-52l10225,4609,14613,r-34,l10207,4592r-38,51l10144,4700r-11,62l10136,4825r11,42l10164,4906r24,36l10216,4974r5771,5466l16023,10440xm16200,10015r-6,-38l10578,4831r-27,-28l10530,4770r-16,-35l10504,4697r-3,-55l10510,4589r21,-50l10564,4494,14674,31,14669,,10546,4478r-36,49l10487,4582r-11,59l10480,4702r11,41l10508,4782r24,36l10561,4849r5639,5166xm16200,r,l16115,r-16,l16099,8697r-105,-90l15983,8538r,60l11267,4582r-27,-28l11218,4523r-16,-35l11192,4450r-3,-49l11196,4352r18,-45l11242,4265,14703,223r12,79l11563,4135r-29,44l11515,4228r-7,51l11511,4331r11,42l11541,4411r24,35l11596,4476r4294,3513l15983,8598r,-60l15903,7999r104,86l16099,8697,16099,r-11,l16002,r,8049l15897,7963r-12,-82l15885,7953,11612,4457r-28,-27l11562,4399r-17,-35l11535,4327r-3,-47l11539,4234r17,-44l11582,4151,14720,335r14,91l11901,4021r-26,42l11858,4110r-7,48l11855,4208r11,41l11884,4288r26,34l11941,4352r3855,3021l15885,7953r,-72l15810,7384r104,81l16002,8049,16002,r-32,l15942,r-33,l15909,7430r-104,-82l15791,7253r,84l11956,4332r-28,-26l11906,4275r-17,-34l11879,4203r-3,-44l11882,4115r15,-41l11921,4036,14739,459r17,106l12240,3907r-24,40l12201,3991r-6,47l12198,4084r11,42l12228,4164r26,34l12286,4227r3421,2560l15791,7337r,-84l15722,6799r104,77l15909,7430,15909,r-88,l15821,6842r-104,-78l15701,6657r,95l12301,4208r-29,-26l12249,4151r-17,-34l12222,4080r-3,-42l12225,3997r13,-39l12260,3922,14761,599r18,121l12579,3793r-22,39l12543,3873r-5,44l12541,3961r12,42l12572,4041r26,33l12631,4103r2991,2129l15701,6752r,-95l15639,6245r104,73l15821,6842,15821,r-84,l15737,6285r-103,-74l15617,6093r,105l12645,4083r-29,-25l12593,4028r-17,-34l12565,3957r-3,-40l12567,3879r13,-37l12599,3807,14785,755r21,142l12918,3679r-20,37l12886,3755r-5,41l12884,3837r12,42l12916,3917r26,34l12976,3978r2566,1732l15617,6198r,-105l15561,5723r103,69l15737,6285,15737,r-78,l15659,5759r-103,-69l15537,5561r,116l12990,3958r-30,-24l12936,3904r-17,-34l12909,3833r-3,-37l12910,3760r11,-35l12939,3693,14812,932r25,165l13257,3565r-18,35l13228,3637r-4,38l13227,3714r12,42l13259,3794r28,33l13321,3854r2146,1366l15537,5677r,-116l15488,5233r102,65l15659,5759,15659,r-74,l15585,5265r-102,-65l15462,5063r,124l13334,3833r-30,-23l13280,3780r-18,-33l13251,3710r-2,-34l13252,3642r10,-33l13278,3578,14842,1134r30,192l13596,3451r-16,33l13570,3519r-3,36l13570,3591r12,42l13603,3671r28,32l13666,3730r1731,1033l15462,5187r,-124l15419,4776r102,61l15585,5265,15585,r-17,l15539,r-23,l15516,4805r-102,-61l15392,4598r,133l13679,3709r-31,-24l13623,3657r-18,-34l13594,3586r-2,-31l13595,3523r8,-30l13617,3464,14878,1364r34,227l13935,3337r-14,31l13913,3400r-3,34l13913,3467r12,43l13946,3547r29,33l14011,3605r1322,735l15392,4731r,-133l15356,4353r101,56l15516,4805,15516,r-64,l15452,4379r-101,-57l15328,4168r,142l14023,3584r-31,-22l13966,3533r-18,-33l13937,3463r-3,-29l13937,3405r7,-29l13956,3349r962,-1719l14959,1899r-685,1324l14262,3252r-8,30l14252,3313r3,31l14268,3387r22,37l14319,3456r37,25l15273,3953r55,357l15328,4168r-31,-203l15398,4017r54,362l15452,r-59,l15393,3987r-100,-52l15269,3774r,149l14367,3459r-32,-21l14309,3410r-18,-33l14280,3340r-3,-27l14279,3286r6,-26l14296,3235r670,-1295l15015,2262r-402,847l14602,3136r-6,28l14595,3192r3,29l14611,3263r22,38l14664,3333r37,23l15219,3601r50,322l15269,3774r-25,-161l15344,3660r49,327l15393,r-53,l15340,3630r-100,-47l15215,3416r,156l14712,3334r-33,-20l14652,3286r-19,-32l14622,3217r-3,-25l14621,3167r5,-24l14635,3120r386,-815l15081,2695r-129,300l14943,3020r-5,26l14937,3072r3,26l14953,3141r23,37l15008,3209r38,23l15171,3285r44,287l15215,3416r-18,-120l15296,3339r44,291l15340,r-48,l15292,3310r-99,-42l15167,3096r,161l15056,3209r-34,-19l14995,3163r-20,-32l14964,3093r-2,-22l14963,3049r4,-22l14974,3005r114,-265l15167,3257r,-161l15107,2696r69,-160l15292,3310,15292,r-123,l15169,2489r-69,161l15042,2262r71,-149l15169,2489,15169,r-63,l15106,2069r-71,149l14987,1898r73,-140l15106,2069,15106,r-52,l15054,1717r-73,140l14941,1590r74,-132l15054,1717,15054,r-45,l15009,1418r-74,132l14901,1325r75,-125l15009,1418,15009,r-39,l14970,1162r-74,125l14867,1095r76,-118l14970,1162,14970,r-33,l14937,940r-76,118l14837,895r77,-113l14937,940r,-940l14908,r,746l14832,859r-21,-140l14888,611r20,135l14908,r-25,l14883,576r-78,108l14787,563r78,-103l14883,576r,-576l14860,r,426l14782,529r-16,-104l14845,325r15,101l14860,r-20,l14840,292r-79,100l14748,301r79,-96l14840,292r,-292l14822,r,172l14743,269r-12,-79l14811,97r11,75l14822,r-25,l14806,65r-80,93l14716,90,14797,r-33,l14712,59,14703,r-29,31l14683,91,10885,4364r-34,47l10830,4464r-10,56l10824,4578r11,42l10852,4659r24,35l10906,4725r5186,4586l16194,9977r6,5l16100,9318r100,88l16200,9374r-105,-94l16087,9226r,47l10923,4707r-27,-29l10874,4647r-16,-35l10848,4574r-3,-53l10853,4471r20,-48l10903,4380,14688,122r10,69l11224,4249r-32,46l11172,4346r-8,54l11168,4455r11,41l11197,4535r24,35l11251,4601r4738,4035l16087,9273r,-47l15999,8644r105,90l16200,9374r,-559l16200,8783r,-1627l16200,7125r,-481l16200,6614r,-1372l16200,5213r,-784l16200,4402r,-677l16200,3698r,-3544l16200,92r,-92l16200,xe" fillcolor="#cfcfcf" stroked="f">
              <v:fill opacity="19660f"/>
              <v:stroke joinstyle="round"/>
              <v:formulas/>
              <v:path arrowok="t" o:connecttype="segments"/>
            </v:shape>
            <v:rect id="_x0000_s2126" style="position:absolute;top:558;width:16200;height:399" fillcolor="#004bba" stroked="f"/>
            <v:shape id="_x0000_s2125" type="#_x0000_t75" style="position:absolute;left:13976;top:692;width:1490;height:165">
              <v:imagedata r:id="rId189" o:title=""/>
            </v:shape>
            <v:shape id="_x0000_s2124" type="#_x0000_t75" style="position:absolute;left:983;top:9663;width:202;height:202">
              <v:imagedata r:id="rId121" o:title=""/>
            </v:shape>
            <w10:wrap anchorx="page" anchory="page"/>
          </v:group>
        </w:pict>
      </w:r>
      <w:r>
        <w:rPr>
          <w:b/>
          <w:color w:val="FFFFFF"/>
          <w:sz w:val="16"/>
        </w:rPr>
        <w:t xml:space="preserve">PLAN ESTRATÉGICO </w:t>
      </w:r>
      <w:r>
        <w:rPr>
          <w:color w:val="FFFFFF"/>
          <w:sz w:val="16"/>
        </w:rPr>
        <w:t>DEL PODER JUDICIAL</w:t>
      </w:r>
    </w:p>
    <w:p w14:paraId="15E9E9CD" w14:textId="77777777" w:rsidR="00F11F44" w:rsidRDefault="00F11F44">
      <w:pPr>
        <w:pStyle w:val="Textoindependiente"/>
      </w:pPr>
    </w:p>
    <w:p w14:paraId="15E9E9CE" w14:textId="77777777" w:rsidR="00F11F44" w:rsidRDefault="00F11F44">
      <w:pPr>
        <w:pStyle w:val="Textoindependiente"/>
      </w:pPr>
    </w:p>
    <w:p w14:paraId="15E9E9CF" w14:textId="77777777" w:rsidR="00F11F44" w:rsidRDefault="00F11F44">
      <w:pPr>
        <w:pStyle w:val="Textoindependiente"/>
        <w:spacing w:before="11"/>
        <w:rPr>
          <w:sz w:val="19"/>
        </w:rPr>
      </w:pPr>
    </w:p>
    <w:p w14:paraId="15E9E9D0" w14:textId="77777777" w:rsidR="00F11F44" w:rsidRDefault="00553495">
      <w:pPr>
        <w:pStyle w:val="Textoindependiente"/>
        <w:spacing w:before="95" w:line="271" w:lineRule="auto"/>
        <w:ind w:left="1083" w:right="8251"/>
        <w:jc w:val="both"/>
      </w:pPr>
      <w:r>
        <w:rPr>
          <w:color w:val="4D4D4D"/>
        </w:rPr>
        <w:t xml:space="preserve">La gobernanza del plan estratégico se refiere al establecimiento y la imple- </w:t>
      </w:r>
      <w:proofErr w:type="spellStart"/>
      <w:r>
        <w:rPr>
          <w:color w:val="4D4D4D"/>
        </w:rPr>
        <w:t>mentación</w:t>
      </w:r>
      <w:proofErr w:type="spellEnd"/>
      <w:r>
        <w:rPr>
          <w:color w:val="4D4D4D"/>
        </w:rPr>
        <w:t xml:space="preserve"> de los distintos mecanismos y herramientas que permitan realizar un seguimiento sistemático y abierto sobre el grado de su cumplimiento. Entre estos se incluyen tableros</w:t>
      </w:r>
      <w:r>
        <w:rPr>
          <w:color w:val="4D4D4D"/>
        </w:rPr>
        <w:t xml:space="preserve"> de indicadores, hitos y metas al igual que el desarrollo de estrategias para mitigar riesgos y lograr resultados, que </w:t>
      </w:r>
      <w:proofErr w:type="spellStart"/>
      <w:r>
        <w:rPr>
          <w:color w:val="4D4D4D"/>
        </w:rPr>
        <w:t>permi</w:t>
      </w:r>
      <w:proofErr w:type="spellEnd"/>
      <w:r>
        <w:rPr>
          <w:color w:val="4D4D4D"/>
        </w:rPr>
        <w:t>- tan una medición efectiva sobre los cambios generados a partir de su ejecución. Como principal instrumento estratégico, sus avance</w:t>
      </w:r>
      <w:r>
        <w:rPr>
          <w:color w:val="4D4D4D"/>
        </w:rPr>
        <w:t>s formarán parte del proceso de rendición de cuentas institucional.</w:t>
      </w:r>
    </w:p>
    <w:p w14:paraId="15E9E9D1" w14:textId="77777777" w:rsidR="00F11F44" w:rsidRDefault="00F11F44">
      <w:pPr>
        <w:pStyle w:val="Textoindependiente"/>
        <w:spacing w:before="10"/>
        <w:rPr>
          <w:sz w:val="22"/>
        </w:rPr>
      </w:pPr>
    </w:p>
    <w:p w14:paraId="15E9E9D2" w14:textId="77777777" w:rsidR="00F11F44" w:rsidRDefault="00553495">
      <w:pPr>
        <w:pStyle w:val="Textoindependiente"/>
        <w:spacing w:line="271" w:lineRule="auto"/>
        <w:ind w:left="1083" w:right="8251"/>
        <w:jc w:val="both"/>
      </w:pPr>
      <w:r>
        <w:rPr>
          <w:color w:val="4D4D4D"/>
        </w:rPr>
        <w:t xml:space="preserve">La metodología implementada para la formulación del plan </w:t>
      </w:r>
      <w:r>
        <w:rPr>
          <w:color w:val="4D4D4D"/>
          <w:spacing w:val="-2"/>
        </w:rPr>
        <w:t xml:space="preserve">(participativa, </w:t>
      </w:r>
      <w:r>
        <w:rPr>
          <w:color w:val="4D4D4D"/>
        </w:rPr>
        <w:t>realista y constructiva), se mantiene a lo largo de su ejecución y forma parte su gobernanza, a través de procesos</w:t>
      </w:r>
      <w:r>
        <w:rPr>
          <w:color w:val="4D4D4D"/>
        </w:rPr>
        <w:t xml:space="preserve"> de consulta y participación periódica con grupos y sectores para discutir avances, restricciones y oportunidades. De esta manera, el seguimiento se hará tanto a lo interno de la institución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como a lo externo, en busca de una comunicación y retroalimentaci</w:t>
      </w:r>
      <w:r>
        <w:rPr>
          <w:color w:val="4D4D4D"/>
        </w:rPr>
        <w:t xml:space="preserve">ón </w:t>
      </w:r>
      <w:proofErr w:type="spellStart"/>
      <w:r>
        <w:rPr>
          <w:color w:val="4D4D4D"/>
        </w:rPr>
        <w:t>conti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nua</w:t>
      </w:r>
      <w:proofErr w:type="spellEnd"/>
      <w:r>
        <w:rPr>
          <w:color w:val="4D4D4D"/>
        </w:rPr>
        <w:t xml:space="preserve"> entre los involucrados a través de la utilización de mecanismos presen- </w:t>
      </w:r>
      <w:proofErr w:type="spellStart"/>
      <w:r>
        <w:rPr>
          <w:color w:val="4D4D4D"/>
        </w:rPr>
        <w:t>ciales</w:t>
      </w:r>
      <w:proofErr w:type="spellEnd"/>
      <w:r>
        <w:rPr>
          <w:color w:val="4D4D4D"/>
        </w:rPr>
        <w:t xml:space="preserve"> y virtuales.</w:t>
      </w:r>
    </w:p>
    <w:p w14:paraId="15E9E9D3" w14:textId="77777777" w:rsidR="00F11F44" w:rsidRDefault="00F11F44">
      <w:pPr>
        <w:pStyle w:val="Textoindependiente"/>
        <w:spacing w:before="11"/>
        <w:rPr>
          <w:sz w:val="22"/>
        </w:rPr>
      </w:pPr>
    </w:p>
    <w:p w14:paraId="15E9E9D4" w14:textId="77777777" w:rsidR="00F11F44" w:rsidRDefault="00553495">
      <w:pPr>
        <w:pStyle w:val="Textoindependiente"/>
        <w:spacing w:line="271" w:lineRule="auto"/>
        <w:ind w:left="1083" w:right="8251"/>
        <w:jc w:val="both"/>
      </w:pPr>
      <w:r>
        <w:rPr>
          <w:color w:val="4D4D4D"/>
        </w:rPr>
        <w:t>En adición al seguimiento periódico a los proyectos que comprenden dicho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plan,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prevé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realización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una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evaluación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medio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término.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9"/>
        </w:rPr>
        <w:t xml:space="preserve"> </w:t>
      </w:r>
      <w:proofErr w:type="spellStart"/>
      <w:r>
        <w:rPr>
          <w:color w:val="4D4D4D"/>
        </w:rPr>
        <w:t>conside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ra</w:t>
      </w:r>
      <w:proofErr w:type="spellEnd"/>
      <w:r>
        <w:rPr>
          <w:color w:val="4D4D4D"/>
        </w:rPr>
        <w:t xml:space="preserve"> que en ese periodo de tiempo transcurrido (2.5 años) se deberán </w:t>
      </w:r>
      <w:r>
        <w:rPr>
          <w:color w:val="4D4D4D"/>
          <w:spacing w:val="-3"/>
        </w:rPr>
        <w:t xml:space="preserve">registrar </w:t>
      </w:r>
      <w:r>
        <w:rPr>
          <w:color w:val="4D4D4D"/>
        </w:rPr>
        <w:t xml:space="preserve">avances notables en la gestión al igual que identificar cursos de </w:t>
      </w:r>
      <w:r>
        <w:rPr>
          <w:color w:val="4D4D4D"/>
          <w:spacing w:val="-3"/>
        </w:rPr>
        <w:t xml:space="preserve">acción </w:t>
      </w:r>
      <w:r>
        <w:rPr>
          <w:color w:val="4D4D4D"/>
        </w:rPr>
        <w:t xml:space="preserve">requeridos para la consecución de los objetivos y metas pendientes a cum- </w:t>
      </w:r>
      <w:proofErr w:type="spellStart"/>
      <w:r>
        <w:rPr>
          <w:color w:val="4D4D4D"/>
          <w:spacing w:val="-4"/>
        </w:rPr>
        <w:t>plir</w:t>
      </w:r>
      <w:proofErr w:type="spellEnd"/>
      <w:r>
        <w:rPr>
          <w:color w:val="4D4D4D"/>
          <w:spacing w:val="-4"/>
        </w:rPr>
        <w:t xml:space="preserve">. </w:t>
      </w:r>
      <w:r>
        <w:rPr>
          <w:color w:val="4D4D4D"/>
        </w:rPr>
        <w:t>Concluido el peri</w:t>
      </w:r>
      <w:r>
        <w:rPr>
          <w:color w:val="4D4D4D"/>
        </w:rPr>
        <w:t xml:space="preserve">odo de ejecución, se realizará una evaluación final </w:t>
      </w:r>
      <w:r>
        <w:rPr>
          <w:color w:val="4D4D4D"/>
          <w:spacing w:val="-4"/>
        </w:rPr>
        <w:t xml:space="preserve">que </w:t>
      </w:r>
      <w:r>
        <w:rPr>
          <w:color w:val="4D4D4D"/>
        </w:rPr>
        <w:t>presente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resultados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obtenidos,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igual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impactos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generados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por</w:t>
      </w:r>
      <w:r>
        <w:rPr>
          <w:color w:val="4D4D4D"/>
          <w:spacing w:val="-7"/>
        </w:rPr>
        <w:t xml:space="preserve"> </w:t>
      </w:r>
      <w:r>
        <w:rPr>
          <w:color w:val="4D4D4D"/>
          <w:spacing w:val="-6"/>
        </w:rPr>
        <w:t xml:space="preserve">el </w:t>
      </w:r>
      <w:r>
        <w:rPr>
          <w:color w:val="4D4D4D"/>
        </w:rPr>
        <w:t xml:space="preserve">mismo. En esencia, lo que se quiere es que el proceso de ejecución </w:t>
      </w:r>
      <w:r>
        <w:rPr>
          <w:color w:val="4D4D4D"/>
          <w:spacing w:val="-5"/>
        </w:rPr>
        <w:t xml:space="preserve">del </w:t>
      </w:r>
      <w:r>
        <w:rPr>
          <w:color w:val="4D4D4D"/>
        </w:rPr>
        <w:t>presente plan sea un proceso “vivo”, como lo fue su</w:t>
      </w:r>
      <w:r>
        <w:rPr>
          <w:color w:val="4D4D4D"/>
        </w:rPr>
        <w:t xml:space="preserve"> proceso de </w:t>
      </w:r>
      <w:proofErr w:type="spellStart"/>
      <w:r>
        <w:rPr>
          <w:color w:val="4D4D4D"/>
        </w:rPr>
        <w:t>constru</w:t>
      </w:r>
      <w:proofErr w:type="spellEnd"/>
      <w:r>
        <w:rPr>
          <w:color w:val="4D4D4D"/>
        </w:rPr>
        <w:t>-</w:t>
      </w:r>
      <w:r>
        <w:rPr>
          <w:color w:val="4D4D4D"/>
          <w:spacing w:val="55"/>
        </w:rPr>
        <w:t xml:space="preserve"> </w:t>
      </w:r>
      <w:proofErr w:type="spellStart"/>
      <w:r>
        <w:rPr>
          <w:color w:val="4D4D4D"/>
        </w:rPr>
        <w:t>cción</w:t>
      </w:r>
      <w:proofErr w:type="spellEnd"/>
      <w:r>
        <w:rPr>
          <w:color w:val="4D4D4D"/>
        </w:rPr>
        <w:t xml:space="preserve">, manteniendo una cercanía de la gestión con la sociedad y los </w:t>
      </w:r>
      <w:proofErr w:type="spellStart"/>
      <w:r>
        <w:rPr>
          <w:color w:val="4D4D4D"/>
          <w:spacing w:val="-3"/>
        </w:rPr>
        <w:t>usua</w:t>
      </w:r>
      <w:proofErr w:type="spellEnd"/>
      <w:r>
        <w:rPr>
          <w:color w:val="4D4D4D"/>
          <w:spacing w:val="-3"/>
        </w:rPr>
        <w:t xml:space="preserve">- </w:t>
      </w:r>
      <w:proofErr w:type="spellStart"/>
      <w:r>
        <w:rPr>
          <w:color w:val="4D4D4D"/>
        </w:rPr>
        <w:t>rios</w:t>
      </w:r>
      <w:proofErr w:type="spellEnd"/>
      <w:r>
        <w:rPr>
          <w:color w:val="4D4D4D"/>
        </w:rPr>
        <w:t>.</w:t>
      </w:r>
    </w:p>
    <w:p w14:paraId="15E9E9D5" w14:textId="77777777" w:rsidR="00F11F44" w:rsidRDefault="00F11F44">
      <w:pPr>
        <w:pStyle w:val="Textoindependiente"/>
        <w:spacing w:before="5"/>
        <w:rPr>
          <w:sz w:val="15"/>
        </w:rPr>
      </w:pPr>
    </w:p>
    <w:p w14:paraId="15E9E9D6" w14:textId="77777777" w:rsidR="00F11F44" w:rsidRDefault="00553495">
      <w:pPr>
        <w:ind w:left="1006"/>
        <w:rPr>
          <w:sz w:val="14"/>
        </w:rPr>
      </w:pPr>
      <w:r>
        <w:rPr>
          <w:color w:val="FFFFFF"/>
          <w:sz w:val="14"/>
        </w:rPr>
        <w:t>62</w:t>
      </w:r>
    </w:p>
    <w:p w14:paraId="15E9E9D7" w14:textId="77777777" w:rsidR="00F11F44" w:rsidRDefault="00F11F44">
      <w:pPr>
        <w:rPr>
          <w:sz w:val="14"/>
        </w:rPr>
        <w:sectPr w:rsidR="00F11F44">
          <w:headerReference w:type="default" r:id="rId190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9D8" w14:textId="77777777" w:rsidR="00F11F44" w:rsidRDefault="00F11F44">
      <w:pPr>
        <w:pStyle w:val="Textoindependiente"/>
      </w:pPr>
    </w:p>
    <w:p w14:paraId="15E9E9D9" w14:textId="77777777" w:rsidR="00F11F44" w:rsidRDefault="00F11F44">
      <w:pPr>
        <w:pStyle w:val="Textoindependiente"/>
      </w:pPr>
    </w:p>
    <w:p w14:paraId="15E9E9DA" w14:textId="77777777" w:rsidR="00F11F44" w:rsidRDefault="00F11F44">
      <w:pPr>
        <w:pStyle w:val="Textoindependiente"/>
      </w:pPr>
    </w:p>
    <w:p w14:paraId="15E9E9DB" w14:textId="77777777" w:rsidR="00F11F44" w:rsidRDefault="00F11F44">
      <w:pPr>
        <w:pStyle w:val="Textoindependiente"/>
      </w:pPr>
    </w:p>
    <w:p w14:paraId="15E9E9DC" w14:textId="77777777" w:rsidR="00F11F44" w:rsidRDefault="00553495">
      <w:pPr>
        <w:pStyle w:val="Ttulo4"/>
      </w:pPr>
      <w:r>
        <w:pict w14:anchorId="15E9EC1F">
          <v:group id="_x0000_s2119" style="position:absolute;left:0;text-align:left;margin-left:0;margin-top:-47.8pt;width:810pt;height:20pt;z-index:15975424;mso-position-horizontal-relative:page" coordorigin=",-956" coordsize="16200,400">
            <v:rect id="_x0000_s2122" style="position:absolute;top:-956;width:16200;height:400" fillcolor="#004bba" stroked="f"/>
            <v:shape id="_x0000_s2121" type="#_x0000_t75" style="position:absolute;left:13796;top:-822;width:1490;height:165">
              <v:imagedata r:id="rId191" o:title=""/>
            </v:shape>
            <v:shape id="_x0000_s2120" type="#_x0000_t202" style="position:absolute;top:-956;width:16200;height:400" filled="f" stroked="f">
              <v:textbox inset="0,0,0,0">
                <w:txbxContent>
                  <w:p w14:paraId="15E9EE1D" w14:textId="77777777" w:rsidR="00F11F44" w:rsidRDefault="00553495">
                    <w:pPr>
                      <w:spacing w:before="104"/>
                      <w:ind w:left="887"/>
                      <w:rPr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 xml:space="preserve">PLAN ESTRATÉGICO </w:t>
                    </w:r>
                    <w:r>
                      <w:rPr>
                        <w:color w:val="FFFFFF"/>
                        <w:sz w:val="16"/>
                      </w:rPr>
                      <w:t>DEL PODER JUDICIAL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</w:rPr>
        <w:t>MONITOREO Y SEGUIMIENTO</w:t>
      </w:r>
    </w:p>
    <w:p w14:paraId="15E9E9DD" w14:textId="77777777" w:rsidR="00F11F44" w:rsidRDefault="00F11F44">
      <w:pPr>
        <w:pStyle w:val="Textoindependiente"/>
        <w:spacing w:before="3"/>
        <w:rPr>
          <w:rFonts w:ascii="Helvetica Neue Condensed"/>
          <w:b/>
          <w:sz w:val="23"/>
        </w:rPr>
      </w:pPr>
    </w:p>
    <w:p w14:paraId="15E9E9DE" w14:textId="77777777" w:rsidR="00F11F44" w:rsidRDefault="00553495">
      <w:pPr>
        <w:pStyle w:val="Textoindependiente"/>
        <w:spacing w:before="94"/>
        <w:ind w:left="4638"/>
      </w:pPr>
      <w:r>
        <w:rPr>
          <w:color w:val="4D4D4D"/>
        </w:rPr>
        <w:t>Diagrama 4</w:t>
      </w:r>
    </w:p>
    <w:p w14:paraId="15E9E9DF" w14:textId="77777777" w:rsidR="00F11F44" w:rsidRDefault="00F11F44">
      <w:pPr>
        <w:pStyle w:val="Textoindependiente"/>
      </w:pPr>
    </w:p>
    <w:p w14:paraId="15E9E9E0" w14:textId="77777777" w:rsidR="00F11F44" w:rsidRDefault="00F11F44">
      <w:pPr>
        <w:pStyle w:val="Textoindependiente"/>
      </w:pPr>
    </w:p>
    <w:p w14:paraId="15E9E9E1" w14:textId="77777777" w:rsidR="00F11F44" w:rsidRDefault="00553495">
      <w:pPr>
        <w:pStyle w:val="Ttulo7"/>
        <w:spacing w:before="228"/>
        <w:ind w:left="1661"/>
      </w:pPr>
      <w:r>
        <w:pict w14:anchorId="15E9EC20">
          <v:shape id="_x0000_s2118" type="#_x0000_t202" style="position:absolute;left:0;text-align:left;margin-left:54.2pt;margin-top:32.65pt;width:151.1pt;height:132.5pt;z-index:-15483904;mso-wrap-distance-left:0;mso-wrap-distance-right:0;mso-position-horizontal-relative:page" fillcolor="#004bba" stroked="f">
            <v:textbox inset="0,0,0,0">
              <w:txbxContent>
                <w:p w14:paraId="15E9EE1E" w14:textId="77777777" w:rsidR="00F11F44" w:rsidRDefault="00553495">
                  <w:pPr>
                    <w:numPr>
                      <w:ilvl w:val="0"/>
                      <w:numId w:val="34"/>
                    </w:numPr>
                    <w:tabs>
                      <w:tab w:val="left" w:pos="545"/>
                    </w:tabs>
                    <w:spacing w:before="229"/>
                    <w:ind w:hanging="182"/>
                    <w:rPr>
                      <w:rFonts w:ascii="Helvetica Neue Condensed"/>
                      <w:b/>
                      <w:sz w:val="23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23"/>
                    </w:rPr>
                    <w:t>JUECES/JUEZAS</w:t>
                  </w:r>
                </w:p>
                <w:p w14:paraId="15E9EE1F" w14:textId="77777777" w:rsidR="00F11F44" w:rsidRDefault="00553495">
                  <w:pPr>
                    <w:numPr>
                      <w:ilvl w:val="0"/>
                      <w:numId w:val="34"/>
                    </w:numPr>
                    <w:tabs>
                      <w:tab w:val="left" w:pos="545"/>
                    </w:tabs>
                    <w:spacing w:before="51"/>
                    <w:ind w:hanging="182"/>
                    <w:rPr>
                      <w:rFonts w:ascii="Helvetica Neue Condensed"/>
                      <w:b/>
                      <w:sz w:val="23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23"/>
                    </w:rPr>
                    <w:t>SERVIDORES/AS</w:t>
                  </w:r>
                </w:p>
                <w:p w14:paraId="15E9EE20" w14:textId="77777777" w:rsidR="00F11F44" w:rsidRDefault="00553495">
                  <w:pPr>
                    <w:numPr>
                      <w:ilvl w:val="0"/>
                      <w:numId w:val="34"/>
                    </w:numPr>
                    <w:tabs>
                      <w:tab w:val="left" w:pos="545"/>
                    </w:tabs>
                    <w:spacing w:before="51"/>
                    <w:ind w:hanging="182"/>
                    <w:rPr>
                      <w:rFonts w:ascii="Helvetica Neue Condensed"/>
                      <w:b/>
                      <w:sz w:val="23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23"/>
                    </w:rPr>
                    <w:t>ABOGADOS/AS</w:t>
                  </w:r>
                </w:p>
                <w:p w14:paraId="15E9EE21" w14:textId="77777777" w:rsidR="00F11F44" w:rsidRDefault="00553495">
                  <w:pPr>
                    <w:numPr>
                      <w:ilvl w:val="0"/>
                      <w:numId w:val="34"/>
                    </w:numPr>
                    <w:tabs>
                      <w:tab w:val="left" w:pos="545"/>
                    </w:tabs>
                    <w:spacing w:before="50"/>
                    <w:ind w:hanging="182"/>
                    <w:rPr>
                      <w:rFonts w:ascii="Helvetica Neue Condensed"/>
                      <w:b/>
                      <w:sz w:val="23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23"/>
                    </w:rPr>
                    <w:t>FISCALES</w:t>
                  </w:r>
                </w:p>
                <w:p w14:paraId="15E9EE22" w14:textId="77777777" w:rsidR="00F11F44" w:rsidRDefault="00553495">
                  <w:pPr>
                    <w:numPr>
                      <w:ilvl w:val="0"/>
                      <w:numId w:val="34"/>
                    </w:numPr>
                    <w:tabs>
                      <w:tab w:val="left" w:pos="545"/>
                    </w:tabs>
                    <w:spacing w:before="51"/>
                    <w:ind w:hanging="182"/>
                    <w:rPr>
                      <w:rFonts w:ascii="Helvetica Neue Condensed"/>
                      <w:b/>
                      <w:sz w:val="23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23"/>
                    </w:rPr>
                    <w:t>DEFENSORES/AS</w:t>
                  </w:r>
                </w:p>
                <w:p w14:paraId="15E9EE23" w14:textId="77777777" w:rsidR="00F11F44" w:rsidRDefault="00553495">
                  <w:pPr>
                    <w:numPr>
                      <w:ilvl w:val="0"/>
                      <w:numId w:val="34"/>
                    </w:numPr>
                    <w:tabs>
                      <w:tab w:val="left" w:pos="545"/>
                    </w:tabs>
                    <w:spacing w:before="51"/>
                    <w:ind w:hanging="182"/>
                    <w:rPr>
                      <w:rFonts w:ascii="Helvetica Neue Condensed"/>
                      <w:b/>
                      <w:sz w:val="23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23"/>
                    </w:rPr>
                    <w:t>AUXILIARES DE</w:t>
                  </w:r>
                  <w:r>
                    <w:rPr>
                      <w:rFonts w:ascii="Helvetica Neue Condensed"/>
                      <w:b/>
                      <w:color w:val="FFFFFF"/>
                      <w:spacing w:val="22"/>
                      <w:sz w:val="23"/>
                    </w:rPr>
                    <w:t xml:space="preserve"> </w:t>
                  </w:r>
                  <w:r>
                    <w:rPr>
                      <w:rFonts w:ascii="Helvetica Neue Condensed"/>
                      <w:b/>
                      <w:color w:val="FFFFFF"/>
                      <w:sz w:val="23"/>
                    </w:rPr>
                    <w:t>JUSTICIA</w:t>
                  </w:r>
                </w:p>
                <w:p w14:paraId="15E9EE24" w14:textId="77777777" w:rsidR="00F11F44" w:rsidRDefault="00553495">
                  <w:pPr>
                    <w:numPr>
                      <w:ilvl w:val="0"/>
                      <w:numId w:val="34"/>
                    </w:numPr>
                    <w:tabs>
                      <w:tab w:val="left" w:pos="545"/>
                    </w:tabs>
                    <w:spacing w:before="51"/>
                    <w:ind w:hanging="182"/>
                    <w:rPr>
                      <w:rFonts w:ascii="Helvetica Neue Condensed"/>
                      <w:b/>
                      <w:sz w:val="23"/>
                    </w:rPr>
                  </w:pPr>
                  <w:r>
                    <w:rPr>
                      <w:rFonts w:ascii="Helvetica Neue Condensed"/>
                      <w:b/>
                      <w:color w:val="FFFFFF"/>
                      <w:sz w:val="23"/>
                    </w:rPr>
                    <w:t>USUARIOS/AS</w:t>
                  </w:r>
                </w:p>
              </w:txbxContent>
            </v:textbox>
            <w10:wrap type="topAndBottom" anchorx="page"/>
          </v:shape>
        </w:pict>
      </w:r>
      <w:r>
        <w:pict w14:anchorId="15E9EC21">
          <v:group id="_x0000_s2105" style="position:absolute;left:0;text-align:left;margin-left:217.85pt;margin-top:-15.05pt;width:511.2pt;height:180.7pt;z-index:15979520;mso-position-horizontal-relative:page" coordorigin="4357,-301" coordsize="10224,3614">
            <v:shape id="_x0000_s2117" style="position:absolute;left:4361;top:-302;width:2578;height:916" coordorigin="4361,-301" coordsize="2578,916" path="m6551,-301r-2190,l4361,614r2578,l6939,86,6931,8r-23,-73l6873,-130r-48,-58l6768,-235r-66,-36l6629,-294r-78,-7xe" fillcolor="#4d4d4d" stroked="f">
              <v:path arrowok="t"/>
            </v:shape>
            <v:shape id="_x0000_s2116" style="position:absolute;left:4516;top:2094;width:2969;height:812" coordorigin="4516,2094" coordsize="2969,812" o:spt="100" adj="0,,0" path="m7324,2094r-2647,l4614,2109r-51,42l4529,2212r-13,76l4516,2713r13,75l4563,2849r51,42l4677,2906r2647,l7386,2891r38,-31l4677,2860r-48,-11l4590,2817r-26,-47l4554,2713r,-425l4564,2230r26,-47l4629,2152r48,-12l7424,2140r-38,-31l7324,2094xm7424,2140r-100,l7371,2152r40,31l7437,2230r10,58l7447,2713r-10,57l7411,2817r-40,32l7324,2860r100,l7437,2849r35,-61l7484,2713r,-425l7472,2212r-35,-61l7424,2140xe" fillcolor="#00ad44" stroked="f">
              <v:stroke joinstyle="round"/>
              <v:formulas/>
              <v:path arrowok="t" o:connecttype="segments"/>
            </v:shape>
            <v:shape id="_x0000_s2115" style="position:absolute;left:7650;top:2094;width:3264;height:812" coordorigin="7650,2094" coordsize="3264,812" o:spt="100" adj="0,,0" path="m10720,2094r-2876,l7768,2109r-61,42l7665,2212r-15,76l7650,2713r15,75l7707,2849r61,42l7844,2906r2876,l10795,2891r45,-31l7844,2860r-58,-11l7739,2817r-32,-47l7696,2713r,-425l7707,2230r32,-47l7786,2152r58,-12l10840,2140r-45,-31l10720,2094xm10840,2140r-120,l10777,2152r47,31l10856,2230r12,58l10868,2713r-12,57l10824,2817r-47,32l10720,2860r120,l10857,2849r41,-61l10913,2713r,-425l10898,2212r-41,-61l10840,2140xe" fillcolor="#2494cc" stroked="f">
              <v:stroke joinstyle="round"/>
              <v:formulas/>
              <v:path arrowok="t" o:connecttype="segments"/>
            </v:shape>
            <v:shape id="_x0000_s2114" style="position:absolute;left:11086;top:2098;width:3307;height:804" coordorigin="11086,2098" coordsize="3307,804" o:spt="100" adj="0,,0" path="m14213,2098r-2947,l11196,2113r-57,42l11101,2215r-15,75l11086,2710r15,75l11139,2846r57,41l11266,2902r2947,l14283,2887r42,-30l11266,2857r-53,-12l11169,2814r-29,-47l11129,2710r,-420l11140,2233r29,-46l11213,2155r53,-11l14325,2144r-42,-31l14213,2098xm14325,2144r-112,l14266,2155r44,32l14339,2233r11,57l14350,2710r-11,57l14310,2814r-44,31l14213,2857r112,l14340,2846r38,-61l14393,2710r,-420l14378,2215r-38,-60l14325,2144xe" fillcolor="#a8a81f" stroked="f">
              <v:stroke joinstyle="round"/>
              <v:formulas/>
              <v:path arrowok="t" o:connecttype="segments"/>
            </v:shape>
            <v:shape id="_x0000_s2113" style="position:absolute;left:4357;top:315;width:10224;height:2996" coordorigin="4357,316" coordsize="10224,2996" o:spt="100" adj="0,,0" path="m4361,746r-4,2561l14581,3312r,-10l4366,3302r-5,-4l4366,3298,4361,746xm4366,3298r-5,l4366,3302r,-4xm14563,3293r-10197,5l4366,3302r10196,l14563,3293xm14572,3293r-9,l14562,3302r10,-9xm14581,3293r-9,l14562,3302r19,l14581,3293xm14564,323r-1,2970l14581,3293r-2,-2962l14572,331r-8,-8xm14572,331r-8,l14572,331r,xm14579,323r-15,l14572,331r7,l14579,323xm14579,316r-7,l14564,331r,l14564,323r15,l14579,316xe" fillcolor="#4d4d4d" stroked="f">
              <v:stroke joinstyle="round"/>
              <v:formulas/>
              <v:path arrowok="t" o:connecttype="segments"/>
            </v:shape>
            <v:shape id="_x0000_s2112" type="#_x0000_t202" style="position:absolute;left:4718;top:-180;width:1808;height:702" filled="f" stroked="f">
              <v:textbox inset="0,0,0,0">
                <w:txbxContent>
                  <w:p w14:paraId="15E9EE25" w14:textId="77777777" w:rsidR="00F11F44" w:rsidRDefault="00553495">
                    <w:pPr>
                      <w:spacing w:before="57" w:line="189" w:lineRule="auto"/>
                      <w:rPr>
                        <w:rFonts w:ascii="Helvetica Neue Condensed"/>
                        <w:b/>
                        <w:sz w:val="3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sz w:val="33"/>
                      </w:rPr>
                      <w:t xml:space="preserve">ESQUEMA DE </w:t>
                    </w:r>
                    <w:r>
                      <w:rPr>
                        <w:rFonts w:ascii="Helvetica Neue Condensed"/>
                        <w:b/>
                        <w:color w:val="FFFFFF"/>
                        <w:w w:val="95"/>
                        <w:sz w:val="33"/>
                      </w:rPr>
                      <w:t>GOBERNANZA</w:t>
                    </w:r>
                  </w:p>
                </w:txbxContent>
              </v:textbox>
            </v:shape>
            <v:shape id="_x0000_s2111" type="#_x0000_t202" style="position:absolute;left:6068;top:1301;width:1555;height:246" filled="f" stroked="f">
              <v:textbox inset="0,0,0,0">
                <w:txbxContent>
                  <w:p w14:paraId="15E9EE26" w14:textId="77777777" w:rsidR="00F11F44" w:rsidRDefault="00553495">
                    <w:pPr>
                      <w:spacing w:line="245" w:lineRule="exact"/>
                      <w:rPr>
                        <w:sz w:val="21"/>
                      </w:rPr>
                    </w:pPr>
                    <w:r>
                      <w:rPr>
                        <w:color w:val="4D4D4D"/>
                        <w:sz w:val="21"/>
                      </w:rPr>
                      <w:t>PRESUPUESTO</w:t>
                    </w:r>
                  </w:p>
                </w:txbxContent>
              </v:textbox>
            </v:shape>
            <v:shape id="_x0000_s2110" type="#_x0000_t202" style="position:absolute;left:8202;top:798;width:2180;height:749" filled="f" stroked="f">
              <v:textbox inset="0,0,0,0">
                <w:txbxContent>
                  <w:p w14:paraId="15E9EE27" w14:textId="77777777" w:rsidR="00F11F44" w:rsidRDefault="00553495">
                    <w:pPr>
                      <w:spacing w:line="275" w:lineRule="exact"/>
                      <w:ind w:right="18"/>
                      <w:jc w:val="center"/>
                      <w:rPr>
                        <w:rFonts w:ascii="Helvetica Neue Condensed"/>
                        <w:b/>
                        <w:sz w:val="23"/>
                      </w:rPr>
                    </w:pPr>
                    <w:r>
                      <w:rPr>
                        <w:rFonts w:ascii="Helvetica Neue Condensed"/>
                        <w:b/>
                        <w:color w:val="FFFFFF"/>
                        <w:w w:val="101"/>
                        <w:sz w:val="23"/>
                        <w:shd w:val="clear" w:color="auto" w:fill="004BBA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FFFFFF"/>
                        <w:sz w:val="23"/>
                        <w:shd w:val="clear" w:color="auto" w:fill="004BBA"/>
                      </w:rPr>
                      <w:t xml:space="preserve"> SUPUESTOS </w:t>
                    </w:r>
                  </w:p>
                  <w:p w14:paraId="15E9EE28" w14:textId="77777777" w:rsidR="00F11F44" w:rsidRDefault="00553495">
                    <w:pPr>
                      <w:spacing w:before="222"/>
                      <w:ind w:right="18"/>
                      <w:jc w:val="center"/>
                      <w:rPr>
                        <w:sz w:val="21"/>
                      </w:rPr>
                    </w:pPr>
                    <w:r>
                      <w:rPr>
                        <w:color w:val="4D4D4D"/>
                        <w:sz w:val="21"/>
                      </w:rPr>
                      <w:t xml:space="preserve">CAPACIDAD </w:t>
                    </w:r>
                    <w:r>
                      <w:rPr>
                        <w:color w:val="4D4D4D"/>
                        <w:spacing w:val="-3"/>
                        <w:sz w:val="21"/>
                      </w:rPr>
                      <w:t>GESTIÓN</w:t>
                    </w:r>
                  </w:p>
                </w:txbxContent>
              </v:textbox>
            </v:shape>
            <v:shape id="_x0000_s2109" type="#_x0000_t202" style="position:absolute;left:10819;top:1301;width:1578;height:246" filled="f" stroked="f">
              <v:textbox inset="0,0,0,0">
                <w:txbxContent>
                  <w:p w14:paraId="15E9EE29" w14:textId="77777777" w:rsidR="00F11F44" w:rsidRDefault="00553495">
                    <w:pPr>
                      <w:spacing w:line="245" w:lineRule="exact"/>
                      <w:rPr>
                        <w:sz w:val="21"/>
                      </w:rPr>
                    </w:pPr>
                    <w:r>
                      <w:rPr>
                        <w:color w:val="4D4D4D"/>
                        <w:spacing w:val="-3"/>
                        <w:sz w:val="21"/>
                      </w:rPr>
                      <w:t>PARTICIPACIÓN</w:t>
                    </w:r>
                  </w:p>
                </w:txbxContent>
              </v:textbox>
            </v:shape>
            <v:shape id="_x0000_s2108" type="#_x0000_t202" style="position:absolute;left:4953;top:1850;width:2077;height:1000" filled="f" stroked="f">
              <v:textbox inset="0,0,0,0">
                <w:txbxContent>
                  <w:p w14:paraId="15E9EE2A" w14:textId="77777777" w:rsidR="00F11F44" w:rsidRDefault="00553495">
                    <w:pPr>
                      <w:spacing w:line="221" w:lineRule="exact"/>
                      <w:ind w:left="17"/>
                      <w:jc w:val="center"/>
                      <w:rPr>
                        <w:sz w:val="19"/>
                      </w:rPr>
                    </w:pPr>
                    <w:r>
                      <w:rPr>
                        <w:color w:val="FFFFFF"/>
                        <w:sz w:val="19"/>
                        <w:shd w:val="clear" w:color="auto" w:fill="00AD44"/>
                      </w:rPr>
                      <w:t xml:space="preserve">  EJE I </w:t>
                    </w:r>
                  </w:p>
                  <w:p w14:paraId="15E9EE2B" w14:textId="77777777" w:rsidR="00F11F44" w:rsidRDefault="00553495">
                    <w:pPr>
                      <w:spacing w:before="73" w:line="364" w:lineRule="exact"/>
                      <w:ind w:right="19"/>
                      <w:jc w:val="center"/>
                      <w:rPr>
                        <w:rFonts w:ascii="Helvetica Neue Condensed"/>
                        <w:b/>
                        <w:sz w:val="34"/>
                      </w:rPr>
                    </w:pPr>
                    <w:r>
                      <w:rPr>
                        <w:rFonts w:ascii="Helvetica Neue Condensed"/>
                        <w:b/>
                        <w:color w:val="4D4D4D"/>
                        <w:sz w:val="34"/>
                      </w:rPr>
                      <w:t>JUSTICIA</w:t>
                    </w:r>
                    <w:r>
                      <w:rPr>
                        <w:rFonts w:ascii="Helvetica Neue Condensed"/>
                        <w:b/>
                        <w:color w:val="4D4D4D"/>
                        <w:spacing w:val="21"/>
                        <w:sz w:val="34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4D4D4D"/>
                        <w:spacing w:val="-9"/>
                        <w:sz w:val="34"/>
                      </w:rPr>
                      <w:t>PARA</w:t>
                    </w:r>
                  </w:p>
                  <w:p w14:paraId="15E9EE2C" w14:textId="77777777" w:rsidR="00F11F44" w:rsidRDefault="00553495">
                    <w:pPr>
                      <w:spacing w:line="340" w:lineRule="exact"/>
                      <w:ind w:left="-1" w:right="18"/>
                      <w:jc w:val="center"/>
                      <w:rPr>
                        <w:rFonts w:ascii="Helvetica Neue Condensed"/>
                        <w:b/>
                        <w:sz w:val="32"/>
                      </w:rPr>
                    </w:pPr>
                    <w:r>
                      <w:rPr>
                        <w:rFonts w:ascii="Helvetica Neue Condensed"/>
                        <w:b/>
                        <w:color w:val="4D4D4D"/>
                        <w:sz w:val="32"/>
                      </w:rPr>
                      <w:t>TODAS Y</w:t>
                    </w:r>
                    <w:r>
                      <w:rPr>
                        <w:rFonts w:ascii="Helvetica Neue Condensed"/>
                        <w:b/>
                        <w:color w:val="4D4D4D"/>
                        <w:spacing w:val="20"/>
                        <w:sz w:val="32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4D4D4D"/>
                        <w:spacing w:val="-4"/>
                        <w:sz w:val="32"/>
                      </w:rPr>
                      <w:t>TODOS</w:t>
                    </w:r>
                  </w:p>
                </w:txbxContent>
              </v:textbox>
            </v:shape>
            <v:shape id="_x0000_s2107" type="#_x0000_t202" style="position:absolute;left:7985;top:1850;width:2614;height:984" filled="f" stroked="f">
              <v:textbox inset="0,0,0,0">
                <w:txbxContent>
                  <w:p w14:paraId="15E9EE2D" w14:textId="77777777" w:rsidR="00F11F44" w:rsidRDefault="00553495">
                    <w:pPr>
                      <w:spacing w:line="221" w:lineRule="exact"/>
                      <w:ind w:right="18"/>
                      <w:jc w:val="center"/>
                      <w:rPr>
                        <w:sz w:val="19"/>
                      </w:rPr>
                    </w:pPr>
                    <w:r>
                      <w:rPr>
                        <w:color w:val="FFFFFF"/>
                        <w:sz w:val="19"/>
                        <w:shd w:val="clear" w:color="auto" w:fill="2494CC"/>
                      </w:rPr>
                      <w:t xml:space="preserve">  EJE II </w:t>
                    </w:r>
                  </w:p>
                  <w:p w14:paraId="15E9EE2E" w14:textId="77777777" w:rsidR="00F11F44" w:rsidRDefault="00553495">
                    <w:pPr>
                      <w:spacing w:before="94" w:line="375" w:lineRule="exact"/>
                      <w:ind w:right="18"/>
                      <w:jc w:val="center"/>
                      <w:rPr>
                        <w:rFonts w:ascii="Helvetica Neue Condensed"/>
                        <w:b/>
                        <w:sz w:val="34"/>
                      </w:rPr>
                    </w:pPr>
                    <w:r>
                      <w:rPr>
                        <w:rFonts w:ascii="Helvetica Neue Condensed"/>
                        <w:b/>
                        <w:color w:val="4D4D4D"/>
                        <w:sz w:val="34"/>
                      </w:rPr>
                      <w:t>SERVICIO</w:t>
                    </w:r>
                    <w:r>
                      <w:rPr>
                        <w:rFonts w:ascii="Helvetica Neue Condensed"/>
                        <w:b/>
                        <w:color w:val="4D4D4D"/>
                        <w:spacing w:val="25"/>
                        <w:sz w:val="34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4D4D4D"/>
                        <w:spacing w:val="-3"/>
                        <w:sz w:val="34"/>
                      </w:rPr>
                      <w:t>JUDICIAL</w:t>
                    </w:r>
                  </w:p>
                  <w:p w14:paraId="15E9EE2F" w14:textId="77777777" w:rsidR="00F11F44" w:rsidRDefault="00553495">
                    <w:pPr>
                      <w:spacing w:line="290" w:lineRule="exact"/>
                      <w:ind w:right="19"/>
                      <w:jc w:val="center"/>
                      <w:rPr>
                        <w:rFonts w:ascii="Helvetica Neue Condensed"/>
                        <w:b/>
                        <w:sz w:val="27"/>
                      </w:rPr>
                    </w:pPr>
                    <w:r>
                      <w:rPr>
                        <w:rFonts w:ascii="Helvetica Neue Condensed"/>
                        <w:b/>
                        <w:color w:val="4D4D4D"/>
                        <w:w w:val="105"/>
                        <w:sz w:val="27"/>
                      </w:rPr>
                      <w:t>OPORTUNO</w:t>
                    </w:r>
                    <w:r>
                      <w:rPr>
                        <w:rFonts w:ascii="Helvetica Neue Condensed"/>
                        <w:b/>
                        <w:color w:val="4D4D4D"/>
                        <w:spacing w:val="-38"/>
                        <w:w w:val="105"/>
                        <w:sz w:val="27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4D4D4D"/>
                        <w:w w:val="105"/>
                        <w:sz w:val="27"/>
                      </w:rPr>
                      <w:t>Y</w:t>
                    </w:r>
                    <w:r>
                      <w:rPr>
                        <w:rFonts w:ascii="Helvetica Neue Condensed"/>
                        <w:b/>
                        <w:color w:val="4D4D4D"/>
                        <w:spacing w:val="-33"/>
                        <w:w w:val="105"/>
                        <w:sz w:val="27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4D4D4D"/>
                        <w:w w:val="105"/>
                        <w:sz w:val="27"/>
                      </w:rPr>
                      <w:t>EFICIENTE</w:t>
                    </w:r>
                  </w:p>
                </w:txbxContent>
              </v:textbox>
            </v:shape>
            <v:shape id="_x0000_s2106" type="#_x0000_t202" style="position:absolute;left:11462;top:1854;width:2588;height:972" filled="f" stroked="f">
              <v:textbox inset="0,0,0,0">
                <w:txbxContent>
                  <w:p w14:paraId="15E9EE30" w14:textId="77777777" w:rsidR="00F11F44" w:rsidRDefault="00553495">
                    <w:pPr>
                      <w:spacing w:line="221" w:lineRule="exact"/>
                      <w:ind w:right="31"/>
                      <w:jc w:val="center"/>
                      <w:rPr>
                        <w:sz w:val="19"/>
                      </w:rPr>
                    </w:pPr>
                    <w:r>
                      <w:rPr>
                        <w:color w:val="FFFFFF"/>
                        <w:sz w:val="19"/>
                        <w:shd w:val="clear" w:color="auto" w:fill="A8A81F"/>
                      </w:rPr>
                      <w:t xml:space="preserve">  EJE III </w:t>
                    </w:r>
                  </w:p>
                  <w:p w14:paraId="15E9EE31" w14:textId="77777777" w:rsidR="00F11F44" w:rsidRDefault="00553495">
                    <w:pPr>
                      <w:spacing w:before="97" w:line="387" w:lineRule="exact"/>
                      <w:ind w:right="18"/>
                      <w:jc w:val="center"/>
                      <w:rPr>
                        <w:rFonts w:ascii="Helvetica Neue Condensed"/>
                        <w:b/>
                        <w:sz w:val="35"/>
                      </w:rPr>
                    </w:pPr>
                    <w:r>
                      <w:rPr>
                        <w:rFonts w:ascii="Helvetica Neue Condensed"/>
                        <w:b/>
                        <w:color w:val="A8A81F"/>
                        <w:sz w:val="35"/>
                      </w:rPr>
                      <w:t>INTEGRIDAD</w:t>
                    </w:r>
                    <w:r>
                      <w:rPr>
                        <w:rFonts w:ascii="Helvetica Neue Condensed"/>
                        <w:b/>
                        <w:color w:val="A8A81F"/>
                        <w:spacing w:val="32"/>
                        <w:sz w:val="35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A8A81F"/>
                        <w:spacing w:val="-9"/>
                        <w:sz w:val="35"/>
                      </w:rPr>
                      <w:t>PARA</w:t>
                    </w:r>
                  </w:p>
                  <w:p w14:paraId="15E9EE32" w14:textId="77777777" w:rsidR="00F11F44" w:rsidRDefault="00553495">
                    <w:pPr>
                      <w:spacing w:line="266" w:lineRule="exact"/>
                      <w:ind w:right="29"/>
                      <w:jc w:val="center"/>
                      <w:rPr>
                        <w:rFonts w:ascii="Helvetica Neue Condensed"/>
                        <w:b/>
                        <w:sz w:val="25"/>
                      </w:rPr>
                    </w:pPr>
                    <w:r>
                      <w:rPr>
                        <w:rFonts w:ascii="Helvetica Neue Condensed"/>
                        <w:b/>
                        <w:color w:val="A8A81F"/>
                        <w:sz w:val="25"/>
                      </w:rPr>
                      <w:t>UNA JUSTICIA</w:t>
                    </w:r>
                    <w:r>
                      <w:rPr>
                        <w:rFonts w:ascii="Helvetica Neue Condensed"/>
                        <w:b/>
                        <w:color w:val="A8A81F"/>
                        <w:spacing w:val="-12"/>
                        <w:sz w:val="25"/>
                      </w:rPr>
                      <w:t xml:space="preserve"> </w:t>
                    </w:r>
                    <w:r>
                      <w:rPr>
                        <w:rFonts w:ascii="Helvetica Neue Condensed"/>
                        <w:b/>
                        <w:color w:val="A8A81F"/>
                        <w:sz w:val="25"/>
                      </w:rPr>
                      <w:t>CONFIABLE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1758B5"/>
        </w:rPr>
        <w:t>ACTORES</w:t>
      </w:r>
    </w:p>
    <w:p w14:paraId="15E9E9E2" w14:textId="77777777" w:rsidR="00F11F44" w:rsidRDefault="00553495">
      <w:pPr>
        <w:tabs>
          <w:tab w:val="left" w:pos="4400"/>
        </w:tabs>
        <w:spacing w:before="46"/>
        <w:ind w:left="3149"/>
        <w:jc w:val="center"/>
        <w:rPr>
          <w:rFonts w:ascii="Helvetica Neue Condensed"/>
          <w:b/>
          <w:sz w:val="23"/>
        </w:rPr>
      </w:pPr>
      <w:r>
        <w:rPr>
          <w:rFonts w:ascii="Helvetica Neue Condensed"/>
          <w:b/>
          <w:color w:val="FFFFFF"/>
          <w:w w:val="101"/>
          <w:sz w:val="23"/>
          <w:shd w:val="clear" w:color="auto" w:fill="B6272C"/>
        </w:rPr>
        <w:t xml:space="preserve"> </w:t>
      </w:r>
      <w:r>
        <w:rPr>
          <w:rFonts w:ascii="Helvetica Neue Condensed"/>
          <w:b/>
          <w:color w:val="FFFFFF"/>
          <w:sz w:val="23"/>
          <w:shd w:val="clear" w:color="auto" w:fill="B6272C"/>
        </w:rPr>
        <w:t xml:space="preserve">  </w:t>
      </w:r>
      <w:r>
        <w:rPr>
          <w:rFonts w:ascii="Helvetica Neue Condensed"/>
          <w:b/>
          <w:color w:val="FFFFFF"/>
          <w:spacing w:val="1"/>
          <w:sz w:val="23"/>
          <w:shd w:val="clear" w:color="auto" w:fill="B6272C"/>
        </w:rPr>
        <w:t xml:space="preserve"> </w:t>
      </w:r>
      <w:r>
        <w:rPr>
          <w:rFonts w:ascii="Helvetica Neue Condensed"/>
          <w:b/>
          <w:color w:val="FFFFFF"/>
          <w:sz w:val="23"/>
          <w:shd w:val="clear" w:color="auto" w:fill="B6272C"/>
        </w:rPr>
        <w:t>RIESGOS</w:t>
      </w:r>
      <w:r>
        <w:rPr>
          <w:rFonts w:ascii="Helvetica Neue Condensed"/>
          <w:b/>
          <w:color w:val="FFFFFF"/>
          <w:sz w:val="23"/>
          <w:shd w:val="clear" w:color="auto" w:fill="B6272C"/>
        </w:rPr>
        <w:tab/>
      </w:r>
    </w:p>
    <w:p w14:paraId="15E9E9E3" w14:textId="77777777" w:rsidR="00F11F44" w:rsidRDefault="00F11F44">
      <w:pPr>
        <w:pStyle w:val="Textoindependiente"/>
        <w:spacing w:before="5"/>
        <w:rPr>
          <w:rFonts w:ascii="Helvetica Neue Condensed"/>
          <w:b/>
          <w:sz w:val="29"/>
        </w:rPr>
      </w:pPr>
    </w:p>
    <w:p w14:paraId="15E9E9E4" w14:textId="77777777" w:rsidR="00F11F44" w:rsidRDefault="00F11F44">
      <w:pPr>
        <w:rPr>
          <w:rFonts w:ascii="Helvetica Neue Condensed"/>
          <w:sz w:val="29"/>
        </w:rPr>
        <w:sectPr w:rsidR="00F11F44">
          <w:headerReference w:type="default" r:id="rId192"/>
          <w:pgSz w:w="16200" w:h="10440" w:orient="landscape"/>
          <w:pgMar w:top="560" w:right="0" w:bottom="280" w:left="0" w:header="0" w:footer="0" w:gutter="0"/>
          <w:cols w:space="720"/>
        </w:sectPr>
      </w:pPr>
    </w:p>
    <w:p w14:paraId="15E9E9E5" w14:textId="77777777" w:rsidR="00F11F44" w:rsidRDefault="00553495">
      <w:pPr>
        <w:spacing w:before="99" w:line="235" w:lineRule="auto"/>
        <w:ind w:left="5557"/>
        <w:jc w:val="center"/>
        <w:rPr>
          <w:sz w:val="21"/>
        </w:rPr>
      </w:pPr>
      <w:r>
        <w:pict w14:anchorId="15E9EC22">
          <v:shape id="_x0000_s2104" style="position:absolute;left:0;text-align:left;margin-left:265.4pt;margin-top:-15.75pt;width:408.2pt;height:67.05pt;z-index:-18110976;mso-position-horizontal-relative:page" coordorigin="5308,-315" coordsize="8164,1341" o:spt="100" adj="0,,0" path="m5309,-315r-1,1338l9390,1025r4081,-3l13471,1016r-8149,l5315,1009r7,l5321,-303r-6,l5321,-309r3548,l5309,-315xm5322,1009r-7,l5322,1016r,-7xm9390,1006r-4068,3l5322,1016r8136,l13458,1009r-4068,-3xm13458,1009r,7l13465,1009r-7,xm13459,-309r-1,1318l13465,1009r-7,7l13471,1016r-1,-1319l13465,-303r-6,-6xm5321,-309r-6,6l5321,-303r,-6xm8869,-309r-3548,l5321,-303r3548,-6xm13465,-303r-6,l13465,-303r,xm13470,-309r-11,l13465,-303r5,l13470,-309xm13470,-314r-11,11l13459,-303r,-6l13470,-309r,-5xe" fillcolor="#4d4d4d" stroked="f">
            <v:stroke joinstyle="round"/>
            <v:formulas/>
            <v:path arrowok="t" o:connecttype="segments"/>
            <w10:wrap anchorx="page"/>
          </v:shape>
        </w:pict>
      </w:r>
      <w:r>
        <w:rPr>
          <w:color w:val="4D4D4D"/>
          <w:sz w:val="21"/>
        </w:rPr>
        <w:t xml:space="preserve">DEMORA EN </w:t>
      </w:r>
      <w:r>
        <w:rPr>
          <w:color w:val="4D4D4D"/>
          <w:spacing w:val="-6"/>
          <w:sz w:val="21"/>
        </w:rPr>
        <w:t xml:space="preserve">RESULTADOS </w:t>
      </w:r>
      <w:r>
        <w:rPr>
          <w:color w:val="4D4D4D"/>
          <w:sz w:val="21"/>
        </w:rPr>
        <w:t xml:space="preserve">POR </w:t>
      </w:r>
      <w:r>
        <w:rPr>
          <w:color w:val="4D4D4D"/>
          <w:spacing w:val="-3"/>
          <w:sz w:val="21"/>
        </w:rPr>
        <w:t>TRAMPAS</w:t>
      </w:r>
    </w:p>
    <w:p w14:paraId="15E9E9E6" w14:textId="77777777" w:rsidR="00F11F44" w:rsidRDefault="00553495">
      <w:pPr>
        <w:spacing w:line="249" w:lineRule="exact"/>
        <w:ind w:left="5556"/>
        <w:jc w:val="center"/>
        <w:rPr>
          <w:sz w:val="21"/>
        </w:rPr>
      </w:pPr>
      <w:r>
        <w:rPr>
          <w:color w:val="4D4D4D"/>
          <w:sz w:val="21"/>
        </w:rPr>
        <w:t>DE IMPLEMENTACIÓN</w:t>
      </w:r>
    </w:p>
    <w:p w14:paraId="15E9E9E7" w14:textId="77777777" w:rsidR="00F11F44" w:rsidRDefault="00553495">
      <w:pPr>
        <w:spacing w:before="99" w:line="235" w:lineRule="auto"/>
        <w:ind w:left="666"/>
        <w:jc w:val="center"/>
        <w:rPr>
          <w:sz w:val="21"/>
        </w:rPr>
      </w:pPr>
      <w:r>
        <w:br w:type="column"/>
      </w:r>
      <w:r>
        <w:rPr>
          <w:color w:val="4D4D4D"/>
          <w:sz w:val="21"/>
        </w:rPr>
        <w:t>REDUCCIÓN DE       PRESUPUESTO</w:t>
      </w:r>
    </w:p>
    <w:p w14:paraId="15E9E9E8" w14:textId="77777777" w:rsidR="00F11F44" w:rsidRDefault="00553495">
      <w:pPr>
        <w:spacing w:before="99" w:line="235" w:lineRule="auto"/>
        <w:ind w:left="634" w:right="3081"/>
        <w:jc w:val="center"/>
        <w:rPr>
          <w:sz w:val="21"/>
        </w:rPr>
      </w:pPr>
      <w:r>
        <w:br w:type="column"/>
      </w:r>
      <w:r>
        <w:rPr>
          <w:color w:val="4D4D4D"/>
          <w:sz w:val="21"/>
        </w:rPr>
        <w:t>FALTA DE PARTICIPACIÓN</w:t>
      </w:r>
    </w:p>
    <w:p w14:paraId="15E9E9E9" w14:textId="77777777" w:rsidR="00F11F44" w:rsidRDefault="00553495">
      <w:pPr>
        <w:spacing w:line="249" w:lineRule="exact"/>
        <w:ind w:left="635" w:right="3081"/>
        <w:jc w:val="center"/>
        <w:rPr>
          <w:sz w:val="21"/>
        </w:rPr>
      </w:pPr>
      <w:r>
        <w:rPr>
          <w:color w:val="4D4D4D"/>
          <w:sz w:val="21"/>
        </w:rPr>
        <w:t>DE SOCIEDAD CIVIL</w:t>
      </w:r>
    </w:p>
    <w:p w14:paraId="15E9E9EA" w14:textId="77777777" w:rsidR="00F11F44" w:rsidRDefault="00F11F44">
      <w:pPr>
        <w:spacing w:line="249" w:lineRule="exact"/>
        <w:jc w:val="center"/>
        <w:rPr>
          <w:sz w:val="21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3" w:space="720" w:equalWidth="0">
            <w:col w:w="8202" w:space="40"/>
            <w:col w:w="2201" w:space="39"/>
            <w:col w:w="5718"/>
          </w:cols>
        </w:sectPr>
      </w:pPr>
    </w:p>
    <w:p w14:paraId="15E9E9EB" w14:textId="77777777" w:rsidR="00F11F44" w:rsidRDefault="00F11F44">
      <w:pPr>
        <w:pStyle w:val="Textoindependiente"/>
      </w:pPr>
    </w:p>
    <w:p w14:paraId="15E9E9EC" w14:textId="77777777" w:rsidR="00F11F44" w:rsidRDefault="00F11F44">
      <w:pPr>
        <w:pStyle w:val="Textoindependiente"/>
      </w:pPr>
    </w:p>
    <w:p w14:paraId="15E9E9ED" w14:textId="77777777" w:rsidR="00F11F44" w:rsidRDefault="00F11F44">
      <w:pPr>
        <w:pStyle w:val="Textoindependiente"/>
      </w:pPr>
    </w:p>
    <w:p w14:paraId="15E9E9EE" w14:textId="77777777" w:rsidR="00F11F44" w:rsidRDefault="00F11F44">
      <w:pPr>
        <w:pStyle w:val="Textoindependiente"/>
      </w:pPr>
    </w:p>
    <w:p w14:paraId="15E9E9EF" w14:textId="77777777" w:rsidR="00F11F44" w:rsidRDefault="00F11F44">
      <w:pPr>
        <w:pStyle w:val="Textoindependiente"/>
      </w:pPr>
    </w:p>
    <w:p w14:paraId="15E9E9F0" w14:textId="77777777" w:rsidR="00F11F44" w:rsidRDefault="00F11F44">
      <w:pPr>
        <w:pStyle w:val="Textoindependiente"/>
      </w:pPr>
    </w:p>
    <w:p w14:paraId="15E9E9F1" w14:textId="77777777" w:rsidR="00F11F44" w:rsidRDefault="00F11F44">
      <w:pPr>
        <w:pStyle w:val="Textoindependiente"/>
        <w:spacing w:before="9"/>
        <w:rPr>
          <w:sz w:val="14"/>
        </w:rPr>
      </w:pPr>
    </w:p>
    <w:p w14:paraId="15E9E9F2" w14:textId="77777777" w:rsidR="00F11F44" w:rsidRDefault="00553495">
      <w:pPr>
        <w:pStyle w:val="Textoindependiente"/>
        <w:spacing w:line="201" w:lineRule="exact"/>
        <w:ind w:left="14910"/>
      </w:pPr>
      <w:r>
        <w:rPr>
          <w:position w:val="-3"/>
        </w:rPr>
      </w:r>
      <w:r>
        <w:rPr>
          <w:position w:val="-3"/>
        </w:rPr>
        <w:pict w14:anchorId="15E9EC24">
          <v:group id="_x0000_s2101" style="width:10.1pt;height:10.1pt;mso-position-horizontal-relative:char;mso-position-vertical-relative:line" coordsize="202,202">
            <v:shape id="_x0000_s2103" type="#_x0000_t75" style="position:absolute;width:202;height:202">
              <v:imagedata r:id="rId40" o:title=""/>
            </v:shape>
            <v:shape id="_x0000_s2102" type="#_x0000_t202" style="position:absolute;width:202;height:202" filled="f" stroked="f">
              <v:textbox inset="0,0,0,0">
                <w:txbxContent>
                  <w:p w14:paraId="15E9EE33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63</w:t>
                    </w:r>
                  </w:p>
                </w:txbxContent>
              </v:textbox>
            </v:shape>
            <w10:anchorlock/>
          </v:group>
        </w:pict>
      </w:r>
    </w:p>
    <w:p w14:paraId="15E9E9F3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9F4" w14:textId="77777777" w:rsidR="00F11F44" w:rsidRDefault="00553495">
      <w:pPr>
        <w:spacing w:before="82"/>
        <w:ind w:left="1067"/>
        <w:rPr>
          <w:sz w:val="16"/>
        </w:rPr>
      </w:pPr>
      <w:r>
        <w:lastRenderedPageBreak/>
        <w:pict w14:anchorId="15E9EC25">
          <v:group id="_x0000_s2095" style="position:absolute;left:0;text-align:left;margin-left:0;margin-top:0;width:810pt;height:522pt;z-index:-18110464;mso-position-horizontal-relative:page;mso-position-vertical-relative:page" coordsize="16200,10440">
            <v:shape id="_x0000_s2100" type="#_x0000_t75" style="position:absolute;left:8412;width:7788;height:10440">
              <v:imagedata r:id="rId193" o:title=""/>
            </v:shape>
            <v:shape id="_x0000_s2099" type="#_x0000_t75" style="position:absolute;left:10151;top:1615;width:4242;height:4242">
              <v:imagedata r:id="rId194" o:title=""/>
            </v:shape>
            <v:rect id="_x0000_s2098" style="position:absolute;top:558;width:16200;height:400" fillcolor="#004bba" stroked="f"/>
            <v:shape id="_x0000_s2097" type="#_x0000_t75" style="position:absolute;left:13976;top:692;width:1490;height:165">
              <v:imagedata r:id="rId195" o:title=""/>
            </v:shape>
            <v:shape id="_x0000_s2096" type="#_x0000_t75" style="position:absolute;left:983;top:9663;width:202;height:202">
              <v:imagedata r:id="rId40" o:title=""/>
            </v:shape>
            <w10:wrap anchorx="page" anchory="page"/>
          </v:group>
        </w:pict>
      </w:r>
      <w:r>
        <w:rPr>
          <w:b/>
          <w:color w:val="FFFFFF"/>
          <w:sz w:val="16"/>
        </w:rPr>
        <w:t xml:space="preserve">PLAN ESTRATÉGICO </w:t>
      </w:r>
      <w:r>
        <w:rPr>
          <w:color w:val="FFFFFF"/>
          <w:sz w:val="16"/>
        </w:rPr>
        <w:t>DEL PODER JUDICIAL</w:t>
      </w:r>
    </w:p>
    <w:p w14:paraId="15E9E9F5" w14:textId="77777777" w:rsidR="00F11F44" w:rsidRDefault="00F11F44">
      <w:pPr>
        <w:pStyle w:val="Textoindependiente"/>
      </w:pPr>
    </w:p>
    <w:p w14:paraId="15E9E9F6" w14:textId="77777777" w:rsidR="00F11F44" w:rsidRDefault="00F11F44">
      <w:pPr>
        <w:pStyle w:val="Textoindependiente"/>
      </w:pPr>
    </w:p>
    <w:p w14:paraId="15E9E9F7" w14:textId="77777777" w:rsidR="00F11F44" w:rsidRDefault="00F11F44">
      <w:pPr>
        <w:pStyle w:val="Textoindependiente"/>
      </w:pPr>
    </w:p>
    <w:p w14:paraId="15E9E9F8" w14:textId="77777777" w:rsidR="00F11F44" w:rsidRDefault="00F11F44">
      <w:pPr>
        <w:pStyle w:val="Textoindependiente"/>
      </w:pPr>
    </w:p>
    <w:p w14:paraId="15E9E9F9" w14:textId="77777777" w:rsidR="00F11F44" w:rsidRDefault="00F11F44">
      <w:pPr>
        <w:pStyle w:val="Textoindependiente"/>
      </w:pPr>
    </w:p>
    <w:p w14:paraId="15E9E9FA" w14:textId="77777777" w:rsidR="00F11F44" w:rsidRDefault="00F11F44">
      <w:pPr>
        <w:pStyle w:val="Textoindependiente"/>
        <w:spacing w:before="9"/>
        <w:rPr>
          <w:sz w:val="16"/>
        </w:rPr>
      </w:pPr>
    </w:p>
    <w:p w14:paraId="15E9E9FB" w14:textId="77777777" w:rsidR="00F11F44" w:rsidRDefault="00553495">
      <w:pPr>
        <w:pStyle w:val="Textoindependiente"/>
        <w:spacing w:before="94" w:line="271" w:lineRule="auto"/>
        <w:ind w:left="1074" w:right="8213"/>
      </w:pPr>
      <w:r>
        <w:rPr>
          <w:color w:val="4D4D4D"/>
        </w:rPr>
        <w:t>La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gobernanza,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aplicada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ejecución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Plan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Estratégico,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requiere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un</w:t>
      </w:r>
      <w:r>
        <w:rPr>
          <w:color w:val="4D4D4D"/>
          <w:spacing w:val="-8"/>
        </w:rPr>
        <w:t xml:space="preserve"> </w:t>
      </w:r>
      <w:proofErr w:type="spellStart"/>
      <w:r>
        <w:rPr>
          <w:color w:val="4D4D4D"/>
        </w:rPr>
        <w:t>análi</w:t>
      </w:r>
      <w:proofErr w:type="spellEnd"/>
      <w:r>
        <w:rPr>
          <w:color w:val="4D4D4D"/>
        </w:rPr>
        <w:t xml:space="preserve">- </w:t>
      </w:r>
      <w:proofErr w:type="spellStart"/>
      <w:r>
        <w:rPr>
          <w:color w:val="4D4D4D"/>
        </w:rPr>
        <w:t>sis</w:t>
      </w:r>
      <w:proofErr w:type="spellEnd"/>
      <w:r>
        <w:rPr>
          <w:color w:val="4D4D4D"/>
        </w:rPr>
        <w:t xml:space="preserve"> permanente de:</w:t>
      </w:r>
    </w:p>
    <w:p w14:paraId="15E9E9FC" w14:textId="77777777" w:rsidR="00F11F44" w:rsidRDefault="00F11F44">
      <w:pPr>
        <w:pStyle w:val="Textoindependiente"/>
        <w:spacing w:before="9"/>
        <w:rPr>
          <w:sz w:val="22"/>
        </w:rPr>
      </w:pPr>
    </w:p>
    <w:p w14:paraId="15E9E9FD" w14:textId="77777777" w:rsidR="00F11F44" w:rsidRDefault="00553495">
      <w:pPr>
        <w:pStyle w:val="Prrafodelista"/>
        <w:numPr>
          <w:ilvl w:val="1"/>
          <w:numId w:val="35"/>
        </w:numPr>
        <w:tabs>
          <w:tab w:val="left" w:pos="1262"/>
        </w:tabs>
        <w:spacing w:line="271" w:lineRule="auto"/>
        <w:ind w:right="8222" w:firstLine="0"/>
        <w:rPr>
          <w:sz w:val="20"/>
        </w:rPr>
      </w:pPr>
      <w:r>
        <w:rPr>
          <w:color w:val="4D4D4D"/>
          <w:sz w:val="20"/>
        </w:rPr>
        <w:t xml:space="preserve">Las interacciones de los sujetos intervinientes: Consejo del Poder Judicial, </w:t>
      </w:r>
      <w:proofErr w:type="gramStart"/>
      <w:r>
        <w:rPr>
          <w:color w:val="4D4D4D"/>
          <w:sz w:val="20"/>
        </w:rPr>
        <w:t>jueces y juezas</w:t>
      </w:r>
      <w:proofErr w:type="gramEnd"/>
      <w:r>
        <w:rPr>
          <w:color w:val="4D4D4D"/>
          <w:sz w:val="20"/>
        </w:rPr>
        <w:t>, servidores/as judiciales administrativos/as y auxiliares de la</w:t>
      </w:r>
      <w:r>
        <w:rPr>
          <w:color w:val="4D4D4D"/>
          <w:spacing w:val="55"/>
          <w:sz w:val="20"/>
        </w:rPr>
        <w:t xml:space="preserve"> </w:t>
      </w:r>
      <w:r>
        <w:rPr>
          <w:color w:val="4D4D4D"/>
          <w:sz w:val="20"/>
        </w:rPr>
        <w:t xml:space="preserve">justicia, los abogados y abogadas, fiscales, defensores públicos, grupos </w:t>
      </w:r>
      <w:r>
        <w:rPr>
          <w:color w:val="4D4D4D"/>
          <w:spacing w:val="-6"/>
          <w:sz w:val="20"/>
        </w:rPr>
        <w:t xml:space="preserve">de </w:t>
      </w:r>
      <w:r>
        <w:rPr>
          <w:color w:val="4D4D4D"/>
          <w:sz w:val="20"/>
        </w:rPr>
        <w:t>interés de la sociedad civil y actores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públicos.</w:t>
      </w:r>
    </w:p>
    <w:p w14:paraId="15E9E9FE" w14:textId="77777777" w:rsidR="00F11F44" w:rsidRDefault="00F11F44">
      <w:pPr>
        <w:pStyle w:val="Textoindependiente"/>
        <w:spacing w:before="9"/>
        <w:rPr>
          <w:sz w:val="22"/>
        </w:rPr>
      </w:pPr>
    </w:p>
    <w:p w14:paraId="15E9E9FF" w14:textId="77777777" w:rsidR="00F11F44" w:rsidRDefault="00553495">
      <w:pPr>
        <w:pStyle w:val="Prrafodelista"/>
        <w:numPr>
          <w:ilvl w:val="1"/>
          <w:numId w:val="35"/>
        </w:numPr>
        <w:tabs>
          <w:tab w:val="left" w:pos="1255"/>
        </w:tabs>
        <w:spacing w:line="271" w:lineRule="auto"/>
        <w:ind w:right="8222" w:firstLine="0"/>
        <w:rPr>
          <w:sz w:val="20"/>
        </w:rPr>
      </w:pPr>
      <w:r>
        <w:rPr>
          <w:color w:val="4D4D4D"/>
          <w:sz w:val="20"/>
        </w:rPr>
        <w:t>La convergencia de las condiciones necesarias para el cumplimiento de</w:t>
      </w:r>
      <w:r>
        <w:rPr>
          <w:color w:val="4D4D4D"/>
          <w:spacing w:val="-26"/>
          <w:sz w:val="20"/>
        </w:rPr>
        <w:t xml:space="preserve"> </w:t>
      </w:r>
      <w:r>
        <w:rPr>
          <w:color w:val="4D4D4D"/>
          <w:sz w:val="20"/>
        </w:rPr>
        <w:t>los objetivos del Plan Estratégico: recursos presupuestarios y humanos,</w:t>
      </w:r>
      <w:r>
        <w:rPr>
          <w:color w:val="4D4D4D"/>
          <w:spacing w:val="-20"/>
          <w:sz w:val="20"/>
        </w:rPr>
        <w:t xml:space="preserve"> </w:t>
      </w:r>
      <w:proofErr w:type="spellStart"/>
      <w:r>
        <w:rPr>
          <w:color w:val="4D4D4D"/>
          <w:sz w:val="20"/>
        </w:rPr>
        <w:t>consen</w:t>
      </w:r>
      <w:proofErr w:type="spellEnd"/>
      <w:r>
        <w:rPr>
          <w:color w:val="4D4D4D"/>
          <w:sz w:val="20"/>
        </w:rPr>
        <w:t>- so de los interesados, control de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gestión.</w:t>
      </w:r>
    </w:p>
    <w:p w14:paraId="15E9EA00" w14:textId="77777777" w:rsidR="00F11F44" w:rsidRDefault="00F11F44">
      <w:pPr>
        <w:pStyle w:val="Textoindependiente"/>
        <w:spacing w:before="8"/>
        <w:rPr>
          <w:sz w:val="22"/>
        </w:rPr>
      </w:pPr>
    </w:p>
    <w:p w14:paraId="15E9EA01" w14:textId="77777777" w:rsidR="00F11F44" w:rsidRDefault="00553495">
      <w:pPr>
        <w:pStyle w:val="Prrafodelista"/>
        <w:numPr>
          <w:ilvl w:val="1"/>
          <w:numId w:val="35"/>
        </w:numPr>
        <w:tabs>
          <w:tab w:val="left" w:pos="1256"/>
        </w:tabs>
        <w:spacing w:line="271" w:lineRule="auto"/>
        <w:ind w:right="8222" w:firstLine="0"/>
        <w:rPr>
          <w:sz w:val="20"/>
        </w:rPr>
      </w:pPr>
      <w:r>
        <w:rPr>
          <w:color w:val="4D4D4D"/>
          <w:sz w:val="20"/>
        </w:rPr>
        <w:t xml:space="preserve">Los riesgos </w:t>
      </w:r>
      <w:r>
        <w:rPr>
          <w:color w:val="4D4D4D"/>
          <w:sz w:val="20"/>
        </w:rPr>
        <w:t xml:space="preserve">que pueden resultar de la ausencia o restricciones de alguna(s) de las condiciones necesarias para el cumplimiento de los objetivos: </w:t>
      </w:r>
      <w:r>
        <w:rPr>
          <w:color w:val="4D4D4D"/>
          <w:spacing w:val="-5"/>
          <w:sz w:val="20"/>
        </w:rPr>
        <w:t xml:space="preserve">por </w:t>
      </w:r>
      <w:r>
        <w:rPr>
          <w:color w:val="4D4D4D"/>
          <w:sz w:val="20"/>
        </w:rPr>
        <w:t xml:space="preserve">ejemplo, recursos presupuestarios insuficientes, crisis de alto impacto </w:t>
      </w:r>
      <w:r>
        <w:rPr>
          <w:color w:val="4D4D4D"/>
          <w:spacing w:val="-3"/>
          <w:sz w:val="20"/>
        </w:rPr>
        <w:t xml:space="preserve">social </w:t>
      </w:r>
      <w:r>
        <w:rPr>
          <w:color w:val="4D4D4D"/>
          <w:sz w:val="20"/>
        </w:rPr>
        <w:t>o larga duración, resistencia a determin</w:t>
      </w:r>
      <w:r>
        <w:rPr>
          <w:color w:val="4D4D4D"/>
          <w:sz w:val="20"/>
        </w:rPr>
        <w:t xml:space="preserve">adas transformaciones, dilaciones </w:t>
      </w:r>
      <w:r>
        <w:rPr>
          <w:color w:val="4D4D4D"/>
          <w:spacing w:val="-8"/>
          <w:sz w:val="20"/>
        </w:rPr>
        <w:t xml:space="preserve">en </w:t>
      </w:r>
      <w:r>
        <w:rPr>
          <w:color w:val="4D4D4D"/>
          <w:sz w:val="20"/>
        </w:rPr>
        <w:t>la ejecución de productos clave para lograr la transformación, entre</w:t>
      </w:r>
      <w:r>
        <w:rPr>
          <w:color w:val="4D4D4D"/>
          <w:spacing w:val="-8"/>
          <w:sz w:val="20"/>
        </w:rPr>
        <w:t xml:space="preserve"> </w:t>
      </w:r>
      <w:r>
        <w:rPr>
          <w:color w:val="4D4D4D"/>
          <w:sz w:val="20"/>
        </w:rPr>
        <w:t>otros.</w:t>
      </w:r>
    </w:p>
    <w:p w14:paraId="15E9EA02" w14:textId="77777777" w:rsidR="00F11F44" w:rsidRDefault="00F11F44">
      <w:pPr>
        <w:pStyle w:val="Textoindependiente"/>
      </w:pPr>
    </w:p>
    <w:p w14:paraId="15E9EA03" w14:textId="77777777" w:rsidR="00F11F44" w:rsidRDefault="00F11F44">
      <w:pPr>
        <w:pStyle w:val="Textoindependiente"/>
      </w:pPr>
    </w:p>
    <w:p w14:paraId="15E9EA04" w14:textId="77777777" w:rsidR="00F11F44" w:rsidRDefault="00F11F44">
      <w:pPr>
        <w:pStyle w:val="Textoindependiente"/>
      </w:pPr>
    </w:p>
    <w:p w14:paraId="15E9EA05" w14:textId="77777777" w:rsidR="00F11F44" w:rsidRDefault="00F11F44">
      <w:pPr>
        <w:pStyle w:val="Textoindependiente"/>
      </w:pPr>
    </w:p>
    <w:p w14:paraId="15E9EA06" w14:textId="77777777" w:rsidR="00F11F44" w:rsidRDefault="00F11F44">
      <w:pPr>
        <w:pStyle w:val="Textoindependiente"/>
      </w:pPr>
    </w:p>
    <w:p w14:paraId="15E9EA07" w14:textId="77777777" w:rsidR="00F11F44" w:rsidRDefault="00F11F44">
      <w:pPr>
        <w:pStyle w:val="Textoindependiente"/>
      </w:pPr>
    </w:p>
    <w:p w14:paraId="15E9EA08" w14:textId="77777777" w:rsidR="00F11F44" w:rsidRDefault="00F11F44">
      <w:pPr>
        <w:pStyle w:val="Textoindependiente"/>
      </w:pPr>
    </w:p>
    <w:p w14:paraId="15E9EA09" w14:textId="77777777" w:rsidR="00F11F44" w:rsidRDefault="00F11F44">
      <w:pPr>
        <w:pStyle w:val="Textoindependiente"/>
      </w:pPr>
    </w:p>
    <w:p w14:paraId="15E9EA0A" w14:textId="77777777" w:rsidR="00F11F44" w:rsidRDefault="00F11F44">
      <w:pPr>
        <w:pStyle w:val="Textoindependiente"/>
      </w:pPr>
    </w:p>
    <w:p w14:paraId="15E9EA0B" w14:textId="77777777" w:rsidR="00F11F44" w:rsidRDefault="00F11F44">
      <w:pPr>
        <w:pStyle w:val="Textoindependiente"/>
      </w:pPr>
    </w:p>
    <w:p w14:paraId="15E9EA0C" w14:textId="77777777" w:rsidR="00F11F44" w:rsidRDefault="00F11F44">
      <w:pPr>
        <w:pStyle w:val="Textoindependiente"/>
        <w:rPr>
          <w:sz w:val="22"/>
        </w:rPr>
      </w:pPr>
    </w:p>
    <w:p w14:paraId="15E9EA0D" w14:textId="77777777" w:rsidR="00F11F44" w:rsidRDefault="00553495">
      <w:pPr>
        <w:spacing w:before="96"/>
        <w:ind w:left="1004"/>
        <w:rPr>
          <w:sz w:val="14"/>
        </w:rPr>
      </w:pPr>
      <w:r>
        <w:rPr>
          <w:color w:val="FFFFFF"/>
          <w:sz w:val="14"/>
        </w:rPr>
        <w:t>64</w:t>
      </w:r>
    </w:p>
    <w:p w14:paraId="15E9EA0E" w14:textId="77777777" w:rsidR="00F11F44" w:rsidRDefault="00F11F44">
      <w:pPr>
        <w:rPr>
          <w:sz w:val="14"/>
        </w:rPr>
        <w:sectPr w:rsidR="00F11F44">
          <w:headerReference w:type="default" r:id="rId196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A0F" w14:textId="77777777" w:rsidR="00F11F44" w:rsidRDefault="00F11F44">
      <w:pPr>
        <w:pStyle w:val="Textoindependiente"/>
      </w:pPr>
    </w:p>
    <w:p w14:paraId="15E9EA10" w14:textId="77777777" w:rsidR="00F11F44" w:rsidRDefault="00F11F44">
      <w:pPr>
        <w:pStyle w:val="Textoindependiente"/>
      </w:pPr>
    </w:p>
    <w:p w14:paraId="15E9EA11" w14:textId="77777777" w:rsidR="00F11F44" w:rsidRDefault="00F11F44">
      <w:pPr>
        <w:pStyle w:val="Textoindependiente"/>
        <w:spacing w:before="3"/>
        <w:rPr>
          <w:sz w:val="22"/>
        </w:rPr>
      </w:pPr>
    </w:p>
    <w:p w14:paraId="15E9EA12" w14:textId="77777777" w:rsidR="00F11F44" w:rsidRDefault="00F11F44">
      <w:pPr>
        <w:sectPr w:rsidR="00F11F44">
          <w:headerReference w:type="default" r:id="rId197"/>
          <w:pgSz w:w="16200" w:h="10440" w:orient="landscape"/>
          <w:pgMar w:top="560" w:right="0" w:bottom="280" w:left="0" w:header="0" w:footer="0" w:gutter="0"/>
          <w:cols w:space="720"/>
        </w:sectPr>
      </w:pPr>
    </w:p>
    <w:p w14:paraId="15E9EA13" w14:textId="77777777" w:rsidR="00F11F44" w:rsidRDefault="00F11F44">
      <w:pPr>
        <w:pStyle w:val="Textoindependiente"/>
        <w:rPr>
          <w:sz w:val="28"/>
        </w:rPr>
      </w:pPr>
    </w:p>
    <w:p w14:paraId="15E9EA14" w14:textId="77777777" w:rsidR="00F11F44" w:rsidRDefault="00F11F44">
      <w:pPr>
        <w:pStyle w:val="Textoindependiente"/>
        <w:spacing w:before="5"/>
        <w:rPr>
          <w:sz w:val="29"/>
        </w:rPr>
      </w:pPr>
    </w:p>
    <w:p w14:paraId="15E9EA15" w14:textId="77777777" w:rsidR="00F11F44" w:rsidRDefault="00553495">
      <w:pPr>
        <w:tabs>
          <w:tab w:val="left" w:pos="4028"/>
        </w:tabs>
        <w:ind w:left="1371"/>
        <w:rPr>
          <w:rFonts w:ascii="Helvetica Neue Condensed" w:hAnsi="Helvetica Neue Condensed"/>
          <w:b/>
          <w:sz w:val="24"/>
        </w:rPr>
      </w:pPr>
      <w:r>
        <w:pict w14:anchorId="15E9EC26">
          <v:group id="_x0000_s2092" style="position:absolute;left:0;text-align:left;margin-left:587pt;margin-top:16.7pt;width:168.4pt;height:338.65pt;z-index:15983616;mso-position-horizontal-relative:page" coordorigin="11740,334" coordsize="3368,6773">
            <v:shape id="_x0000_s2094" style="position:absolute;left:11740;top:334;width:3368;height:6773" coordorigin="11740,334" coordsize="3368,6773" path="m14611,334r-2871,l11740,7107r2871,l14684,7102r71,-16l14821,7061r61,-34l14937,6985r49,-49l15028,6880r34,-61l15087,6753r16,-70l15108,6610r,-5778l15103,758r-16,-70l15062,622r-34,-61l14986,505r-49,-49l14882,415r-61,-34l14755,355r-71,-15l14611,334xe" fillcolor="#004bba" stroked="f">
              <v:path arrowok="t"/>
            </v:shape>
            <v:shape id="_x0000_s2093" type="#_x0000_t202" style="position:absolute;left:11740;top:334;width:3368;height:6773" filled="f" stroked="f">
              <v:textbox inset="0,0,0,0">
                <w:txbxContent>
                  <w:p w14:paraId="15E9EE34" w14:textId="77777777" w:rsidR="00F11F44" w:rsidRDefault="00F11F44"/>
                  <w:p w14:paraId="15E9EE35" w14:textId="77777777" w:rsidR="00F11F44" w:rsidRDefault="00F11F44">
                    <w:pPr>
                      <w:spacing w:before="7"/>
                      <w:rPr>
                        <w:sz w:val="23"/>
                      </w:rPr>
                    </w:pPr>
                  </w:p>
                  <w:p w14:paraId="15E9EE36" w14:textId="77777777" w:rsidR="00F11F44" w:rsidRDefault="00553495">
                    <w:pPr>
                      <w:spacing w:line="271" w:lineRule="auto"/>
                      <w:ind w:left="386" w:right="424"/>
                      <w:jc w:val="both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0"/>
                      </w:rPr>
                      <w:t xml:space="preserve">Estos riesgos y/o supuestos se abordarán a través de 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un </w:t>
                    </w:r>
                    <w:r>
                      <w:rPr>
                        <w:color w:val="FFFFFF"/>
                        <w:sz w:val="20"/>
                      </w:rPr>
                      <w:t xml:space="preserve">conjunto de estrategias </w:t>
                    </w:r>
                    <w:r>
                      <w:rPr>
                        <w:color w:val="FFFFFF"/>
                        <w:spacing w:val="-4"/>
                        <w:sz w:val="20"/>
                      </w:rPr>
                      <w:t xml:space="preserve">para </w:t>
                    </w:r>
                    <w:r>
                      <w:rPr>
                        <w:color w:val="FFFFFF"/>
                        <w:sz w:val="20"/>
                      </w:rPr>
                      <w:t xml:space="preserve">alcanzar los objetivos y </w:t>
                    </w:r>
                    <w:r>
                      <w:rPr>
                        <w:color w:val="FFFFFF"/>
                        <w:spacing w:val="-7"/>
                        <w:sz w:val="20"/>
                      </w:rPr>
                      <w:t xml:space="preserve">el </w:t>
                    </w:r>
                    <w:r>
                      <w:rPr>
                        <w:color w:val="FFFFFF"/>
                        <w:sz w:val="20"/>
                      </w:rPr>
                      <w:t xml:space="preserve">cumplimiento de cada </w:t>
                    </w:r>
                    <w:r>
                      <w:rPr>
                        <w:color w:val="FFFFFF"/>
                        <w:spacing w:val="-4"/>
                        <w:sz w:val="20"/>
                      </w:rPr>
                      <w:t xml:space="preserve">línea </w:t>
                    </w:r>
                    <w:r>
                      <w:rPr>
                        <w:color w:val="FFFFFF"/>
                        <w:sz w:val="20"/>
                      </w:rPr>
                      <w:t xml:space="preserve">de acción, considerando 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la </w:t>
                    </w:r>
                    <w:r>
                      <w:rPr>
                        <w:color w:val="FFFFFF"/>
                        <w:sz w:val="20"/>
                      </w:rPr>
                      <w:t xml:space="preserve">preparación y liderazgo 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de </w:t>
                    </w:r>
                    <w:r>
                      <w:rPr>
                        <w:color w:val="FFFFFF"/>
                        <w:sz w:val="20"/>
                      </w:rPr>
                      <w:t xml:space="preserve">los equipos responsables 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de </w:t>
                    </w:r>
                    <w:r>
                      <w:rPr>
                        <w:color w:val="FFFFFF"/>
                        <w:sz w:val="20"/>
                      </w:rPr>
                      <w:t>encaminar las acciones relativas a</w:t>
                    </w:r>
                    <w:r>
                      <w:rPr>
                        <w:color w:val="FFFFFF"/>
                        <w:sz w:val="20"/>
                      </w:rPr>
                      <w:t xml:space="preserve"> los productos, </w:t>
                    </w:r>
                    <w:r>
                      <w:rPr>
                        <w:color w:val="FFFFFF"/>
                        <w:spacing w:val="-5"/>
                        <w:sz w:val="20"/>
                      </w:rPr>
                      <w:t xml:space="preserve">así </w:t>
                    </w:r>
                    <w:r>
                      <w:rPr>
                        <w:color w:val="FFFFFF"/>
                        <w:sz w:val="20"/>
                      </w:rPr>
                      <w:t xml:space="preserve">como los recursos </w:t>
                    </w:r>
                    <w:proofErr w:type="spellStart"/>
                    <w:r>
                      <w:rPr>
                        <w:color w:val="FFFFFF"/>
                        <w:spacing w:val="-4"/>
                        <w:sz w:val="20"/>
                      </w:rPr>
                      <w:t>presu</w:t>
                    </w:r>
                    <w:proofErr w:type="spellEnd"/>
                    <w:r>
                      <w:rPr>
                        <w:color w:val="FFFFFF"/>
                        <w:spacing w:val="-4"/>
                        <w:sz w:val="20"/>
                      </w:rPr>
                      <w:t xml:space="preserve">- </w:t>
                    </w:r>
                    <w:proofErr w:type="spellStart"/>
                    <w:r>
                      <w:rPr>
                        <w:color w:val="FFFFFF"/>
                        <w:sz w:val="20"/>
                      </w:rPr>
                      <w:t>puestales</w:t>
                    </w:r>
                    <w:proofErr w:type="spellEnd"/>
                    <w:r>
                      <w:rPr>
                        <w:color w:val="FFFFFF"/>
                        <w:sz w:val="20"/>
                      </w:rPr>
                      <w:t xml:space="preserve"> necesarios. </w:t>
                    </w:r>
                    <w:r>
                      <w:rPr>
                        <w:color w:val="FFFFFF"/>
                        <w:spacing w:val="-9"/>
                        <w:sz w:val="20"/>
                      </w:rPr>
                      <w:t xml:space="preserve">El </w:t>
                    </w:r>
                    <w:r>
                      <w:rPr>
                        <w:color w:val="FFFFFF"/>
                        <w:sz w:val="20"/>
                      </w:rPr>
                      <w:t xml:space="preserve">seguimiento a los </w:t>
                    </w:r>
                    <w:r>
                      <w:rPr>
                        <w:color w:val="FFFFFF"/>
                        <w:spacing w:val="-3"/>
                        <w:sz w:val="20"/>
                      </w:rPr>
                      <w:t xml:space="preserve">avances </w:t>
                    </w:r>
                    <w:r>
                      <w:rPr>
                        <w:color w:val="FFFFFF"/>
                        <w:sz w:val="20"/>
                      </w:rPr>
                      <w:t xml:space="preserve">en la ejecución del plan, </w:t>
                    </w:r>
                    <w:r>
                      <w:rPr>
                        <w:color w:val="FFFFFF"/>
                        <w:spacing w:val="-15"/>
                        <w:sz w:val="20"/>
                      </w:rPr>
                      <w:t xml:space="preserve">a </w:t>
                    </w:r>
                    <w:r>
                      <w:rPr>
                        <w:color w:val="FFFFFF"/>
                        <w:sz w:val="20"/>
                      </w:rPr>
                      <w:t xml:space="preserve">través de la rendición 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de </w:t>
                    </w:r>
                    <w:r>
                      <w:rPr>
                        <w:color w:val="FFFFFF"/>
                        <w:sz w:val="20"/>
                      </w:rPr>
                      <w:t xml:space="preserve">cuentas, la participación </w:t>
                    </w:r>
                    <w:r>
                      <w:rPr>
                        <w:color w:val="FFFFFF"/>
                        <w:spacing w:val="-8"/>
                        <w:sz w:val="20"/>
                      </w:rPr>
                      <w:t xml:space="preserve">de </w:t>
                    </w:r>
                    <w:r>
                      <w:rPr>
                        <w:color w:val="FFFFFF"/>
                        <w:sz w:val="20"/>
                      </w:rPr>
                      <w:t xml:space="preserve">equipos estratégicos, </w:t>
                    </w:r>
                    <w:r>
                      <w:rPr>
                        <w:color w:val="FFFFFF"/>
                        <w:spacing w:val="-6"/>
                        <w:sz w:val="20"/>
                      </w:rPr>
                      <w:t xml:space="preserve">los </w:t>
                    </w:r>
                    <w:r>
                      <w:rPr>
                        <w:color w:val="FFFFFF"/>
                        <w:sz w:val="20"/>
                      </w:rPr>
                      <w:t xml:space="preserve">mecanismos de </w:t>
                    </w:r>
                    <w:proofErr w:type="gramStart"/>
                    <w:r>
                      <w:rPr>
                        <w:color w:val="FFFFFF"/>
                        <w:sz w:val="20"/>
                      </w:rPr>
                      <w:t>gestión,</w:t>
                    </w:r>
                    <w:proofErr w:type="gramEnd"/>
                    <w:r>
                      <w:rPr>
                        <w:color w:val="FFFFFF"/>
                        <w:sz w:val="20"/>
                      </w:rPr>
                      <w:t xml:space="preserve"> permitirán mitigar a </w:t>
                    </w:r>
                    <w:r>
                      <w:rPr>
                        <w:color w:val="FFFFFF"/>
                        <w:spacing w:val="-3"/>
                        <w:sz w:val="20"/>
                      </w:rPr>
                      <w:t xml:space="preserve">tiempo </w:t>
                    </w:r>
                    <w:r>
                      <w:rPr>
                        <w:color w:val="FFFFFF"/>
                        <w:sz w:val="20"/>
                      </w:rPr>
                      <w:t>los referidos riesgos.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Helvetica Neue Condensed" w:hAnsi="Helvetica Neue Condensed"/>
          <w:b/>
          <w:color w:val="4D4D4D"/>
          <w:sz w:val="24"/>
        </w:rPr>
        <w:t>EJES</w:t>
      </w:r>
      <w:r>
        <w:rPr>
          <w:rFonts w:ascii="Helvetica Neue Condensed" w:hAnsi="Helvetica Neue Condensed"/>
          <w:b/>
          <w:color w:val="4D4D4D"/>
          <w:spacing w:val="-4"/>
          <w:sz w:val="24"/>
        </w:rPr>
        <w:t xml:space="preserve"> </w:t>
      </w:r>
      <w:r>
        <w:rPr>
          <w:rFonts w:ascii="Helvetica Neue Condensed" w:hAnsi="Helvetica Neue Condensed"/>
          <w:b/>
          <w:color w:val="4D4D4D"/>
          <w:sz w:val="24"/>
        </w:rPr>
        <w:t>ESTRATÉGICOS</w:t>
      </w:r>
      <w:r>
        <w:rPr>
          <w:rFonts w:ascii="Helvetica Neue Condensed" w:hAnsi="Helvetica Neue Condensed"/>
          <w:b/>
          <w:color w:val="4D4D4D"/>
          <w:sz w:val="24"/>
        </w:rPr>
        <w:tab/>
        <w:t>RIESGOS</w:t>
      </w:r>
    </w:p>
    <w:p w14:paraId="15E9EA16" w14:textId="77777777" w:rsidR="00F11F44" w:rsidRDefault="00553495">
      <w:pPr>
        <w:pStyle w:val="Textoindependiente"/>
        <w:spacing w:before="95" w:line="212" w:lineRule="exact"/>
        <w:ind w:left="1353" w:right="6461"/>
        <w:jc w:val="center"/>
      </w:pPr>
      <w:r>
        <w:br w:type="column"/>
      </w:r>
      <w:r>
        <w:rPr>
          <w:color w:val="4D4D4D"/>
        </w:rPr>
        <w:t>Tabla 3</w:t>
      </w:r>
    </w:p>
    <w:p w14:paraId="15E9EA17" w14:textId="77777777" w:rsidR="00F11F44" w:rsidRDefault="00553495">
      <w:pPr>
        <w:pStyle w:val="Textoindependiente"/>
        <w:spacing w:line="212" w:lineRule="exact"/>
        <w:ind w:left="1353" w:right="6461"/>
        <w:jc w:val="center"/>
      </w:pPr>
      <w:r>
        <w:pict w14:anchorId="15E9EC27">
          <v:group id="_x0000_s2088" style="position:absolute;left:0;text-align:left;margin-left:0;margin-top:-52.55pt;width:810pt;height:19.95pt;z-index:15982592;mso-position-horizontal-relative:page" coordorigin=",-1051" coordsize="16200,399">
            <v:rect id="_x0000_s2091" style="position:absolute;top:-1052;width:16200;height:399" fillcolor="#004bba" stroked="f"/>
            <v:shape id="_x0000_s2090" type="#_x0000_t75" style="position:absolute;left:13882;top:-918;width:1490;height:165">
              <v:imagedata r:id="rId198" o:title=""/>
            </v:shape>
            <v:shape id="_x0000_s2089" type="#_x0000_t202" style="position:absolute;top:-1052;width:16200;height:399" filled="f" stroked="f">
              <v:textbox inset="0,0,0,0">
                <w:txbxContent>
                  <w:p w14:paraId="15E9EE37" w14:textId="77777777" w:rsidR="00F11F44" w:rsidRDefault="00553495">
                    <w:pPr>
                      <w:spacing w:before="104"/>
                      <w:ind w:left="890"/>
                      <w:rPr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 xml:space="preserve">PLAN ESTRATÉGICO </w:t>
                    </w:r>
                    <w:r>
                      <w:rPr>
                        <w:color w:val="FFFFFF"/>
                        <w:sz w:val="16"/>
                      </w:rPr>
                      <w:t>DEL PODER JUDICIAL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</w:rPr>
        <w:t>Principales riesgos por eje estratégico</w:t>
      </w:r>
    </w:p>
    <w:p w14:paraId="15E9EA18" w14:textId="77777777" w:rsidR="00F11F44" w:rsidRDefault="00F11F44">
      <w:pPr>
        <w:spacing w:line="212" w:lineRule="exact"/>
        <w:jc w:val="center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4896" w:space="42"/>
            <w:col w:w="11262"/>
          </w:cols>
        </w:sectPr>
      </w:pPr>
    </w:p>
    <w:p w14:paraId="15E9EA19" w14:textId="77777777" w:rsidR="00F11F44" w:rsidRDefault="00F11F44">
      <w:pPr>
        <w:pStyle w:val="Textoindependiente"/>
        <w:spacing w:before="8"/>
        <w:rPr>
          <w:sz w:val="4"/>
        </w:rPr>
      </w:pPr>
    </w:p>
    <w:tbl>
      <w:tblPr>
        <w:tblStyle w:val="TableNormal"/>
        <w:tblW w:w="0" w:type="auto"/>
        <w:tblInd w:w="921" w:type="dxa"/>
        <w:tblLayout w:type="fixed"/>
        <w:tblLook w:val="01E0" w:firstRow="1" w:lastRow="1" w:firstColumn="1" w:lastColumn="1" w:noHBand="0" w:noVBand="0"/>
      </w:tblPr>
      <w:tblGrid>
        <w:gridCol w:w="2813"/>
        <w:gridCol w:w="8008"/>
      </w:tblGrid>
      <w:tr w:rsidR="00F11F44" w14:paraId="15E9EA23" w14:textId="77777777">
        <w:trPr>
          <w:trHeight w:val="2459"/>
        </w:trPr>
        <w:tc>
          <w:tcPr>
            <w:tcW w:w="2813" w:type="dxa"/>
            <w:shd w:val="clear" w:color="auto" w:fill="00AD44"/>
          </w:tcPr>
          <w:p w14:paraId="15E9EA1A" w14:textId="77777777" w:rsidR="00F11F44" w:rsidRDefault="00F11F44">
            <w:pPr>
              <w:pStyle w:val="TableParagraph"/>
              <w:rPr>
                <w:sz w:val="30"/>
              </w:rPr>
            </w:pPr>
          </w:p>
          <w:p w14:paraId="15E9EA1B" w14:textId="77777777" w:rsidR="00F11F44" w:rsidRDefault="00F11F44">
            <w:pPr>
              <w:pStyle w:val="TableParagraph"/>
              <w:rPr>
                <w:sz w:val="30"/>
              </w:rPr>
            </w:pPr>
          </w:p>
          <w:p w14:paraId="15E9EA1C" w14:textId="77777777" w:rsidR="00F11F44" w:rsidRDefault="00553495">
            <w:pPr>
              <w:pStyle w:val="TableParagraph"/>
              <w:spacing w:before="200" w:line="211" w:lineRule="auto"/>
              <w:ind w:left="581" w:firstLine="69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FFFFFF"/>
                <w:sz w:val="26"/>
              </w:rPr>
              <w:t>JUSTICIA PARA TODAS Y TODOS</w:t>
            </w:r>
          </w:p>
        </w:tc>
        <w:tc>
          <w:tcPr>
            <w:tcW w:w="8008" w:type="dxa"/>
            <w:tcBorders>
              <w:top w:val="single" w:sz="4" w:space="0" w:color="4D4D4D"/>
              <w:bottom w:val="single" w:sz="4" w:space="0" w:color="4D4D4D"/>
            </w:tcBorders>
          </w:tcPr>
          <w:p w14:paraId="15E9EA1D" w14:textId="77777777" w:rsidR="00F11F44" w:rsidRDefault="00553495">
            <w:pPr>
              <w:pStyle w:val="TableParagraph"/>
              <w:spacing w:before="128" w:line="261" w:lineRule="auto"/>
              <w:ind w:left="195" w:right="1265"/>
              <w:rPr>
                <w:sz w:val="20"/>
              </w:rPr>
            </w:pPr>
            <w:r>
              <w:rPr>
                <w:color w:val="4D4D4D"/>
                <w:sz w:val="20"/>
              </w:rPr>
              <w:t>Retraso en obtener resultados, lo que puede desanimar la acción y diluir los planes de acción asociados a los productos.</w:t>
            </w:r>
          </w:p>
          <w:p w14:paraId="15E9EA1E" w14:textId="77777777" w:rsidR="00F11F44" w:rsidRDefault="00F11F44">
            <w:pPr>
              <w:pStyle w:val="TableParagraph"/>
              <w:spacing w:before="9"/>
              <w:rPr>
                <w:sz w:val="21"/>
              </w:rPr>
            </w:pPr>
          </w:p>
          <w:p w14:paraId="15E9EA1F" w14:textId="77777777" w:rsidR="00F11F44" w:rsidRDefault="00553495">
            <w:pPr>
              <w:pStyle w:val="TableParagraph"/>
              <w:ind w:left="195"/>
              <w:rPr>
                <w:sz w:val="20"/>
              </w:rPr>
            </w:pPr>
            <w:r>
              <w:rPr>
                <w:color w:val="4D4D4D"/>
                <w:sz w:val="20"/>
              </w:rPr>
              <w:t>Falta de formación del personal para liderar los planes de acción orientados</w:t>
            </w:r>
          </w:p>
          <w:p w14:paraId="15E9EA20" w14:textId="77777777" w:rsidR="00F11F44" w:rsidRDefault="00553495">
            <w:pPr>
              <w:pStyle w:val="TableParagraph"/>
              <w:spacing w:before="22"/>
              <w:ind w:left="195"/>
              <w:rPr>
                <w:sz w:val="20"/>
              </w:rPr>
            </w:pPr>
            <w:r>
              <w:rPr>
                <w:color w:val="4D4D4D"/>
                <w:sz w:val="20"/>
              </w:rPr>
              <w:t>a mejorar el acceso a la justicia de la población en condición de vulnerabilidad.</w:t>
            </w:r>
          </w:p>
          <w:p w14:paraId="15E9EA21" w14:textId="77777777" w:rsidR="00F11F44" w:rsidRDefault="00F11F44">
            <w:pPr>
              <w:pStyle w:val="TableParagraph"/>
              <w:spacing w:before="7"/>
              <w:rPr>
                <w:sz w:val="23"/>
              </w:rPr>
            </w:pPr>
          </w:p>
          <w:p w14:paraId="15E9EA22" w14:textId="77777777" w:rsidR="00F11F44" w:rsidRDefault="00553495">
            <w:pPr>
              <w:pStyle w:val="TableParagraph"/>
              <w:spacing w:line="261" w:lineRule="auto"/>
              <w:ind w:left="195" w:right="631"/>
              <w:rPr>
                <w:sz w:val="20"/>
              </w:rPr>
            </w:pPr>
            <w:r>
              <w:rPr>
                <w:color w:val="4D4D4D"/>
                <w:sz w:val="20"/>
              </w:rPr>
              <w:t>Demoras en la concreción de acuerdos con las demás instituciones vinculadas al sistema de Justic</w:t>
            </w:r>
            <w:r>
              <w:rPr>
                <w:color w:val="4D4D4D"/>
                <w:sz w:val="20"/>
              </w:rPr>
              <w:t>ia a favor de la ampliación del acceso y de la información.</w:t>
            </w:r>
          </w:p>
        </w:tc>
      </w:tr>
      <w:tr w:rsidR="00F11F44" w14:paraId="15E9EA2B" w14:textId="77777777">
        <w:trPr>
          <w:trHeight w:val="1831"/>
        </w:trPr>
        <w:tc>
          <w:tcPr>
            <w:tcW w:w="2813" w:type="dxa"/>
            <w:shd w:val="clear" w:color="auto" w:fill="2494CC"/>
          </w:tcPr>
          <w:p w14:paraId="15E9EA24" w14:textId="77777777" w:rsidR="00F11F44" w:rsidRDefault="00F11F44">
            <w:pPr>
              <w:pStyle w:val="TableParagraph"/>
              <w:rPr>
                <w:sz w:val="30"/>
              </w:rPr>
            </w:pPr>
          </w:p>
          <w:p w14:paraId="15E9EA25" w14:textId="77777777" w:rsidR="00F11F44" w:rsidRDefault="00553495">
            <w:pPr>
              <w:pStyle w:val="TableParagraph"/>
              <w:spacing w:before="210" w:line="225" w:lineRule="auto"/>
              <w:ind w:left="223" w:firstLine="223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FFFFFF"/>
                <w:sz w:val="26"/>
              </w:rPr>
              <w:t>SERVICIO JUDICIAL OPORTUNO Y EFICIENTE</w:t>
            </w:r>
          </w:p>
        </w:tc>
        <w:tc>
          <w:tcPr>
            <w:tcW w:w="8008" w:type="dxa"/>
            <w:tcBorders>
              <w:top w:val="single" w:sz="4" w:space="0" w:color="4D4D4D"/>
              <w:bottom w:val="single" w:sz="4" w:space="0" w:color="4D4D4D"/>
            </w:tcBorders>
          </w:tcPr>
          <w:p w14:paraId="15E9EA26" w14:textId="77777777" w:rsidR="00F11F44" w:rsidRDefault="00553495">
            <w:pPr>
              <w:pStyle w:val="TableParagraph"/>
              <w:spacing w:before="137"/>
              <w:ind w:left="195"/>
              <w:rPr>
                <w:sz w:val="20"/>
              </w:rPr>
            </w:pPr>
            <w:r>
              <w:rPr>
                <w:color w:val="4D4D4D"/>
                <w:sz w:val="20"/>
              </w:rPr>
              <w:t>Dificultades en la integración de la tecnología para mejorar el servicio de justicia.</w:t>
            </w:r>
          </w:p>
          <w:p w14:paraId="15E9EA27" w14:textId="77777777" w:rsidR="00F11F44" w:rsidRDefault="00F11F44">
            <w:pPr>
              <w:pStyle w:val="TableParagraph"/>
              <w:spacing w:before="7"/>
              <w:rPr>
                <w:sz w:val="23"/>
              </w:rPr>
            </w:pPr>
          </w:p>
          <w:p w14:paraId="15E9EA28" w14:textId="77777777" w:rsidR="00F11F44" w:rsidRDefault="00553495">
            <w:pPr>
              <w:pStyle w:val="TableParagraph"/>
              <w:spacing w:line="261" w:lineRule="auto"/>
              <w:ind w:left="195" w:right="1265"/>
              <w:rPr>
                <w:sz w:val="20"/>
              </w:rPr>
            </w:pPr>
            <w:r>
              <w:rPr>
                <w:color w:val="4D4D4D"/>
                <w:sz w:val="20"/>
              </w:rPr>
              <w:t>Resistencia de los actores del sistema de justicia en la implementación de los cambios procedimentales y normativos propuestos.</w:t>
            </w:r>
          </w:p>
          <w:p w14:paraId="15E9EA29" w14:textId="77777777" w:rsidR="00F11F44" w:rsidRDefault="00F11F44">
            <w:pPr>
              <w:pStyle w:val="TableParagraph"/>
              <w:spacing w:before="9"/>
              <w:rPr>
                <w:sz w:val="21"/>
              </w:rPr>
            </w:pPr>
          </w:p>
          <w:p w14:paraId="15E9EA2A" w14:textId="77777777" w:rsidR="00F11F44" w:rsidRDefault="00553495">
            <w:pPr>
              <w:pStyle w:val="TableParagraph"/>
              <w:ind w:left="195"/>
              <w:rPr>
                <w:sz w:val="20"/>
              </w:rPr>
            </w:pPr>
            <w:r>
              <w:rPr>
                <w:color w:val="4D4D4D"/>
                <w:sz w:val="20"/>
              </w:rPr>
              <w:t>Limitaciones para realizar los cambios normativos y legislativos propuestos.</w:t>
            </w:r>
          </w:p>
        </w:tc>
      </w:tr>
      <w:tr w:rsidR="00F11F44" w14:paraId="15E9EA37" w14:textId="77777777">
        <w:trPr>
          <w:trHeight w:val="2439"/>
        </w:trPr>
        <w:tc>
          <w:tcPr>
            <w:tcW w:w="2813" w:type="dxa"/>
            <w:shd w:val="clear" w:color="auto" w:fill="A8A81F"/>
          </w:tcPr>
          <w:p w14:paraId="15E9EA2C" w14:textId="77777777" w:rsidR="00F11F44" w:rsidRDefault="00F11F44">
            <w:pPr>
              <w:pStyle w:val="TableParagraph"/>
              <w:rPr>
                <w:sz w:val="30"/>
              </w:rPr>
            </w:pPr>
          </w:p>
          <w:p w14:paraId="15E9EA2D" w14:textId="77777777" w:rsidR="00F11F44" w:rsidRDefault="00F11F44">
            <w:pPr>
              <w:pStyle w:val="TableParagraph"/>
              <w:spacing w:before="4"/>
              <w:rPr>
                <w:sz w:val="35"/>
              </w:rPr>
            </w:pPr>
          </w:p>
          <w:p w14:paraId="15E9EA2E" w14:textId="77777777" w:rsidR="00F11F44" w:rsidRDefault="00553495">
            <w:pPr>
              <w:pStyle w:val="TableParagraph"/>
              <w:spacing w:line="225" w:lineRule="auto"/>
              <w:ind w:left="403" w:right="200" w:firstLine="395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FFFFFF"/>
                <w:sz w:val="26"/>
              </w:rPr>
              <w:t>INTEGRIDAD PARA UNA JUSTICIA</w:t>
            </w:r>
          </w:p>
          <w:p w14:paraId="15E9EA2F" w14:textId="77777777" w:rsidR="00F11F44" w:rsidRDefault="00553495">
            <w:pPr>
              <w:pStyle w:val="TableParagraph"/>
              <w:spacing w:line="299" w:lineRule="exact"/>
              <w:ind w:left="853"/>
              <w:rPr>
                <w:rFonts w:ascii="Helvetica Neue Condensed"/>
                <w:b/>
                <w:sz w:val="26"/>
              </w:rPr>
            </w:pPr>
            <w:r>
              <w:rPr>
                <w:rFonts w:ascii="Helvetica Neue Condensed"/>
                <w:b/>
                <w:color w:val="FFFFFF"/>
                <w:sz w:val="26"/>
              </w:rPr>
              <w:t>CONFIABLE</w:t>
            </w:r>
          </w:p>
        </w:tc>
        <w:tc>
          <w:tcPr>
            <w:tcW w:w="8008" w:type="dxa"/>
            <w:tcBorders>
              <w:top w:val="single" w:sz="4" w:space="0" w:color="4D4D4D"/>
            </w:tcBorders>
          </w:tcPr>
          <w:p w14:paraId="15E9EA30" w14:textId="77777777" w:rsidR="00F11F44" w:rsidRDefault="00553495">
            <w:pPr>
              <w:pStyle w:val="TableParagraph"/>
              <w:spacing w:before="116" w:line="261" w:lineRule="auto"/>
              <w:ind w:left="195" w:right="1428"/>
              <w:rPr>
                <w:sz w:val="20"/>
              </w:rPr>
            </w:pPr>
            <w:r>
              <w:rPr>
                <w:color w:val="4D4D4D"/>
                <w:sz w:val="20"/>
              </w:rPr>
              <w:t>Dificultad en generar niveles de compromiso necesarios para el logro de las transformaciones delineadas.</w:t>
            </w:r>
          </w:p>
          <w:p w14:paraId="15E9EA31" w14:textId="77777777" w:rsidR="00F11F44" w:rsidRDefault="00F11F44">
            <w:pPr>
              <w:pStyle w:val="TableParagraph"/>
              <w:spacing w:before="9"/>
              <w:rPr>
                <w:sz w:val="21"/>
              </w:rPr>
            </w:pPr>
          </w:p>
          <w:p w14:paraId="15E9EA32" w14:textId="77777777" w:rsidR="00F11F44" w:rsidRDefault="00553495">
            <w:pPr>
              <w:pStyle w:val="TableParagraph"/>
              <w:ind w:left="195"/>
              <w:rPr>
                <w:sz w:val="20"/>
              </w:rPr>
            </w:pPr>
            <w:r>
              <w:rPr>
                <w:color w:val="4D4D4D"/>
                <w:sz w:val="20"/>
              </w:rPr>
              <w:t>Falta de seguimiento y monitoreo al programa de rendición de cuentas periódica.</w:t>
            </w:r>
          </w:p>
          <w:p w14:paraId="15E9EA33" w14:textId="77777777" w:rsidR="00F11F44" w:rsidRDefault="00F11F44">
            <w:pPr>
              <w:pStyle w:val="TableParagraph"/>
              <w:spacing w:before="7"/>
              <w:rPr>
                <w:sz w:val="23"/>
              </w:rPr>
            </w:pPr>
          </w:p>
          <w:p w14:paraId="15E9EA34" w14:textId="77777777" w:rsidR="00F11F44" w:rsidRDefault="00553495">
            <w:pPr>
              <w:pStyle w:val="TableParagraph"/>
              <w:spacing w:line="261" w:lineRule="auto"/>
              <w:ind w:left="195" w:right="1265"/>
              <w:rPr>
                <w:sz w:val="20"/>
              </w:rPr>
            </w:pPr>
            <w:r>
              <w:rPr>
                <w:color w:val="4D4D4D"/>
                <w:sz w:val="20"/>
              </w:rPr>
              <w:t>Dificultad en generar receptividad en la sociedad sobre los programas</w:t>
            </w:r>
            <w:r>
              <w:rPr>
                <w:color w:val="4D4D4D"/>
                <w:sz w:val="20"/>
              </w:rPr>
              <w:t xml:space="preserve"> para la transparencia, excelencia y compromiso.</w:t>
            </w:r>
          </w:p>
          <w:p w14:paraId="15E9EA35" w14:textId="77777777" w:rsidR="00F11F44" w:rsidRDefault="00F11F44">
            <w:pPr>
              <w:pStyle w:val="TableParagraph"/>
              <w:spacing w:before="9"/>
              <w:rPr>
                <w:sz w:val="21"/>
              </w:rPr>
            </w:pPr>
          </w:p>
          <w:p w14:paraId="15E9EA36" w14:textId="77777777" w:rsidR="00F11F44" w:rsidRDefault="00553495">
            <w:pPr>
              <w:pStyle w:val="TableParagraph"/>
              <w:spacing w:before="1" w:line="223" w:lineRule="exact"/>
              <w:ind w:left="195"/>
              <w:rPr>
                <w:sz w:val="20"/>
              </w:rPr>
            </w:pPr>
            <w:r>
              <w:rPr>
                <w:color w:val="4D4D4D"/>
                <w:sz w:val="20"/>
              </w:rPr>
              <w:t>Falta de recursos que apoyen los planes de transformación del Poder Judicial.</w:t>
            </w:r>
          </w:p>
        </w:tc>
      </w:tr>
    </w:tbl>
    <w:p w14:paraId="15E9EA38" w14:textId="77777777" w:rsidR="00F11F44" w:rsidRDefault="00F11F44">
      <w:pPr>
        <w:pStyle w:val="Textoindependiente"/>
      </w:pPr>
    </w:p>
    <w:p w14:paraId="15E9EA39" w14:textId="77777777" w:rsidR="00F11F44" w:rsidRDefault="00553495">
      <w:pPr>
        <w:pStyle w:val="Textoindependiente"/>
        <w:spacing w:before="11"/>
        <w:rPr>
          <w:sz w:val="23"/>
        </w:rPr>
      </w:pPr>
      <w:r>
        <w:pict w14:anchorId="15E9EC28">
          <v:group id="_x0000_s2085" style="position:absolute;margin-left:745.7pt;margin-top:16.25pt;width:10.1pt;height:10.1pt;z-index:-15475712;mso-wrap-distance-left:0;mso-wrap-distance-right:0;mso-position-horizontal-relative:page" coordorigin="14914,325" coordsize="202,202">
            <v:shape id="_x0000_s2087" type="#_x0000_t75" style="position:absolute;left:14913;top:324;width:202;height:202">
              <v:imagedata r:id="rId40" o:title=""/>
            </v:shape>
            <v:shape id="_x0000_s2086" type="#_x0000_t202" style="position:absolute;left:14913;top:324;width:202;height:202" filled="f" stroked="f">
              <v:textbox inset="0,0,0,0">
                <w:txbxContent>
                  <w:p w14:paraId="15E9EE38" w14:textId="77777777" w:rsidR="00F11F44" w:rsidRDefault="00553495">
                    <w:pPr>
                      <w:spacing w:before="14"/>
                      <w:ind w:left="22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65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E9EA3A" w14:textId="77777777" w:rsidR="00F11F44" w:rsidRDefault="00F11F44">
      <w:pPr>
        <w:rPr>
          <w:sz w:val="23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A3B" w14:textId="77777777" w:rsidR="00F11F44" w:rsidRDefault="00553495">
      <w:pPr>
        <w:pStyle w:val="Textoindependiente"/>
        <w:spacing w:before="9"/>
        <w:rPr>
          <w:sz w:val="16"/>
        </w:rPr>
      </w:pPr>
      <w:r>
        <w:lastRenderedPageBreak/>
        <w:pict w14:anchorId="15E9EC29">
          <v:rect id="_x0000_s2084" style="position:absolute;margin-left:.15pt;margin-top:0;width:809.65pt;height:522pt;z-index:-18106880;mso-position-horizontal-relative:page;mso-position-vertical-relative:page" fillcolor="#a8a8a8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5210112" behindDoc="1" locked="0" layoutInCell="1" allowOverlap="1" wp14:anchorId="15E9EC2A" wp14:editId="15E9EC2B">
            <wp:simplePos x="0" y="0"/>
            <wp:positionH relativeFrom="page">
              <wp:posOffset>719569</wp:posOffset>
            </wp:positionH>
            <wp:positionV relativeFrom="page">
              <wp:posOffset>0</wp:posOffset>
            </wp:positionV>
            <wp:extent cx="8830787" cy="6629400"/>
            <wp:effectExtent l="0" t="0" r="0" b="0"/>
            <wp:wrapNone/>
            <wp:docPr id="12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53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0787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A3C" w14:textId="77777777" w:rsidR="00F11F44" w:rsidRDefault="00F11F44">
      <w:pPr>
        <w:rPr>
          <w:sz w:val="16"/>
        </w:rPr>
        <w:sectPr w:rsidR="00F11F44">
          <w:headerReference w:type="default" r:id="rId200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A3D" w14:textId="77777777" w:rsidR="00F11F44" w:rsidRDefault="00553495">
      <w:pPr>
        <w:pStyle w:val="Textoindependiente"/>
      </w:pPr>
      <w:r>
        <w:lastRenderedPageBreak/>
        <w:pict w14:anchorId="15E9EC2C">
          <v:rect id="_x0000_s2083" style="position:absolute;margin-left:0;margin-top:0;width:810pt;height:522pt;z-index:-18105856;mso-position-horizontal-relative:page;mso-position-vertical-relative:page" fillcolor="#8e8e8e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5211136" behindDoc="1" locked="0" layoutInCell="1" allowOverlap="1" wp14:anchorId="15E9EC2D" wp14:editId="15E9EC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6626009"/>
            <wp:effectExtent l="0" t="0" r="0" b="0"/>
            <wp:wrapNone/>
            <wp:docPr id="131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54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626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A3E" w14:textId="77777777" w:rsidR="00F11F44" w:rsidRDefault="00F11F44">
      <w:pPr>
        <w:pStyle w:val="Textoindependiente"/>
      </w:pPr>
    </w:p>
    <w:p w14:paraId="15E9EA3F" w14:textId="77777777" w:rsidR="00F11F44" w:rsidRDefault="00F11F44">
      <w:pPr>
        <w:pStyle w:val="Textoindependiente"/>
      </w:pPr>
    </w:p>
    <w:p w14:paraId="15E9EA40" w14:textId="77777777" w:rsidR="00F11F44" w:rsidRDefault="00F11F44">
      <w:pPr>
        <w:pStyle w:val="Textoindependiente"/>
      </w:pPr>
    </w:p>
    <w:p w14:paraId="15E9EA41" w14:textId="77777777" w:rsidR="00F11F44" w:rsidRDefault="00F11F44">
      <w:pPr>
        <w:pStyle w:val="Textoindependiente"/>
      </w:pPr>
    </w:p>
    <w:p w14:paraId="15E9EA42" w14:textId="77777777" w:rsidR="00F11F44" w:rsidRDefault="00F11F44">
      <w:pPr>
        <w:pStyle w:val="Textoindependiente"/>
      </w:pPr>
    </w:p>
    <w:p w14:paraId="15E9EA43" w14:textId="77777777" w:rsidR="00F11F44" w:rsidRDefault="00F11F44">
      <w:pPr>
        <w:pStyle w:val="Textoindependiente"/>
      </w:pPr>
    </w:p>
    <w:p w14:paraId="15E9EA44" w14:textId="77777777" w:rsidR="00F11F44" w:rsidRDefault="00F11F44">
      <w:pPr>
        <w:pStyle w:val="Textoindependiente"/>
      </w:pPr>
    </w:p>
    <w:p w14:paraId="15E9EA45" w14:textId="77777777" w:rsidR="00F11F44" w:rsidRDefault="00F11F44">
      <w:pPr>
        <w:pStyle w:val="Textoindependiente"/>
      </w:pPr>
    </w:p>
    <w:p w14:paraId="15E9EA46" w14:textId="77777777" w:rsidR="00F11F44" w:rsidRDefault="00F11F44">
      <w:pPr>
        <w:pStyle w:val="Textoindependiente"/>
      </w:pPr>
    </w:p>
    <w:p w14:paraId="15E9EA47" w14:textId="77777777" w:rsidR="00F11F44" w:rsidRDefault="00F11F44">
      <w:pPr>
        <w:pStyle w:val="Textoindependiente"/>
      </w:pPr>
    </w:p>
    <w:p w14:paraId="15E9EA48" w14:textId="77777777" w:rsidR="00F11F44" w:rsidRDefault="00F11F44">
      <w:pPr>
        <w:pStyle w:val="Textoindependiente"/>
      </w:pPr>
    </w:p>
    <w:p w14:paraId="15E9EA49" w14:textId="77777777" w:rsidR="00F11F44" w:rsidRDefault="00F11F44">
      <w:pPr>
        <w:pStyle w:val="Textoindependiente"/>
      </w:pPr>
    </w:p>
    <w:p w14:paraId="15E9EA4A" w14:textId="77777777" w:rsidR="00F11F44" w:rsidRDefault="00F11F44">
      <w:pPr>
        <w:pStyle w:val="Textoindependiente"/>
      </w:pPr>
    </w:p>
    <w:p w14:paraId="15E9EA4B" w14:textId="77777777" w:rsidR="00F11F44" w:rsidRDefault="00F11F44">
      <w:pPr>
        <w:pStyle w:val="Textoindependiente"/>
      </w:pPr>
    </w:p>
    <w:p w14:paraId="15E9EA4C" w14:textId="77777777" w:rsidR="00F11F44" w:rsidRDefault="00F11F44">
      <w:pPr>
        <w:pStyle w:val="Textoindependiente"/>
      </w:pPr>
    </w:p>
    <w:p w14:paraId="15E9EA4D" w14:textId="77777777" w:rsidR="00F11F44" w:rsidRDefault="00F11F44">
      <w:pPr>
        <w:pStyle w:val="Textoindependiente"/>
      </w:pPr>
    </w:p>
    <w:p w14:paraId="15E9EA4E" w14:textId="77777777" w:rsidR="00F11F44" w:rsidRDefault="00F11F44">
      <w:pPr>
        <w:pStyle w:val="Textoindependiente"/>
      </w:pPr>
    </w:p>
    <w:p w14:paraId="15E9EA4F" w14:textId="77777777" w:rsidR="00F11F44" w:rsidRDefault="00F11F44">
      <w:pPr>
        <w:pStyle w:val="Textoindependiente"/>
      </w:pPr>
    </w:p>
    <w:p w14:paraId="15E9EA50" w14:textId="77777777" w:rsidR="00F11F44" w:rsidRDefault="00F11F44">
      <w:pPr>
        <w:pStyle w:val="Textoindependiente"/>
      </w:pPr>
    </w:p>
    <w:p w14:paraId="15E9EA51" w14:textId="77777777" w:rsidR="00F11F44" w:rsidRDefault="00F11F44">
      <w:pPr>
        <w:pStyle w:val="Textoindependiente"/>
      </w:pPr>
    </w:p>
    <w:p w14:paraId="15E9EA52" w14:textId="77777777" w:rsidR="00F11F44" w:rsidRDefault="00F11F44">
      <w:pPr>
        <w:pStyle w:val="Textoindependiente"/>
      </w:pPr>
    </w:p>
    <w:p w14:paraId="15E9EA53" w14:textId="77777777" w:rsidR="00F11F44" w:rsidRDefault="00F11F44">
      <w:pPr>
        <w:pStyle w:val="Textoindependiente"/>
      </w:pPr>
    </w:p>
    <w:p w14:paraId="15E9EA54" w14:textId="77777777" w:rsidR="00F11F44" w:rsidRDefault="00F11F44">
      <w:pPr>
        <w:pStyle w:val="Textoindependiente"/>
      </w:pPr>
    </w:p>
    <w:p w14:paraId="15E9EA55" w14:textId="77777777" w:rsidR="00F11F44" w:rsidRDefault="00F11F44">
      <w:pPr>
        <w:pStyle w:val="Textoindependiente"/>
      </w:pPr>
    </w:p>
    <w:p w14:paraId="15E9EA56" w14:textId="77777777" w:rsidR="00F11F44" w:rsidRDefault="00F11F44">
      <w:pPr>
        <w:pStyle w:val="Textoindependiente"/>
      </w:pPr>
    </w:p>
    <w:p w14:paraId="15E9EA57" w14:textId="77777777" w:rsidR="00F11F44" w:rsidRDefault="00F11F44">
      <w:pPr>
        <w:pStyle w:val="Textoindependiente"/>
      </w:pPr>
    </w:p>
    <w:p w14:paraId="15E9EA58" w14:textId="77777777" w:rsidR="00F11F44" w:rsidRDefault="00F11F44">
      <w:pPr>
        <w:pStyle w:val="Textoindependiente"/>
      </w:pPr>
    </w:p>
    <w:p w14:paraId="15E9EA59" w14:textId="77777777" w:rsidR="00F11F44" w:rsidRDefault="00F11F44">
      <w:pPr>
        <w:pStyle w:val="Textoindependiente"/>
      </w:pPr>
    </w:p>
    <w:p w14:paraId="15E9EA5A" w14:textId="77777777" w:rsidR="00F11F44" w:rsidRDefault="00F11F44">
      <w:pPr>
        <w:pStyle w:val="Textoindependiente"/>
        <w:spacing w:before="11"/>
        <w:rPr>
          <w:sz w:val="21"/>
        </w:rPr>
      </w:pPr>
    </w:p>
    <w:p w14:paraId="15E9EA5B" w14:textId="77777777" w:rsidR="00F11F44" w:rsidRDefault="00553495">
      <w:pPr>
        <w:pStyle w:val="Ttulo2"/>
        <w:spacing w:before="165" w:line="194" w:lineRule="auto"/>
        <w:ind w:left="1279" w:right="12164"/>
      </w:pPr>
      <w:r>
        <w:pict w14:anchorId="15E9EC2F">
          <v:rect id="_x0000_s2082" style="position:absolute;left:0;text-align:left;margin-left:48.95pt;margin-top:-25.05pt;width:3.05pt;height:98.6pt;z-index:-18104832;mso-position-horizontal-relative:page" fillcolor="#00ad44" stroked="f">
            <w10:wrap anchorx="page"/>
          </v:rect>
        </w:pict>
      </w:r>
      <w:r>
        <w:rPr>
          <w:color w:val="FFFFFF"/>
        </w:rPr>
        <w:t xml:space="preserve">ROL DE </w:t>
      </w:r>
      <w:r>
        <w:rPr>
          <w:color w:val="4D4D4D"/>
        </w:rPr>
        <w:t>PARTICIPACIÓN</w:t>
      </w:r>
    </w:p>
    <w:p w14:paraId="15E9EA5C" w14:textId="77777777" w:rsidR="00F11F44" w:rsidRDefault="00F11F44">
      <w:pPr>
        <w:spacing w:line="194" w:lineRule="auto"/>
        <w:sectPr w:rsidR="00F11F44">
          <w:headerReference w:type="default" r:id="rId202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A5D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5E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5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60" w14:textId="77777777" w:rsidR="00F11F44" w:rsidRDefault="00F11F44">
      <w:pPr>
        <w:pStyle w:val="Textoindependiente"/>
        <w:spacing w:before="7"/>
        <w:rPr>
          <w:rFonts w:ascii="Helvetica Neue Condensed"/>
          <w:b/>
          <w:sz w:val="19"/>
        </w:rPr>
      </w:pPr>
    </w:p>
    <w:p w14:paraId="15E9EA61" w14:textId="77777777" w:rsidR="00F11F44" w:rsidRDefault="00F11F44">
      <w:pPr>
        <w:rPr>
          <w:rFonts w:ascii="Helvetica Neue Condensed"/>
          <w:sz w:val="19"/>
        </w:rPr>
        <w:sectPr w:rsidR="00F11F44">
          <w:headerReference w:type="default" r:id="rId203"/>
          <w:pgSz w:w="16200" w:h="10440" w:orient="landscape"/>
          <w:pgMar w:top="560" w:right="0" w:bottom="280" w:left="0" w:header="0" w:footer="0" w:gutter="0"/>
          <w:cols w:space="720"/>
        </w:sectPr>
      </w:pPr>
    </w:p>
    <w:p w14:paraId="15E9EA62" w14:textId="77777777" w:rsidR="00F11F44" w:rsidRDefault="00553495">
      <w:pPr>
        <w:pStyle w:val="Textoindependiente"/>
        <w:spacing w:before="99" w:line="271" w:lineRule="auto"/>
        <w:ind w:left="1072"/>
        <w:jc w:val="both"/>
      </w:pPr>
      <w:r>
        <w:pict w14:anchorId="15E9EC30">
          <v:group id="_x0000_s2078" style="position:absolute;left:0;text-align:left;margin-left:0;margin-top:-48.25pt;width:810pt;height:19.95pt;z-index:15988224;mso-position-horizontal-relative:page" coordorigin=",-965" coordsize="16200,399">
            <v:rect id="_x0000_s2081" style="position:absolute;top:-965;width:16200;height:399" fillcolor="#004bba" stroked="f"/>
            <v:shape id="_x0000_s2080" type="#_x0000_t75" style="position:absolute;left:13976;top:-831;width:1490;height:165">
              <v:imagedata r:id="rId204" o:title=""/>
            </v:shape>
            <v:shape id="_x0000_s2079" type="#_x0000_t202" style="position:absolute;top:-965;width:16200;height:399" filled="f" stroked="f">
              <v:textbox inset="0,0,0,0">
                <w:txbxContent>
                  <w:p w14:paraId="15E9EE39" w14:textId="77777777" w:rsidR="00F11F44" w:rsidRDefault="00553495">
                    <w:pPr>
                      <w:spacing w:before="104"/>
                      <w:ind w:left="1067"/>
                      <w:rPr>
                        <w:sz w:val="16"/>
                      </w:rPr>
                    </w:pPr>
                    <w:r>
                      <w:rPr>
                        <w:b/>
                        <w:color w:val="FFFFFF"/>
                        <w:sz w:val="16"/>
                      </w:rPr>
                      <w:t xml:space="preserve">PLAN ESTRATÉGICO </w:t>
                    </w:r>
                    <w:r>
                      <w:rPr>
                        <w:color w:val="FFFFFF"/>
                        <w:sz w:val="16"/>
                      </w:rPr>
                      <w:t>DEL PODER JUDICIAL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D4D4D"/>
        </w:rPr>
        <w:t>Si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bien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Plan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Estratégico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guía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programación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operativa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para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ejecución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 xml:space="preserve">de los planes orientados al logro de los productos, no menos cierto es que </w:t>
      </w:r>
      <w:r>
        <w:rPr>
          <w:color w:val="4D4D4D"/>
          <w:spacing w:val="-6"/>
        </w:rPr>
        <w:t xml:space="preserve">las </w:t>
      </w:r>
      <w:r>
        <w:rPr>
          <w:color w:val="4D4D4D"/>
        </w:rPr>
        <w:t>restricciones propias de ámbitos institucionales como el Poder Judicial, obligan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a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su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implementación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tenga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un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espacio</w:t>
      </w:r>
      <w:r>
        <w:rPr>
          <w:color w:val="4D4D4D"/>
          <w:spacing w:val="-4"/>
        </w:rPr>
        <w:t xml:space="preserve"> </w:t>
      </w:r>
      <w:r>
        <w:rPr>
          <w:color w:val="4D4D4D"/>
        </w:rPr>
        <w:t>amplio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flexibilidad</w:t>
      </w:r>
      <w:r>
        <w:rPr>
          <w:color w:val="4D4D4D"/>
          <w:spacing w:val="-4"/>
        </w:rPr>
        <w:t xml:space="preserve"> </w:t>
      </w:r>
      <w:r>
        <w:rPr>
          <w:color w:val="4D4D4D"/>
          <w:spacing w:val="-5"/>
        </w:rPr>
        <w:t xml:space="preserve">para </w:t>
      </w:r>
      <w:r>
        <w:rPr>
          <w:color w:val="4D4D4D"/>
        </w:rPr>
        <w:t xml:space="preserve">adaptarse a los eventuales </w:t>
      </w:r>
      <w:r>
        <w:rPr>
          <w:color w:val="4D4D4D"/>
        </w:rPr>
        <w:t xml:space="preserve">contextos y retos que surjan. Por esta razón, </w:t>
      </w:r>
      <w:r>
        <w:rPr>
          <w:color w:val="4D4D4D"/>
          <w:spacing w:val="-4"/>
        </w:rPr>
        <w:t xml:space="preserve">para </w:t>
      </w:r>
      <w:r>
        <w:rPr>
          <w:color w:val="4D4D4D"/>
        </w:rPr>
        <w:t xml:space="preserve">tener la posibilidad de adaptar y complementar los objetivos y responder </w:t>
      </w:r>
      <w:r>
        <w:rPr>
          <w:color w:val="4D4D4D"/>
          <w:spacing w:val="-18"/>
        </w:rPr>
        <w:t>a</w:t>
      </w:r>
      <w:r>
        <w:rPr>
          <w:color w:val="4D4D4D"/>
          <w:spacing w:val="19"/>
        </w:rPr>
        <w:t xml:space="preserve"> </w:t>
      </w:r>
      <w:r>
        <w:rPr>
          <w:color w:val="4D4D4D"/>
        </w:rPr>
        <w:t>necesidades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particulares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presenten,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establecerán</w:t>
      </w:r>
      <w:r>
        <w:rPr>
          <w:color w:val="4D4D4D"/>
          <w:spacing w:val="-11"/>
        </w:rPr>
        <w:t xml:space="preserve"> </w:t>
      </w:r>
      <w:r>
        <w:rPr>
          <w:color w:val="4D4D4D"/>
        </w:rPr>
        <w:t>grupos</w:t>
      </w:r>
      <w:r>
        <w:rPr>
          <w:color w:val="4D4D4D"/>
          <w:spacing w:val="-10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11"/>
        </w:rPr>
        <w:t xml:space="preserve"> </w:t>
      </w:r>
      <w:r>
        <w:rPr>
          <w:color w:val="4D4D4D"/>
          <w:spacing w:val="-3"/>
        </w:rPr>
        <w:t xml:space="preserve">trabajo </w:t>
      </w:r>
      <w:r>
        <w:rPr>
          <w:color w:val="4D4D4D"/>
        </w:rPr>
        <w:t>tácticos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acompañen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seguimiento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y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monitoreo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cumplimiento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8"/>
        </w:rPr>
        <w:t xml:space="preserve"> </w:t>
      </w:r>
      <w:r>
        <w:rPr>
          <w:color w:val="4D4D4D"/>
          <w:spacing w:val="-4"/>
        </w:rPr>
        <w:t xml:space="preserve">Plan, </w:t>
      </w:r>
      <w:r>
        <w:rPr>
          <w:color w:val="4D4D4D"/>
        </w:rPr>
        <w:t xml:space="preserve">conforme a la agenda de priorización que se defina en las siguientes </w:t>
      </w:r>
      <w:r>
        <w:rPr>
          <w:color w:val="4D4D4D"/>
          <w:spacing w:val="-3"/>
        </w:rPr>
        <w:t xml:space="preserve">instan- </w:t>
      </w:r>
      <w:proofErr w:type="spellStart"/>
      <w:r>
        <w:rPr>
          <w:color w:val="4D4D4D"/>
        </w:rPr>
        <w:t>cias</w:t>
      </w:r>
      <w:proofErr w:type="spellEnd"/>
      <w:r>
        <w:rPr>
          <w:color w:val="4D4D4D"/>
        </w:rPr>
        <w:t>, a saber:</w:t>
      </w:r>
    </w:p>
    <w:p w14:paraId="15E9EA63" w14:textId="77777777" w:rsidR="00F11F44" w:rsidRDefault="00F11F44">
      <w:pPr>
        <w:pStyle w:val="Textoindependiente"/>
        <w:spacing w:before="6"/>
        <w:rPr>
          <w:sz w:val="22"/>
        </w:rPr>
      </w:pPr>
    </w:p>
    <w:p w14:paraId="15E9EA64" w14:textId="77777777" w:rsidR="00F11F44" w:rsidRDefault="00553495">
      <w:pPr>
        <w:numPr>
          <w:ilvl w:val="1"/>
          <w:numId w:val="35"/>
        </w:numPr>
        <w:tabs>
          <w:tab w:val="left" w:pos="1249"/>
        </w:tabs>
        <w:spacing w:before="1" w:line="266" w:lineRule="auto"/>
        <w:ind w:left="1072" w:firstLine="0"/>
        <w:rPr>
          <w:b/>
          <w:sz w:val="20"/>
        </w:rPr>
      </w:pPr>
      <w:r>
        <w:rPr>
          <w:b/>
          <w:color w:val="4D4D4D"/>
          <w:sz w:val="20"/>
        </w:rPr>
        <w:t>UN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z w:val="20"/>
        </w:rPr>
        <w:t>PRIMER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z w:val="20"/>
        </w:rPr>
        <w:t>EQUIPO</w:t>
      </w:r>
      <w:r>
        <w:rPr>
          <w:b/>
          <w:color w:val="4D4D4D"/>
          <w:spacing w:val="-9"/>
          <w:sz w:val="20"/>
        </w:rPr>
        <w:t xml:space="preserve"> </w:t>
      </w:r>
      <w:r>
        <w:rPr>
          <w:b/>
          <w:color w:val="4D4D4D"/>
          <w:sz w:val="20"/>
        </w:rPr>
        <w:t>ESTRATÉGICO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z w:val="20"/>
        </w:rPr>
        <w:t>O</w:t>
      </w:r>
      <w:r>
        <w:rPr>
          <w:b/>
          <w:color w:val="4D4D4D"/>
          <w:spacing w:val="-9"/>
          <w:sz w:val="20"/>
        </w:rPr>
        <w:t xml:space="preserve"> </w:t>
      </w:r>
      <w:r>
        <w:rPr>
          <w:b/>
          <w:color w:val="4D4D4D"/>
          <w:sz w:val="20"/>
        </w:rPr>
        <w:t>MESA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z w:val="20"/>
        </w:rPr>
        <w:t>DE</w:t>
      </w:r>
      <w:r>
        <w:rPr>
          <w:b/>
          <w:color w:val="4D4D4D"/>
          <w:spacing w:val="-9"/>
          <w:sz w:val="20"/>
        </w:rPr>
        <w:t xml:space="preserve"> </w:t>
      </w:r>
      <w:r>
        <w:rPr>
          <w:b/>
          <w:color w:val="4D4D4D"/>
          <w:sz w:val="20"/>
        </w:rPr>
        <w:t>PROYECTOS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z w:val="20"/>
        </w:rPr>
        <w:t xml:space="preserve">PRIORI- </w:t>
      </w:r>
      <w:proofErr w:type="spellStart"/>
      <w:r>
        <w:rPr>
          <w:b/>
          <w:color w:val="4D4D4D"/>
          <w:spacing w:val="-3"/>
          <w:sz w:val="20"/>
        </w:rPr>
        <w:t>TARIOS</w:t>
      </w:r>
      <w:proofErr w:type="spellEnd"/>
      <w:r>
        <w:rPr>
          <w:b/>
          <w:color w:val="4D4D4D"/>
          <w:spacing w:val="-3"/>
          <w:sz w:val="20"/>
        </w:rPr>
        <w:t>:</w:t>
      </w:r>
    </w:p>
    <w:p w14:paraId="15E9EA65" w14:textId="77777777" w:rsidR="00F11F44" w:rsidRDefault="00553495">
      <w:pPr>
        <w:pStyle w:val="Textoindependiente"/>
        <w:spacing w:before="2" w:line="271" w:lineRule="auto"/>
        <w:ind w:left="1072"/>
        <w:jc w:val="both"/>
      </w:pPr>
      <w:r>
        <w:rPr>
          <w:color w:val="4D4D4D"/>
        </w:rPr>
        <w:t>Será responsable del seguimiento a la ejecución de los proyect</w:t>
      </w:r>
      <w:r>
        <w:rPr>
          <w:color w:val="4D4D4D"/>
        </w:rPr>
        <w:t>os que sean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 xml:space="preserve">priorizados en el plan, con las atribuciones necesarias para validar </w:t>
      </w:r>
      <w:r>
        <w:rPr>
          <w:color w:val="4D4D4D"/>
          <w:spacing w:val="-6"/>
        </w:rPr>
        <w:t xml:space="preserve">la </w:t>
      </w:r>
      <w:r>
        <w:rPr>
          <w:color w:val="4D4D4D"/>
        </w:rPr>
        <w:t xml:space="preserve">programación y resolver los problemas que se presenten y que escapan a </w:t>
      </w:r>
      <w:r>
        <w:rPr>
          <w:color w:val="4D4D4D"/>
          <w:spacing w:val="-8"/>
        </w:rPr>
        <w:t xml:space="preserve">la </w:t>
      </w:r>
      <w:r>
        <w:rPr>
          <w:color w:val="4D4D4D"/>
        </w:rPr>
        <w:t xml:space="preserve">gestión de las direcciones responsables. </w:t>
      </w:r>
      <w:r>
        <w:rPr>
          <w:color w:val="4D4D4D"/>
          <w:spacing w:val="-4"/>
        </w:rPr>
        <w:t xml:space="preserve">Tendrá </w:t>
      </w:r>
      <w:r>
        <w:rPr>
          <w:color w:val="4D4D4D"/>
        </w:rPr>
        <w:t xml:space="preserve">además la capacidad </w:t>
      </w:r>
      <w:r>
        <w:rPr>
          <w:color w:val="4D4D4D"/>
          <w:spacing w:val="-6"/>
        </w:rPr>
        <w:t xml:space="preserve">de </w:t>
      </w:r>
      <w:r>
        <w:rPr>
          <w:color w:val="4D4D4D"/>
        </w:rPr>
        <w:t>impulsar la gestión institu</w:t>
      </w:r>
      <w:r>
        <w:rPr>
          <w:color w:val="4D4D4D"/>
        </w:rPr>
        <w:t xml:space="preserve">cional e interinstitucional, conforme a una rutina </w:t>
      </w:r>
      <w:r>
        <w:rPr>
          <w:color w:val="4D4D4D"/>
          <w:spacing w:val="-7"/>
        </w:rPr>
        <w:t xml:space="preserve">de </w:t>
      </w:r>
      <w:r>
        <w:rPr>
          <w:color w:val="4D4D4D"/>
        </w:rPr>
        <w:t xml:space="preserve">seguimiento sistemático que permita atender los problemas e impulsar </w:t>
      </w:r>
      <w:r>
        <w:rPr>
          <w:color w:val="4D4D4D"/>
          <w:spacing w:val="-10"/>
        </w:rPr>
        <w:t xml:space="preserve">el </w:t>
      </w:r>
      <w:r>
        <w:rPr>
          <w:color w:val="4D4D4D"/>
        </w:rPr>
        <w:t>avance de los hitos programados de forma oportuna.</w:t>
      </w:r>
    </w:p>
    <w:p w14:paraId="15E9EA66" w14:textId="77777777" w:rsidR="00F11F44" w:rsidRDefault="00F11F44">
      <w:pPr>
        <w:pStyle w:val="Textoindependiente"/>
        <w:spacing w:before="8"/>
        <w:rPr>
          <w:sz w:val="24"/>
        </w:rPr>
      </w:pPr>
    </w:p>
    <w:p w14:paraId="15E9EA67" w14:textId="77777777" w:rsidR="00F11F44" w:rsidRDefault="00553495">
      <w:pPr>
        <w:pStyle w:val="Prrafodelista"/>
        <w:numPr>
          <w:ilvl w:val="2"/>
          <w:numId w:val="35"/>
        </w:numPr>
        <w:tabs>
          <w:tab w:val="left" w:pos="1711"/>
        </w:tabs>
        <w:spacing w:line="271" w:lineRule="auto"/>
        <w:ind w:firstLine="0"/>
        <w:rPr>
          <w:sz w:val="20"/>
        </w:rPr>
      </w:pPr>
      <w:r>
        <w:rPr>
          <w:b/>
          <w:color w:val="4D4D4D"/>
          <w:sz w:val="20"/>
        </w:rPr>
        <w:t>Esta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z w:val="20"/>
        </w:rPr>
        <w:t>Mesa</w:t>
      </w:r>
      <w:r>
        <w:rPr>
          <w:b/>
          <w:color w:val="4D4D4D"/>
          <w:spacing w:val="-9"/>
          <w:sz w:val="20"/>
        </w:rPr>
        <w:t xml:space="preserve"> </w:t>
      </w:r>
      <w:r>
        <w:rPr>
          <w:b/>
          <w:color w:val="4D4D4D"/>
          <w:sz w:val="20"/>
        </w:rPr>
        <w:t>de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z w:val="20"/>
        </w:rPr>
        <w:t>Proyectos</w:t>
      </w:r>
      <w:r>
        <w:rPr>
          <w:b/>
          <w:color w:val="4D4D4D"/>
          <w:spacing w:val="-9"/>
          <w:sz w:val="20"/>
        </w:rPr>
        <w:t xml:space="preserve"> </w:t>
      </w:r>
      <w:r>
        <w:rPr>
          <w:b/>
          <w:color w:val="4D4D4D"/>
          <w:sz w:val="20"/>
        </w:rPr>
        <w:t>Prioritarios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z w:val="20"/>
        </w:rPr>
        <w:t>deberá</w:t>
      </w:r>
      <w:r>
        <w:rPr>
          <w:b/>
          <w:color w:val="4D4D4D"/>
          <w:spacing w:val="-9"/>
          <w:sz w:val="20"/>
        </w:rPr>
        <w:t xml:space="preserve"> </w:t>
      </w:r>
      <w:r>
        <w:rPr>
          <w:b/>
          <w:color w:val="4D4D4D"/>
          <w:sz w:val="20"/>
        </w:rPr>
        <w:t>estar</w:t>
      </w:r>
      <w:r>
        <w:rPr>
          <w:b/>
          <w:color w:val="4D4D4D"/>
          <w:spacing w:val="-9"/>
          <w:sz w:val="20"/>
        </w:rPr>
        <w:t xml:space="preserve"> </w:t>
      </w:r>
      <w:r>
        <w:rPr>
          <w:b/>
          <w:color w:val="4D4D4D"/>
          <w:sz w:val="20"/>
        </w:rPr>
        <w:t>conformada</w:t>
      </w:r>
      <w:r>
        <w:rPr>
          <w:b/>
          <w:color w:val="4D4D4D"/>
          <w:spacing w:val="-10"/>
          <w:sz w:val="20"/>
        </w:rPr>
        <w:t xml:space="preserve"> </w:t>
      </w:r>
      <w:r>
        <w:rPr>
          <w:b/>
          <w:color w:val="4D4D4D"/>
          <w:spacing w:val="-3"/>
          <w:sz w:val="20"/>
        </w:rPr>
        <w:t xml:space="preserve">por: </w:t>
      </w:r>
      <w:r>
        <w:rPr>
          <w:color w:val="4D4D4D"/>
          <w:sz w:val="20"/>
        </w:rPr>
        <w:t xml:space="preserve">La </w:t>
      </w:r>
      <w:proofErr w:type="gramStart"/>
      <w:r>
        <w:rPr>
          <w:color w:val="4D4D4D"/>
          <w:sz w:val="20"/>
        </w:rPr>
        <w:t>Secretaria</w:t>
      </w:r>
      <w:proofErr w:type="gramEnd"/>
      <w:r>
        <w:rPr>
          <w:color w:val="4D4D4D"/>
          <w:sz w:val="20"/>
        </w:rPr>
        <w:t xml:space="preserve"> del Consejo del Poder Judicial, la Dirección General </w:t>
      </w:r>
      <w:r>
        <w:rPr>
          <w:color w:val="4D4D4D"/>
          <w:spacing w:val="-7"/>
          <w:sz w:val="20"/>
        </w:rPr>
        <w:t xml:space="preserve">de </w:t>
      </w:r>
      <w:r>
        <w:rPr>
          <w:color w:val="4D4D4D"/>
          <w:sz w:val="20"/>
        </w:rPr>
        <w:t xml:space="preserve">Administración y Carrera Judicial, la Dirección General Técnica, </w:t>
      </w:r>
      <w:r>
        <w:rPr>
          <w:color w:val="4D4D4D"/>
          <w:spacing w:val="-7"/>
          <w:sz w:val="20"/>
        </w:rPr>
        <w:t xml:space="preserve">la </w:t>
      </w:r>
      <w:r>
        <w:rPr>
          <w:color w:val="4D4D4D"/>
          <w:sz w:val="20"/>
        </w:rPr>
        <w:t xml:space="preserve">Dirección de Planificación y Proyectos y la Dirección de </w:t>
      </w:r>
      <w:r>
        <w:rPr>
          <w:color w:val="4D4D4D"/>
          <w:spacing w:val="-2"/>
          <w:sz w:val="20"/>
        </w:rPr>
        <w:t xml:space="preserve">Comunicación </w:t>
      </w:r>
      <w:r>
        <w:rPr>
          <w:color w:val="4D4D4D"/>
          <w:sz w:val="20"/>
        </w:rPr>
        <w:t>Institucional, conforme al tipo de alerta o rest</w:t>
      </w:r>
      <w:r>
        <w:rPr>
          <w:color w:val="4D4D4D"/>
          <w:sz w:val="20"/>
        </w:rPr>
        <w:t xml:space="preserve">ricción de que se trate. </w:t>
      </w:r>
      <w:r>
        <w:rPr>
          <w:color w:val="4D4D4D"/>
          <w:spacing w:val="-8"/>
          <w:sz w:val="20"/>
        </w:rPr>
        <w:t xml:space="preserve">La </w:t>
      </w:r>
      <w:r>
        <w:rPr>
          <w:color w:val="4D4D4D"/>
          <w:sz w:val="20"/>
        </w:rPr>
        <w:t xml:space="preserve">Mesa establecerá el mecanismo de información de avances para </w:t>
      </w:r>
      <w:r>
        <w:rPr>
          <w:color w:val="4D4D4D"/>
          <w:spacing w:val="-6"/>
          <w:sz w:val="20"/>
        </w:rPr>
        <w:t xml:space="preserve">el </w:t>
      </w:r>
      <w:r>
        <w:rPr>
          <w:color w:val="4D4D4D"/>
          <w:sz w:val="20"/>
        </w:rPr>
        <w:t>centro del gobierno del Poder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Judicial.</w:t>
      </w:r>
    </w:p>
    <w:p w14:paraId="15E9EA68" w14:textId="77777777" w:rsidR="00F11F44" w:rsidRDefault="00553495">
      <w:pPr>
        <w:numPr>
          <w:ilvl w:val="0"/>
          <w:numId w:val="33"/>
        </w:numPr>
        <w:tabs>
          <w:tab w:val="left" w:pos="787"/>
        </w:tabs>
        <w:spacing w:before="94" w:line="266" w:lineRule="auto"/>
        <w:ind w:right="938" w:firstLine="0"/>
        <w:rPr>
          <w:b/>
          <w:sz w:val="20"/>
        </w:rPr>
      </w:pPr>
      <w:r>
        <w:rPr>
          <w:b/>
          <w:color w:val="4D4D4D"/>
          <w:sz w:val="20"/>
        </w:rPr>
        <w:br w:type="column"/>
      </w:r>
      <w:r>
        <w:rPr>
          <w:b/>
          <w:color w:val="4D4D4D"/>
          <w:sz w:val="20"/>
        </w:rPr>
        <w:t xml:space="preserve">UN SEGUNDO EQUIPO TÁCTICO O MESA DE PROYECTOS </w:t>
      </w:r>
      <w:r>
        <w:rPr>
          <w:b/>
          <w:color w:val="4D4D4D"/>
          <w:spacing w:val="-4"/>
          <w:sz w:val="20"/>
        </w:rPr>
        <w:t xml:space="preserve">GENE- </w:t>
      </w:r>
      <w:r>
        <w:rPr>
          <w:b/>
          <w:color w:val="4D4D4D"/>
          <w:sz w:val="20"/>
        </w:rPr>
        <w:t>RALES:</w:t>
      </w:r>
    </w:p>
    <w:p w14:paraId="15E9EA69" w14:textId="77777777" w:rsidR="00F11F44" w:rsidRDefault="00553495">
      <w:pPr>
        <w:pStyle w:val="Textoindependiente"/>
        <w:spacing w:before="3" w:line="271" w:lineRule="auto"/>
        <w:ind w:left="590" w:right="925"/>
        <w:jc w:val="both"/>
      </w:pPr>
      <w:r>
        <w:rPr>
          <w:color w:val="4D4D4D"/>
        </w:rPr>
        <w:t>Dará el seguimiento al resto de los proyectos del plan que se de</w:t>
      </w:r>
      <w:r>
        <w:rPr>
          <w:color w:val="4D4D4D"/>
        </w:rPr>
        <w:t>riven de mejoras o nuevos proyectos, por ámbito institucional.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Este equipo será responsable de apoyar la atención oportuna de las alertas y restricciones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que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enfrenta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responsable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plan,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articulando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los</w:t>
      </w:r>
      <w:r>
        <w:rPr>
          <w:color w:val="4D4D4D"/>
          <w:spacing w:val="-9"/>
        </w:rPr>
        <w:t xml:space="preserve"> </w:t>
      </w:r>
      <w:r>
        <w:rPr>
          <w:color w:val="4D4D4D"/>
        </w:rPr>
        <w:t>actores</w:t>
      </w:r>
      <w:r>
        <w:rPr>
          <w:color w:val="4D4D4D"/>
          <w:spacing w:val="-8"/>
        </w:rPr>
        <w:t xml:space="preserve"> </w:t>
      </w:r>
      <w:r>
        <w:rPr>
          <w:color w:val="4D4D4D"/>
        </w:rPr>
        <w:t>institucionales para dar respuesta a las mismas, y coordinar con los directores de los ámbitos responsables la vigilancia, acompañamiento e impulso a los</w:t>
      </w:r>
      <w:r>
        <w:rPr>
          <w:color w:val="4D4D4D"/>
          <w:spacing w:val="-3"/>
        </w:rPr>
        <w:t xml:space="preserve"> hitos.</w:t>
      </w:r>
    </w:p>
    <w:p w14:paraId="15E9EA6A" w14:textId="77777777" w:rsidR="00F11F44" w:rsidRDefault="00F11F44">
      <w:pPr>
        <w:pStyle w:val="Textoindependiente"/>
        <w:spacing w:before="11"/>
        <w:rPr>
          <w:sz w:val="31"/>
        </w:rPr>
      </w:pPr>
    </w:p>
    <w:p w14:paraId="15E9EA6B" w14:textId="77777777" w:rsidR="00F11F44" w:rsidRDefault="00553495">
      <w:pPr>
        <w:pStyle w:val="Prrafodelista"/>
        <w:numPr>
          <w:ilvl w:val="1"/>
          <w:numId w:val="33"/>
        </w:numPr>
        <w:tabs>
          <w:tab w:val="left" w:pos="1213"/>
        </w:tabs>
        <w:spacing w:line="271" w:lineRule="auto"/>
        <w:ind w:right="937" w:firstLine="0"/>
        <w:rPr>
          <w:sz w:val="20"/>
        </w:rPr>
      </w:pPr>
      <w:r>
        <w:rPr>
          <w:b/>
          <w:color w:val="4D4D4D"/>
          <w:sz w:val="20"/>
        </w:rPr>
        <w:t xml:space="preserve">Esta Mesa de Proyectos Generales deberá estar conformada por: </w:t>
      </w:r>
      <w:r>
        <w:rPr>
          <w:color w:val="4D4D4D"/>
          <w:sz w:val="20"/>
        </w:rPr>
        <w:t>El gestor del proyecto, el titul</w:t>
      </w:r>
      <w:r>
        <w:rPr>
          <w:color w:val="4D4D4D"/>
          <w:sz w:val="20"/>
        </w:rPr>
        <w:t>ar del ámbito responsable y las contrapartes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institucionales,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que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deben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apoyar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e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impulsar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los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hitos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y</w:t>
      </w:r>
      <w:r>
        <w:rPr>
          <w:color w:val="4D4D4D"/>
          <w:spacing w:val="-11"/>
          <w:sz w:val="20"/>
        </w:rPr>
        <w:t xml:space="preserve"> </w:t>
      </w:r>
      <w:r>
        <w:rPr>
          <w:color w:val="4D4D4D"/>
          <w:sz w:val="20"/>
        </w:rPr>
        <w:t>la atención a las alertas y restricciones. La Mesa será responsable de presentar informes de avances al equipo de la Mesa de Productos</w:t>
      </w:r>
      <w:r>
        <w:rPr>
          <w:color w:val="4D4D4D"/>
          <w:spacing w:val="55"/>
          <w:sz w:val="20"/>
        </w:rPr>
        <w:t xml:space="preserve"> </w:t>
      </w:r>
      <w:r>
        <w:rPr>
          <w:color w:val="4D4D4D"/>
          <w:sz w:val="20"/>
        </w:rPr>
        <w:t>Prioritarios.</w:t>
      </w:r>
    </w:p>
    <w:p w14:paraId="15E9EA6C" w14:textId="77777777" w:rsidR="00F11F44" w:rsidRDefault="00F11F44">
      <w:pPr>
        <w:pStyle w:val="Textoindependiente"/>
        <w:spacing w:before="11"/>
        <w:rPr>
          <w:sz w:val="24"/>
        </w:rPr>
      </w:pPr>
    </w:p>
    <w:p w14:paraId="15E9EA6D" w14:textId="77777777" w:rsidR="00F11F44" w:rsidRDefault="00553495">
      <w:pPr>
        <w:numPr>
          <w:ilvl w:val="0"/>
          <w:numId w:val="32"/>
        </w:numPr>
        <w:tabs>
          <w:tab w:val="left" w:pos="793"/>
        </w:tabs>
        <w:spacing w:before="1" w:line="266" w:lineRule="auto"/>
        <w:ind w:right="938" w:firstLine="0"/>
        <w:rPr>
          <w:b/>
          <w:sz w:val="20"/>
        </w:rPr>
      </w:pPr>
      <w:r>
        <w:rPr>
          <w:b/>
          <w:color w:val="4D4D4D"/>
          <w:sz w:val="20"/>
        </w:rPr>
        <w:t xml:space="preserve">UN TERCER EQUIPO TÁCTICO SERÁN LOS GRUPOS FOCALES </w:t>
      </w:r>
      <w:r>
        <w:rPr>
          <w:b/>
          <w:color w:val="4D4D4D"/>
          <w:spacing w:val="-14"/>
          <w:sz w:val="20"/>
        </w:rPr>
        <w:t xml:space="preserve">O </w:t>
      </w:r>
      <w:r>
        <w:rPr>
          <w:b/>
          <w:color w:val="4D4D4D"/>
          <w:sz w:val="20"/>
        </w:rPr>
        <w:t>MESA DE JUECES/JUEZAS Y</w:t>
      </w:r>
      <w:r>
        <w:rPr>
          <w:b/>
          <w:color w:val="4D4D4D"/>
          <w:spacing w:val="-1"/>
          <w:sz w:val="20"/>
        </w:rPr>
        <w:t xml:space="preserve"> </w:t>
      </w:r>
      <w:r>
        <w:rPr>
          <w:b/>
          <w:color w:val="4D4D4D"/>
          <w:sz w:val="20"/>
        </w:rPr>
        <w:t>SERVIDORES/AS:</w:t>
      </w:r>
    </w:p>
    <w:p w14:paraId="15E9EA6E" w14:textId="77777777" w:rsidR="00F11F44" w:rsidRDefault="00553495">
      <w:pPr>
        <w:pStyle w:val="Textoindependiente"/>
        <w:spacing w:before="2" w:line="271" w:lineRule="auto"/>
        <w:ind w:left="590" w:right="937"/>
        <w:jc w:val="both"/>
      </w:pPr>
      <w:r>
        <w:rPr>
          <w:color w:val="4D4D4D"/>
        </w:rPr>
        <w:t xml:space="preserve">Responsable de analizar restricciones y cuellos de botella, pautas de dinamización de los procesos, unificar criterios, incorporar buenas </w:t>
      </w:r>
      <w:proofErr w:type="spellStart"/>
      <w:r>
        <w:rPr>
          <w:color w:val="4D4D4D"/>
        </w:rPr>
        <w:t>prácti</w:t>
      </w:r>
      <w:proofErr w:type="spellEnd"/>
      <w:r>
        <w:rPr>
          <w:color w:val="4D4D4D"/>
        </w:rPr>
        <w:t>- cas y propuestas de solución a restricciones observadas en determinados procesos.</w:t>
      </w:r>
    </w:p>
    <w:p w14:paraId="15E9EA6F" w14:textId="77777777" w:rsidR="00F11F44" w:rsidRDefault="00553495">
      <w:pPr>
        <w:pStyle w:val="Prrafodelista"/>
        <w:numPr>
          <w:ilvl w:val="1"/>
          <w:numId w:val="32"/>
        </w:numPr>
        <w:tabs>
          <w:tab w:val="left" w:pos="1196"/>
        </w:tabs>
        <w:spacing w:before="165" w:line="268" w:lineRule="auto"/>
        <w:ind w:right="937" w:firstLine="0"/>
        <w:rPr>
          <w:sz w:val="20"/>
        </w:rPr>
      </w:pPr>
      <w:r>
        <w:rPr>
          <w:b/>
          <w:color w:val="4D4D4D"/>
          <w:sz w:val="20"/>
        </w:rPr>
        <w:t>Esta Mesa de jueces/juezas y</w:t>
      </w:r>
      <w:r>
        <w:rPr>
          <w:b/>
          <w:color w:val="4D4D4D"/>
          <w:sz w:val="20"/>
        </w:rPr>
        <w:t xml:space="preserve"> servidores/as estará constituida por: </w:t>
      </w:r>
      <w:r>
        <w:rPr>
          <w:color w:val="4D4D4D"/>
          <w:sz w:val="20"/>
        </w:rPr>
        <w:t>Magistrados/as y personal de apoyo de los despachos judiciales de los distintos fueros e instancias. La Mesa operará a nivel nacional, bajo la coordinación del Consejo del Poder</w:t>
      </w:r>
      <w:r>
        <w:rPr>
          <w:color w:val="4D4D4D"/>
          <w:spacing w:val="-1"/>
          <w:sz w:val="20"/>
        </w:rPr>
        <w:t xml:space="preserve"> </w:t>
      </w:r>
      <w:r>
        <w:rPr>
          <w:color w:val="4D4D4D"/>
          <w:sz w:val="20"/>
        </w:rPr>
        <w:t>Judicial.</w:t>
      </w:r>
    </w:p>
    <w:p w14:paraId="15E9EA70" w14:textId="77777777" w:rsidR="00F11F44" w:rsidRDefault="00F11F44">
      <w:pPr>
        <w:spacing w:line="268" w:lineRule="auto"/>
        <w:jc w:val="both"/>
        <w:rPr>
          <w:sz w:val="20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7974" w:space="40"/>
            <w:col w:w="8186"/>
          </w:cols>
        </w:sectPr>
      </w:pPr>
    </w:p>
    <w:p w14:paraId="15E9EA71" w14:textId="77777777" w:rsidR="00F11F44" w:rsidRDefault="00F11F44">
      <w:pPr>
        <w:pStyle w:val="Textoindependiente"/>
      </w:pPr>
    </w:p>
    <w:p w14:paraId="15E9EA72" w14:textId="77777777" w:rsidR="00F11F44" w:rsidRDefault="00F11F44">
      <w:pPr>
        <w:pStyle w:val="Textoindependiente"/>
        <w:spacing w:before="2"/>
        <w:rPr>
          <w:sz w:val="18"/>
        </w:rPr>
      </w:pPr>
    </w:p>
    <w:p w14:paraId="15E9EA73" w14:textId="77777777" w:rsidR="00F11F44" w:rsidRDefault="00553495">
      <w:pPr>
        <w:pStyle w:val="Textoindependiente"/>
        <w:spacing w:line="201" w:lineRule="exact"/>
        <w:ind w:left="983"/>
      </w:pPr>
      <w:r>
        <w:rPr>
          <w:position w:val="-3"/>
        </w:rPr>
      </w:r>
      <w:r>
        <w:rPr>
          <w:position w:val="-3"/>
        </w:rPr>
        <w:pict w14:anchorId="15E9EC32">
          <v:group id="_x0000_s2075" style="width:10.1pt;height:10.1pt;mso-position-horizontal-relative:char;mso-position-vertical-relative:line" coordsize="202,202">
            <v:shape id="_x0000_s2077" type="#_x0000_t75" style="position:absolute;width:202;height:202">
              <v:imagedata r:id="rId40" o:title=""/>
            </v:shape>
            <v:shape id="_x0000_s2076" type="#_x0000_t202" style="position:absolute;width:202;height:202" filled="f" stroked="f">
              <v:textbox inset="0,0,0,0">
                <w:txbxContent>
                  <w:p w14:paraId="15E9EE3A" w14:textId="77777777" w:rsidR="00F11F44" w:rsidRDefault="00553495">
                    <w:pPr>
                      <w:spacing w:before="14"/>
                      <w:ind w:left="27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68</w:t>
                    </w:r>
                  </w:p>
                </w:txbxContent>
              </v:textbox>
            </v:shape>
            <w10:anchorlock/>
          </v:group>
        </w:pict>
      </w:r>
    </w:p>
    <w:p w14:paraId="15E9EA74" w14:textId="77777777" w:rsidR="00F11F44" w:rsidRDefault="00F11F44">
      <w:pPr>
        <w:spacing w:line="201" w:lineRule="exact"/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A75" w14:textId="77777777" w:rsidR="00F11F44" w:rsidRDefault="00553495">
      <w:pPr>
        <w:pStyle w:val="Textoindependiente"/>
      </w:pPr>
      <w:r>
        <w:lastRenderedPageBreak/>
        <w:pict w14:anchorId="15E9EC33">
          <v:rect id="_x0000_s2074" style="position:absolute;margin-left:0;margin-top:0;width:810pt;height:522pt;z-index:-18102272;mso-position-horizontal-relative:page;mso-position-vertical-relative:page" fillcolor="#8e8e8e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5214720" behindDoc="1" locked="0" layoutInCell="1" allowOverlap="1" wp14:anchorId="15E9EC34" wp14:editId="15E9EC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287000" cy="6629400"/>
            <wp:effectExtent l="0" t="0" r="0" b="0"/>
            <wp:wrapNone/>
            <wp:docPr id="133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56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A76" w14:textId="77777777" w:rsidR="00F11F44" w:rsidRDefault="00F11F44">
      <w:pPr>
        <w:pStyle w:val="Textoindependiente"/>
      </w:pPr>
    </w:p>
    <w:p w14:paraId="15E9EA77" w14:textId="77777777" w:rsidR="00F11F44" w:rsidRDefault="00F11F44">
      <w:pPr>
        <w:pStyle w:val="Textoindependiente"/>
      </w:pPr>
    </w:p>
    <w:p w14:paraId="15E9EA78" w14:textId="77777777" w:rsidR="00F11F44" w:rsidRDefault="00F11F44">
      <w:pPr>
        <w:pStyle w:val="Textoindependiente"/>
      </w:pPr>
    </w:p>
    <w:p w14:paraId="15E9EA79" w14:textId="77777777" w:rsidR="00F11F44" w:rsidRDefault="00F11F44">
      <w:pPr>
        <w:pStyle w:val="Textoindependiente"/>
        <w:spacing w:before="10"/>
        <w:rPr>
          <w:sz w:val="28"/>
        </w:rPr>
      </w:pPr>
    </w:p>
    <w:p w14:paraId="15E9EA7A" w14:textId="77777777" w:rsidR="00F11F44" w:rsidRDefault="00553495">
      <w:pPr>
        <w:pStyle w:val="Ttulo2"/>
        <w:spacing w:before="164" w:line="194" w:lineRule="auto"/>
        <w:ind w:left="1279" w:right="11332"/>
      </w:pPr>
      <w:r>
        <w:pict w14:anchorId="15E9EC36">
          <v:rect id="_x0000_s2073" style="position:absolute;left:0;text-align:left;margin-left:48.45pt;margin-top:-4.6pt;width:3.05pt;height:98.6pt;z-index:-18101248;mso-position-horizontal-relative:page" fillcolor="#00ad44" stroked="f">
            <w10:wrap anchorx="page"/>
          </v:rect>
        </w:pict>
      </w:r>
      <w:r>
        <w:rPr>
          <w:color w:val="FFFFFF"/>
        </w:rPr>
        <w:t xml:space="preserve">MECANISMO DE CONTROL DE GESTIÓN: </w:t>
      </w:r>
      <w:r>
        <w:rPr>
          <w:color w:val="A8A8A8"/>
        </w:rPr>
        <w:t>INDICADORES</w:t>
      </w:r>
    </w:p>
    <w:p w14:paraId="15E9EA7B" w14:textId="77777777" w:rsidR="00F11F44" w:rsidRDefault="00553495">
      <w:pPr>
        <w:spacing w:line="406" w:lineRule="exact"/>
        <w:ind w:left="1279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A8A8A8"/>
          <w:sz w:val="40"/>
        </w:rPr>
        <w:t>Y METAS DEL PLAN</w:t>
      </w:r>
    </w:p>
    <w:p w14:paraId="15E9EA7C" w14:textId="77777777" w:rsidR="00F11F44" w:rsidRDefault="00F11F44">
      <w:pPr>
        <w:spacing w:line="406" w:lineRule="exact"/>
        <w:rPr>
          <w:rFonts w:ascii="Helvetica Neue Condensed"/>
          <w:sz w:val="40"/>
        </w:rPr>
        <w:sectPr w:rsidR="00F11F44">
          <w:headerReference w:type="default" r:id="rId206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A7D" w14:textId="77777777" w:rsidR="00F11F44" w:rsidRDefault="00553495">
      <w:pPr>
        <w:spacing w:before="82"/>
        <w:ind w:left="1064"/>
        <w:rPr>
          <w:sz w:val="16"/>
        </w:rPr>
      </w:pPr>
      <w:r>
        <w:lastRenderedPageBreak/>
        <w:pict w14:anchorId="15E9EC37">
          <v:group id="_x0000_s2068" style="position:absolute;left:0;text-align:left;margin-left:0;margin-top:0;width:810pt;height:522pt;z-index:-18100736;mso-position-horizontal-relative:page;mso-position-vertical-relative:page" coordsize="16200,10440">
            <v:shape id="_x0000_s2072" style="position:absolute;left:8412;width:7788;height:10440" coordorigin="8413" coordsize="7788,10440" o:spt="100" adj="0,,0" path="m14212,r-37,l8512,5163r-51,59l8428,5290r-15,75l8416,5443r11,42l8443,5525r22,37l8492,5596r4438,4844l12963,10440,8510,5580r-24,-32l8465,5514r-15,-37l8441,5439r-4,-72l8451,5298r31,-63l8529,5181,14212,xm14285,r-36,l8851,5048r-48,58l8771,5172r-14,72l8761,5319r10,42l8788,5401r22,37l8837,5472r4669,4968l13540,10440,8855,5455r-25,-31l8810,5390r-15,-36l8785,5315r-4,-69l8795,5180r29,-61l8868,5066,14285,xm14362,r-35,l9190,4934r-46,56l9114,5054r-13,70l9105,5196r10,42l9132,5277r22,37l9182,5347r4916,5093l14132,10440,9200,5330r-26,-30l9154,5266r-15,-36l9129,5191r-4,-65l9138,5062r27,-59l9207,4952,14362,xm14742,10440l9544,5205r-25,-30l9498,5142r-15,-36l9473,5068r-4,-63l9481,4944r26,-57l9546,4838,14442,r-34,l9529,4820r-43,54l9458,4936r-13,67l9449,5072r10,42l9476,5153r23,37l9527,5223r5180,5217l14742,10440xm15371,10440l9889,5081r-26,-30l9842,5018r-15,-36l9817,4944r-4,-60l9824,4825r25,-54l9885,4723,14526,r-35,l9868,4706r-41,52l9801,4818r-12,65l9793,4949r10,41l9820,5030r23,36l9872,5098r5464,5342l15371,10440xm16023,10440l10233,4956r-26,-29l10186,4894r-16,-35l10161,4821r-4,-58l10167,4707r23,-52l10225,4609,14613,r-34,l10207,4592r-38,51l10144,4700r-11,62l10136,4825r11,42l10164,4906r24,36l10216,4974r5771,5466l16023,10440xm16200,9982l10578,4831r-27,-28l10530,4770r-16,-35l10504,4697r-3,-55l10510,4589r21,-50l10564,4494,14703,r-34,l10546,4478r-36,49l10487,4582r-11,59l10480,4702r11,41l10508,4782r24,36l10561,4849r5639,5166l16200,9982xm16200,r,l16095,r,9280l10923,4707r-27,-29l10874,4647r-16,-35l10848,4574r-3,-53l10853,4471r20,-48l10903,4380,14716,90r10,68l11224,4249r-32,46l11172,4346r-8,54l11168,4455r11,41l11197,4535r24,35l11251,4601r4748,4043l16095,9280,16095,r-101,l15994,8607,11267,4582r-27,-28l11218,4523r-16,-35l11192,4450r-3,-49l11196,4352r18,-45l11242,4265,14731,190r12,79l11563,4135r-29,44l11515,4228r-7,51l11511,4331r11,42l11541,4411r24,35l11596,4476r4307,3523l15994,8607,15994,r-24,l15942,r-45,l15897,7963,11612,4457r-28,-27l11562,4399r-17,-35l11535,4327r-3,-47l11539,4234r17,-44l11582,4151,14748,301r13,91l11901,4021r-26,42l11858,4110r-7,48l11855,4208r11,41l11884,4288r26,34l11941,4352r3869,3032l15897,7963,15897,r-92,l15805,7348,11956,4332r-28,-26l11906,4275r-17,-34l11879,4203r-3,-44l11882,4115r15,-41l11921,4036,14766,425r16,104l12240,3907r-24,40l12201,3991r-6,47l12198,4084r11,42l12228,4164r26,34l12286,4227r3436,2572l15805,7348,15805,r-88,l15717,6764,12301,4208r-29,-26l12249,4151r-17,-34l12222,4080r-3,-42l12225,3997r13,-39l12260,3922,14787,563r18,121l12579,3793r-22,39l12543,3873r-5,44l12541,3961r12,42l12572,4041r26,33l12631,4103r3008,2142l15717,6764,15717,r-83,l15634,6211,12645,4083r-29,-25l12593,4028r-17,-34l12565,3957r-3,-40l12567,3879r13,-37l12599,3807,14811,719r21,140l12918,3679r-20,37l12886,3755r-5,41l12884,3837r12,42l12916,3917r26,34l12976,3978r2585,1745l15634,6211,15634,r-78,l15556,5690,12990,3958r-30,-24l12936,3904r-17,-34l12909,3833r-3,-37l12910,3760r11,-35l12939,3693,14837,895r24,163l13257,3565r-18,35l13228,3637r-4,38l13227,3714r12,42l13259,3794r28,33l13321,3854r2167,1379l15556,5690,15556,r-73,l15483,5200,13334,3833r-30,-23l13280,3780r-18,-33l13251,3710r-2,-34l13252,3642r10,-33l13278,3578,14867,1095r29,192l13596,3451r-16,33l13570,3519r-3,36l13570,3591r12,42l13603,3671r28,32l13666,3730r1753,1046l15483,5200,15483,r-39,l15415,r-1,l15414,4744,13679,3709r-31,-23l13623,3657r-18,-34l13594,3586r-2,-31l13595,3523r8,-30l13617,3464,14901,1325r34,225l13935,3337r-14,31l13913,3400r-3,34l13913,3467r12,43l13946,3547r29,33l14011,3605r1345,748l15414,4744,15414,r-63,l15351,4322,14023,3584r-31,-22l13966,3533r-18,-33l13937,3463r-3,-29l13937,3405r7,-29l13956,3349r985,-1759l14981,1857r-707,1366l14262,3252r-8,30l14252,3313r3,31l14268,3387r22,37l14319,3456r37,25l15297,3965r54,357l15351,r-26,l15295,r-2,l15293,3935r-926,-476l14335,3438r-26,-28l14291,3377r-12,-37l14277,3313r2,-27l14285,3260r11,-25l14987,1898r48,320l14613,3109r-11,27l14596,3164r-1,28l14598,3221r13,42l14633,3301r31,32l14701,3356r543,257l15293,3935,15293,r-53,l15240,3583r-528,-249l14679,3314r-27,-28l14633,3254r-11,-37l14619,3192r2,-25l14626,3143r9,-23l15042,2262r58,388l14952,2995r-9,25l14938,3046r-1,26l14940,3098r13,43l14976,3178r32,31l15046,3232r151,64l15240,3583,15240,r-47,l15193,3268r-137,-59l15022,3190r-27,-27l14975,3131r-11,-38l14962,3071r1,-22l14967,3027r7,-22l15107,2696r86,572l15193,r-197,l14964,r-70,l14862,r-65,l14764,r-61,l14712,59,10885,4364r-34,47l10830,4464r-10,56l10824,4578r11,42l10852,4659r24,35l10906,4725r5194,4593l16200,9982r,-2293l16200,7658r,-1504l16200,6124r,-882l16200,5213r,-784l16200,4402r,-339l16200,4036r,-620l16200,3390r,-2808l16200,513r,-513l16200,xe" fillcolor="#cfcfcf" stroked="f">
              <v:fill opacity="19660f"/>
              <v:stroke joinstyle="round"/>
              <v:formulas/>
              <v:path arrowok="t" o:connecttype="segments"/>
            </v:shape>
            <v:rect id="_x0000_s2071" style="position:absolute;top:558;width:16200;height:400" fillcolor="#004bba" stroked="f"/>
            <v:shape id="_x0000_s2070" type="#_x0000_t75" style="position:absolute;left:13973;top:692;width:1490;height:165">
              <v:imagedata r:id="rId207" o:title=""/>
            </v:shape>
            <v:shape id="_x0000_s2069" type="#_x0000_t75" style="position:absolute;left:983;top:9663;width:202;height:202">
              <v:imagedata r:id="rId40" o:title=""/>
            </v:shape>
            <w10:wrap anchorx="page" anchory="page"/>
          </v:group>
        </w:pict>
      </w:r>
      <w:r>
        <w:rPr>
          <w:b/>
          <w:color w:val="FFFFFF"/>
          <w:sz w:val="16"/>
        </w:rPr>
        <w:t xml:space="preserve">PLAN ESTRATÉGICO </w:t>
      </w:r>
      <w:r>
        <w:rPr>
          <w:color w:val="FFFFFF"/>
          <w:sz w:val="16"/>
        </w:rPr>
        <w:t>DEL PODER JUDICIAL</w:t>
      </w:r>
    </w:p>
    <w:p w14:paraId="15E9EA7E" w14:textId="77777777" w:rsidR="00F11F44" w:rsidRDefault="00F11F44">
      <w:pPr>
        <w:pStyle w:val="Textoindependiente"/>
      </w:pPr>
    </w:p>
    <w:p w14:paraId="15E9EA7F" w14:textId="77777777" w:rsidR="00F11F44" w:rsidRDefault="00F11F44">
      <w:pPr>
        <w:pStyle w:val="Textoindependiente"/>
      </w:pPr>
    </w:p>
    <w:p w14:paraId="15E9EA80" w14:textId="77777777" w:rsidR="00F11F44" w:rsidRDefault="00F11F44">
      <w:pPr>
        <w:pStyle w:val="Textoindependiente"/>
      </w:pPr>
    </w:p>
    <w:p w14:paraId="15E9EA81" w14:textId="77777777" w:rsidR="00F11F44" w:rsidRDefault="00F11F44">
      <w:pPr>
        <w:pStyle w:val="Textoindependiente"/>
        <w:spacing w:before="11"/>
      </w:pPr>
    </w:p>
    <w:p w14:paraId="15E9EA82" w14:textId="77777777" w:rsidR="00F11F44" w:rsidRDefault="00553495">
      <w:pPr>
        <w:pStyle w:val="Textoindependiente"/>
        <w:spacing w:before="94" w:line="271" w:lineRule="auto"/>
        <w:ind w:left="1070" w:right="8226"/>
        <w:jc w:val="both"/>
      </w:pPr>
      <w:r>
        <w:rPr>
          <w:color w:val="4D4D4D"/>
        </w:rPr>
        <w:t>Con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el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propósito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contar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con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un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mecanismo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control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la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gestión</w:t>
      </w:r>
      <w:r>
        <w:rPr>
          <w:color w:val="4D4D4D"/>
          <w:spacing w:val="-5"/>
        </w:rPr>
        <w:t xml:space="preserve"> </w:t>
      </w:r>
      <w:r>
        <w:rPr>
          <w:color w:val="4D4D4D"/>
        </w:rPr>
        <w:t>duran- te el próximo quinquenio, se estableció un conjunto de indicadores</w:t>
      </w:r>
      <w:r>
        <w:rPr>
          <w:color w:val="4D4D4D"/>
          <w:spacing w:val="-21"/>
        </w:rPr>
        <w:t xml:space="preserve"> </w:t>
      </w:r>
      <w:r>
        <w:rPr>
          <w:color w:val="4D4D4D"/>
        </w:rPr>
        <w:t>alineados a metas estratégicamente definidas y ajustadas a cada objetivo específico, que consideran los Objetivos de Desarrollo Soste</w:t>
      </w:r>
      <w:r>
        <w:rPr>
          <w:color w:val="4D4D4D"/>
        </w:rPr>
        <w:t xml:space="preserve">nible 2030 y que durante </w:t>
      </w:r>
      <w:r>
        <w:rPr>
          <w:color w:val="4D4D4D"/>
          <w:spacing w:val="-7"/>
        </w:rPr>
        <w:t xml:space="preserve">la </w:t>
      </w:r>
      <w:r>
        <w:rPr>
          <w:color w:val="4D4D4D"/>
        </w:rPr>
        <w:t>implementación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del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plan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se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establecerán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forma</w:t>
      </w:r>
      <w:r>
        <w:rPr>
          <w:color w:val="4D4D4D"/>
          <w:spacing w:val="-6"/>
        </w:rPr>
        <w:t xml:space="preserve"> </w:t>
      </w:r>
      <w:r>
        <w:rPr>
          <w:color w:val="4D4D4D"/>
        </w:rPr>
        <w:t>desagregada</w:t>
      </w:r>
      <w:r>
        <w:rPr>
          <w:color w:val="4D4D4D"/>
          <w:spacing w:val="-7"/>
        </w:rPr>
        <w:t xml:space="preserve"> </w:t>
      </w:r>
      <w:proofErr w:type="gramStart"/>
      <w:r>
        <w:rPr>
          <w:color w:val="4D4D4D"/>
        </w:rPr>
        <w:t>de</w:t>
      </w:r>
      <w:r>
        <w:rPr>
          <w:color w:val="4D4D4D"/>
          <w:spacing w:val="-7"/>
        </w:rPr>
        <w:t xml:space="preserve"> </w:t>
      </w:r>
      <w:r>
        <w:rPr>
          <w:color w:val="4D4D4D"/>
        </w:rPr>
        <w:t>acuerdo</w:t>
      </w:r>
      <w:r>
        <w:rPr>
          <w:color w:val="4D4D4D"/>
          <w:spacing w:val="-6"/>
        </w:rPr>
        <w:t xml:space="preserve"> </w:t>
      </w:r>
      <w:r>
        <w:rPr>
          <w:color w:val="4D4D4D"/>
          <w:spacing w:val="-17"/>
        </w:rPr>
        <w:t>a</w:t>
      </w:r>
      <w:proofErr w:type="gramEnd"/>
      <w:r>
        <w:rPr>
          <w:color w:val="4D4D4D"/>
          <w:spacing w:val="-17"/>
        </w:rPr>
        <w:t xml:space="preserve"> </w:t>
      </w:r>
      <w:r>
        <w:rPr>
          <w:color w:val="4D4D4D"/>
        </w:rPr>
        <w:t>cada producto y proyecto a</w:t>
      </w:r>
      <w:r>
        <w:rPr>
          <w:color w:val="4D4D4D"/>
          <w:spacing w:val="-1"/>
        </w:rPr>
        <w:t xml:space="preserve"> </w:t>
      </w:r>
      <w:r>
        <w:rPr>
          <w:color w:val="4D4D4D"/>
        </w:rPr>
        <w:t>ejecutarse.</w:t>
      </w:r>
    </w:p>
    <w:p w14:paraId="15E9EA83" w14:textId="77777777" w:rsidR="00F11F44" w:rsidRDefault="00F11F44">
      <w:pPr>
        <w:pStyle w:val="Textoindependiente"/>
        <w:spacing w:before="10"/>
        <w:rPr>
          <w:sz w:val="22"/>
        </w:rPr>
      </w:pPr>
    </w:p>
    <w:p w14:paraId="15E9EA84" w14:textId="77777777" w:rsidR="00F11F44" w:rsidRDefault="00553495">
      <w:pPr>
        <w:pStyle w:val="Textoindependiente"/>
        <w:spacing w:line="271" w:lineRule="auto"/>
        <w:ind w:left="1070" w:right="8227"/>
        <w:jc w:val="both"/>
      </w:pPr>
      <w:r>
        <w:rPr>
          <w:color w:val="4D4D4D"/>
        </w:rPr>
        <w:t>Para el seguimiento y monitoreo del plan se han definido 36 indicadores y</w:t>
      </w:r>
      <w:r>
        <w:rPr>
          <w:color w:val="4D4D4D"/>
          <w:spacing w:val="55"/>
        </w:rPr>
        <w:t xml:space="preserve"> </w:t>
      </w:r>
      <w:r>
        <w:rPr>
          <w:color w:val="4D4D4D"/>
        </w:rPr>
        <w:t>metas que harán cumplir la visión y misi</w:t>
      </w:r>
      <w:r>
        <w:rPr>
          <w:color w:val="4D4D4D"/>
        </w:rPr>
        <w:t>ón establecidas:</w:t>
      </w:r>
    </w:p>
    <w:p w14:paraId="15E9EA85" w14:textId="77777777" w:rsidR="00F11F44" w:rsidRDefault="00F11F44">
      <w:pPr>
        <w:pStyle w:val="Textoindependiente"/>
        <w:spacing w:before="3"/>
        <w:rPr>
          <w:sz w:val="22"/>
        </w:rPr>
      </w:pPr>
    </w:p>
    <w:p w14:paraId="15E9EA86" w14:textId="77777777" w:rsidR="00F11F44" w:rsidRDefault="00553495">
      <w:pPr>
        <w:pStyle w:val="Prrafodelista"/>
        <w:numPr>
          <w:ilvl w:val="0"/>
          <w:numId w:val="31"/>
        </w:numPr>
        <w:tabs>
          <w:tab w:val="left" w:pos="1255"/>
        </w:tabs>
        <w:spacing w:before="1" w:line="271" w:lineRule="auto"/>
        <w:ind w:right="8227" w:firstLine="0"/>
        <w:rPr>
          <w:sz w:val="20"/>
        </w:rPr>
      </w:pPr>
      <w:r>
        <w:rPr>
          <w:color w:val="4D4D4D"/>
          <w:sz w:val="20"/>
        </w:rPr>
        <w:t xml:space="preserve">Para el eje </w:t>
      </w:r>
      <w:r>
        <w:rPr>
          <w:b/>
          <w:color w:val="4D4D4D"/>
          <w:sz w:val="20"/>
        </w:rPr>
        <w:t xml:space="preserve">“Justicia para </w:t>
      </w:r>
      <w:r>
        <w:rPr>
          <w:b/>
          <w:color w:val="4D4D4D"/>
          <w:spacing w:val="-5"/>
          <w:sz w:val="20"/>
        </w:rPr>
        <w:t xml:space="preserve">Todos </w:t>
      </w:r>
      <w:r>
        <w:rPr>
          <w:b/>
          <w:color w:val="4D4D4D"/>
          <w:sz w:val="20"/>
        </w:rPr>
        <w:t xml:space="preserve">y </w:t>
      </w:r>
      <w:r>
        <w:rPr>
          <w:b/>
          <w:color w:val="4D4D4D"/>
          <w:spacing w:val="-4"/>
          <w:sz w:val="20"/>
        </w:rPr>
        <w:t xml:space="preserve">Todas” </w:t>
      </w:r>
      <w:r>
        <w:rPr>
          <w:color w:val="4D4D4D"/>
          <w:sz w:val="20"/>
        </w:rPr>
        <w:t xml:space="preserve">se han definido 16 </w:t>
      </w:r>
      <w:r>
        <w:rPr>
          <w:color w:val="4D4D4D"/>
          <w:spacing w:val="-3"/>
          <w:sz w:val="20"/>
        </w:rPr>
        <w:t xml:space="preserve">indicadores </w:t>
      </w:r>
      <w:r>
        <w:rPr>
          <w:color w:val="4D4D4D"/>
          <w:sz w:val="20"/>
        </w:rPr>
        <w:t xml:space="preserve">con los cuales se medirá la cantidad de interacciones en la prestación </w:t>
      </w:r>
      <w:r>
        <w:rPr>
          <w:color w:val="4D4D4D"/>
          <w:spacing w:val="-5"/>
          <w:sz w:val="20"/>
        </w:rPr>
        <w:t xml:space="preserve">del </w:t>
      </w:r>
      <w:r>
        <w:rPr>
          <w:color w:val="4D4D4D"/>
          <w:sz w:val="20"/>
        </w:rPr>
        <w:t xml:space="preserve">servicio y de la incidencia en la mejora de los servicios, para alcanzar </w:t>
      </w:r>
      <w:r>
        <w:rPr>
          <w:color w:val="4D4D4D"/>
          <w:spacing w:val="-6"/>
          <w:sz w:val="20"/>
        </w:rPr>
        <w:t xml:space="preserve">una </w:t>
      </w:r>
      <w:r>
        <w:rPr>
          <w:color w:val="4D4D4D"/>
          <w:sz w:val="20"/>
        </w:rPr>
        <w:t xml:space="preserve">justicia a la que puedan acceder todas las personas, con especial énfasis </w:t>
      </w:r>
      <w:r>
        <w:rPr>
          <w:color w:val="4D4D4D"/>
          <w:spacing w:val="-8"/>
          <w:sz w:val="20"/>
        </w:rPr>
        <w:t xml:space="preserve">en </w:t>
      </w:r>
      <w:r>
        <w:rPr>
          <w:color w:val="4D4D4D"/>
          <w:sz w:val="20"/>
        </w:rPr>
        <w:t>la reducción de las barreras de acceso para los grupos en condición de vulnerabilidad.</w:t>
      </w:r>
    </w:p>
    <w:p w14:paraId="15E9EA87" w14:textId="77777777" w:rsidR="00F11F44" w:rsidRDefault="00F11F44">
      <w:pPr>
        <w:pStyle w:val="Textoindependiente"/>
        <w:spacing w:before="3"/>
        <w:rPr>
          <w:sz w:val="22"/>
        </w:rPr>
      </w:pPr>
    </w:p>
    <w:p w14:paraId="15E9EA88" w14:textId="77777777" w:rsidR="00F11F44" w:rsidRDefault="00553495">
      <w:pPr>
        <w:pStyle w:val="Prrafodelista"/>
        <w:numPr>
          <w:ilvl w:val="0"/>
          <w:numId w:val="31"/>
        </w:numPr>
        <w:tabs>
          <w:tab w:val="left" w:pos="1261"/>
        </w:tabs>
        <w:spacing w:line="271" w:lineRule="auto"/>
        <w:ind w:right="8227" w:firstLine="0"/>
        <w:rPr>
          <w:sz w:val="20"/>
        </w:rPr>
      </w:pPr>
      <w:r>
        <w:rPr>
          <w:color w:val="4D4D4D"/>
          <w:sz w:val="20"/>
        </w:rPr>
        <w:t xml:space="preserve">En el eje </w:t>
      </w:r>
      <w:r>
        <w:rPr>
          <w:b/>
          <w:color w:val="4D4D4D"/>
          <w:sz w:val="20"/>
        </w:rPr>
        <w:t xml:space="preserve">“Servicio Judicial Oportuno y Eficiente” </w:t>
      </w:r>
      <w:r>
        <w:rPr>
          <w:color w:val="4D4D4D"/>
          <w:sz w:val="20"/>
        </w:rPr>
        <w:t xml:space="preserve">se definieron 9 </w:t>
      </w:r>
      <w:r>
        <w:rPr>
          <w:color w:val="4D4D4D"/>
          <w:spacing w:val="-3"/>
          <w:sz w:val="20"/>
        </w:rPr>
        <w:t xml:space="preserve">indica- </w:t>
      </w:r>
      <w:r>
        <w:rPr>
          <w:color w:val="4D4D4D"/>
          <w:sz w:val="20"/>
        </w:rPr>
        <w:t>dores para medir la implementación de los mecanismos y plataformas</w:t>
      </w:r>
      <w:r>
        <w:rPr>
          <w:color w:val="4D4D4D"/>
          <w:spacing w:val="55"/>
          <w:sz w:val="20"/>
        </w:rPr>
        <w:t xml:space="preserve"> </w:t>
      </w:r>
      <w:r>
        <w:rPr>
          <w:color w:val="4D4D4D"/>
          <w:sz w:val="20"/>
        </w:rPr>
        <w:t>tecnológicas,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así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como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el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nivel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de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avance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en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los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registros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digitales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de</w:t>
      </w:r>
      <w:r>
        <w:rPr>
          <w:color w:val="4D4D4D"/>
          <w:spacing w:val="-4"/>
          <w:sz w:val="20"/>
        </w:rPr>
        <w:t xml:space="preserve"> </w:t>
      </w:r>
      <w:r>
        <w:rPr>
          <w:color w:val="4D4D4D"/>
          <w:sz w:val="20"/>
        </w:rPr>
        <w:t>actores del sistema, cantidad de casos reg</w:t>
      </w:r>
      <w:r>
        <w:rPr>
          <w:color w:val="4D4D4D"/>
          <w:sz w:val="20"/>
        </w:rPr>
        <w:t xml:space="preserve">istrados y la estandarización de </w:t>
      </w:r>
      <w:proofErr w:type="spellStart"/>
      <w:r>
        <w:rPr>
          <w:color w:val="4D4D4D"/>
          <w:spacing w:val="-4"/>
          <w:sz w:val="20"/>
        </w:rPr>
        <w:t>proce</w:t>
      </w:r>
      <w:proofErr w:type="spellEnd"/>
      <w:r>
        <w:rPr>
          <w:color w:val="4D4D4D"/>
          <w:spacing w:val="-4"/>
          <w:sz w:val="20"/>
        </w:rPr>
        <w:t xml:space="preserve">- </w:t>
      </w:r>
      <w:proofErr w:type="spellStart"/>
      <w:r>
        <w:rPr>
          <w:color w:val="4D4D4D"/>
          <w:sz w:val="20"/>
        </w:rPr>
        <w:t>dimientos</w:t>
      </w:r>
      <w:proofErr w:type="spellEnd"/>
      <w:r>
        <w:rPr>
          <w:color w:val="4D4D4D"/>
          <w:sz w:val="20"/>
        </w:rPr>
        <w:t xml:space="preserve"> asociados a los servicios de los despachos judiciales.</w:t>
      </w:r>
    </w:p>
    <w:p w14:paraId="15E9EA89" w14:textId="77777777" w:rsidR="00F11F44" w:rsidRDefault="00F11F44">
      <w:pPr>
        <w:pStyle w:val="Textoindependiente"/>
        <w:spacing w:before="3"/>
        <w:rPr>
          <w:sz w:val="22"/>
        </w:rPr>
      </w:pPr>
    </w:p>
    <w:p w14:paraId="15E9EA8A" w14:textId="77777777" w:rsidR="00F11F44" w:rsidRDefault="00553495">
      <w:pPr>
        <w:pStyle w:val="Prrafodelista"/>
        <w:numPr>
          <w:ilvl w:val="0"/>
          <w:numId w:val="31"/>
        </w:numPr>
        <w:tabs>
          <w:tab w:val="left" w:pos="1326"/>
        </w:tabs>
        <w:spacing w:line="271" w:lineRule="auto"/>
        <w:ind w:right="8227" w:firstLine="0"/>
        <w:rPr>
          <w:sz w:val="20"/>
        </w:rPr>
      </w:pPr>
      <w:r>
        <w:rPr>
          <w:color w:val="4D4D4D"/>
          <w:sz w:val="20"/>
        </w:rPr>
        <w:t xml:space="preserve">Finalmente, en el eje </w:t>
      </w:r>
      <w:r>
        <w:rPr>
          <w:b/>
          <w:color w:val="4D4D4D"/>
          <w:sz w:val="20"/>
        </w:rPr>
        <w:t xml:space="preserve">“Integridad para una Justicia Confiable” </w:t>
      </w:r>
      <w:r>
        <w:rPr>
          <w:color w:val="4D4D4D"/>
          <w:sz w:val="20"/>
        </w:rPr>
        <w:t xml:space="preserve">se definieron 9 indicadores que permitirán medir el estado de avance en </w:t>
      </w:r>
      <w:r>
        <w:rPr>
          <w:color w:val="4D4D4D"/>
          <w:spacing w:val="-8"/>
          <w:sz w:val="20"/>
        </w:rPr>
        <w:t xml:space="preserve">la </w:t>
      </w:r>
      <w:r>
        <w:rPr>
          <w:color w:val="4D4D4D"/>
          <w:sz w:val="20"/>
        </w:rPr>
        <w:t>calidad de l</w:t>
      </w:r>
      <w:r>
        <w:rPr>
          <w:color w:val="4D4D4D"/>
          <w:sz w:val="20"/>
        </w:rPr>
        <w:t xml:space="preserve">os servicios de </w:t>
      </w:r>
      <w:proofErr w:type="gramStart"/>
      <w:r>
        <w:rPr>
          <w:color w:val="4D4D4D"/>
          <w:sz w:val="20"/>
        </w:rPr>
        <w:t>jueces y juezas</w:t>
      </w:r>
      <w:proofErr w:type="gramEnd"/>
      <w:r>
        <w:rPr>
          <w:color w:val="4D4D4D"/>
          <w:sz w:val="20"/>
        </w:rPr>
        <w:t xml:space="preserve"> y servidores/as judiciales </w:t>
      </w:r>
      <w:proofErr w:type="spellStart"/>
      <w:r>
        <w:rPr>
          <w:color w:val="4D4D4D"/>
          <w:spacing w:val="-3"/>
          <w:sz w:val="20"/>
        </w:rPr>
        <w:t>adminis</w:t>
      </w:r>
      <w:proofErr w:type="spellEnd"/>
      <w:r>
        <w:rPr>
          <w:color w:val="4D4D4D"/>
          <w:spacing w:val="-3"/>
          <w:sz w:val="20"/>
        </w:rPr>
        <w:t xml:space="preserve">- </w:t>
      </w:r>
      <w:proofErr w:type="spellStart"/>
      <w:r>
        <w:rPr>
          <w:color w:val="4D4D4D"/>
          <w:sz w:val="20"/>
        </w:rPr>
        <w:t>trativos</w:t>
      </w:r>
      <w:proofErr w:type="spellEnd"/>
      <w:r>
        <w:rPr>
          <w:color w:val="4D4D4D"/>
          <w:sz w:val="20"/>
        </w:rPr>
        <w:t>/as.</w:t>
      </w:r>
    </w:p>
    <w:p w14:paraId="15E9EA8B" w14:textId="77777777" w:rsidR="00F11F44" w:rsidRDefault="00F11F44">
      <w:pPr>
        <w:pStyle w:val="Textoindependiente"/>
      </w:pPr>
    </w:p>
    <w:p w14:paraId="15E9EA8C" w14:textId="77777777" w:rsidR="00F11F44" w:rsidRDefault="00F11F44">
      <w:pPr>
        <w:pStyle w:val="Textoindependiente"/>
        <w:spacing w:before="4"/>
        <w:rPr>
          <w:sz w:val="19"/>
        </w:rPr>
      </w:pPr>
    </w:p>
    <w:p w14:paraId="15E9EA8D" w14:textId="77777777" w:rsidR="00F11F44" w:rsidRDefault="00553495">
      <w:pPr>
        <w:spacing w:before="1"/>
        <w:ind w:left="999"/>
        <w:rPr>
          <w:sz w:val="14"/>
        </w:rPr>
      </w:pPr>
      <w:r>
        <w:rPr>
          <w:color w:val="FFFFFF"/>
          <w:sz w:val="14"/>
        </w:rPr>
        <w:t>70</w:t>
      </w:r>
    </w:p>
    <w:p w14:paraId="15E9EA8E" w14:textId="77777777" w:rsidR="00F11F44" w:rsidRDefault="00F11F44">
      <w:pPr>
        <w:rPr>
          <w:sz w:val="14"/>
        </w:rPr>
        <w:sectPr w:rsidR="00F11F44">
          <w:headerReference w:type="default" r:id="rId208"/>
          <w:pgSz w:w="16200" w:h="10440" w:orient="landscape"/>
          <w:pgMar w:top="580" w:right="0" w:bottom="280" w:left="0" w:header="0" w:footer="0" w:gutter="0"/>
          <w:cols w:space="720"/>
        </w:sectPr>
      </w:pPr>
    </w:p>
    <w:p w14:paraId="15E9EA8F" w14:textId="77777777" w:rsidR="00F11F44" w:rsidRDefault="00F11F44">
      <w:pPr>
        <w:pStyle w:val="Textoindependiente"/>
      </w:pPr>
    </w:p>
    <w:p w14:paraId="15E9EA90" w14:textId="77777777" w:rsidR="00F11F44" w:rsidRDefault="00F11F44">
      <w:pPr>
        <w:sectPr w:rsidR="00F11F44">
          <w:headerReference w:type="default" r:id="rId209"/>
          <w:pgSz w:w="16200" w:h="10440" w:orient="landscape"/>
          <w:pgMar w:top="940" w:right="0" w:bottom="280" w:left="0" w:header="558" w:footer="0" w:gutter="0"/>
          <w:cols w:space="720"/>
        </w:sectPr>
      </w:pPr>
    </w:p>
    <w:p w14:paraId="15E9EA91" w14:textId="77777777" w:rsidR="00F11F44" w:rsidRDefault="00553495">
      <w:pPr>
        <w:pStyle w:val="Ttulo2"/>
        <w:spacing w:before="224"/>
        <w:ind w:left="884"/>
      </w:pPr>
      <w:r>
        <w:rPr>
          <w:color w:val="004BBA"/>
        </w:rPr>
        <w:t>INDICADORES Y METAS</w:t>
      </w:r>
    </w:p>
    <w:p w14:paraId="15E9EA92" w14:textId="77777777" w:rsidR="00F11F44" w:rsidRDefault="00553495">
      <w:pPr>
        <w:pStyle w:val="Textoindependiente"/>
        <w:spacing w:before="2"/>
        <w:rPr>
          <w:rFonts w:ascii="Helvetica Neue Condensed"/>
          <w:b/>
          <w:sz w:val="30"/>
        </w:rPr>
      </w:pPr>
      <w:r>
        <w:br w:type="column"/>
      </w:r>
    </w:p>
    <w:p w14:paraId="15E9EA93" w14:textId="77777777" w:rsidR="00F11F44" w:rsidRDefault="00553495">
      <w:pPr>
        <w:pStyle w:val="Textoindependiente"/>
        <w:ind w:left="884"/>
      </w:pPr>
      <w:r>
        <w:rPr>
          <w:color w:val="4D4D4D"/>
        </w:rPr>
        <w:t>Tabla 4</w:t>
      </w:r>
    </w:p>
    <w:p w14:paraId="15E9EA94" w14:textId="77777777" w:rsidR="00F11F44" w:rsidRDefault="00F11F44">
      <w:p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num="2" w:space="720" w:equalWidth="0">
            <w:col w:w="4638" w:space="2169"/>
            <w:col w:w="9393"/>
          </w:cols>
        </w:sectPr>
      </w:pPr>
    </w:p>
    <w:p w14:paraId="15E9EA95" w14:textId="77777777" w:rsidR="00F11F44" w:rsidRDefault="00F11F44">
      <w:pPr>
        <w:pStyle w:val="Textoindependiente"/>
        <w:spacing w:before="6"/>
        <w:rPr>
          <w:sz w:val="25"/>
        </w:rPr>
      </w:pPr>
    </w:p>
    <w:p w14:paraId="15E9EA96" w14:textId="77777777" w:rsidR="00F11F44" w:rsidRDefault="00553495">
      <w:pPr>
        <w:spacing w:before="99"/>
        <w:ind w:left="1292"/>
        <w:rPr>
          <w:rFonts w:ascii="Helvetica Neue Condensed"/>
          <w:b/>
          <w:sz w:val="23"/>
        </w:rPr>
      </w:pPr>
      <w:r>
        <w:pict w14:anchorId="15E9EC38">
          <v:shape id="_x0000_s2067" type="#_x0000_t202" style="position:absolute;left:0;text-align:left;margin-left:44.25pt;margin-top:24.4pt;width:69.1pt;height:337.6pt;z-index:-15466496;mso-wrap-distance-left:0;mso-wrap-distance-right:0;mso-position-horizontal-relative:page" fillcolor="#00ad44" stroked="f">
            <v:textbox inset="0,0,0,0">
              <w:txbxContent>
                <w:p w14:paraId="15E9EE3B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3C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3D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3E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3F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40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41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42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43" w14:textId="77777777" w:rsidR="00F11F44" w:rsidRDefault="00F11F44">
                  <w:pPr>
                    <w:pStyle w:val="Textoindependiente"/>
                    <w:spacing w:before="3"/>
                    <w:rPr>
                      <w:rFonts w:ascii="Helvetica Neue Condensed"/>
                      <w:b/>
                      <w:sz w:val="18"/>
                    </w:rPr>
                  </w:pPr>
                </w:p>
                <w:p w14:paraId="15E9EE44" w14:textId="77777777" w:rsidR="00F11F44" w:rsidRDefault="00553495">
                  <w:pPr>
                    <w:spacing w:line="244" w:lineRule="auto"/>
                    <w:ind w:left="157" w:right="136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JUSTICIA PARA TODAS</w:t>
                  </w:r>
                </w:p>
                <w:p w14:paraId="15E9EE45" w14:textId="77777777" w:rsidR="00F11F44" w:rsidRDefault="00553495">
                  <w:pPr>
                    <w:spacing w:before="1"/>
                    <w:ind w:left="210" w:right="136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Y TODOS</w:t>
                  </w:r>
                </w:p>
              </w:txbxContent>
            </v:textbox>
            <w10:wrap type="topAndBottom" anchorx="page"/>
          </v:shape>
        </w:pict>
      </w:r>
      <w:r>
        <w:pict w14:anchorId="15E9EC39">
          <v:group id="_x0000_s2064" style="position:absolute;left:0;text-align:left;margin-left:745.5pt;margin-top:372.75pt;width:10.1pt;height:10.1pt;z-index:-15465472;mso-wrap-distance-left:0;mso-wrap-distance-right:0;mso-position-horizontal-relative:page" coordorigin="14910,7455" coordsize="202,202">
            <v:shape id="_x0000_s2066" type="#_x0000_t75" style="position:absolute;left:14910;top:7454;width:202;height:202">
              <v:imagedata r:id="rId40" o:title=""/>
            </v:shape>
            <v:shape id="_x0000_s2065" type="#_x0000_t202" style="position:absolute;left:14910;top:7454;width:202;height:202" filled="f" stroked="f">
              <v:textbox inset="0,0,0,0">
                <w:txbxContent>
                  <w:p w14:paraId="15E9EE46" w14:textId="77777777" w:rsidR="00F11F44" w:rsidRDefault="00553495">
                    <w:pPr>
                      <w:spacing w:before="14"/>
                      <w:ind w:left="24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71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E9EC3A">
          <v:shape id="_x0000_s2063" type="#_x0000_t202" style="position:absolute;left:0;text-align:left;margin-left:113.05pt;margin-top:-4.8pt;width:645.95pt;height:366.8pt;z-index:159923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87"/>
                    <w:gridCol w:w="8921"/>
                    <w:gridCol w:w="1494"/>
                  </w:tblGrid>
                  <w:tr w:rsidR="00F11F44" w14:paraId="15E9EE4A" w14:textId="77777777">
                    <w:trPr>
                      <w:trHeight w:val="574"/>
                    </w:trPr>
                    <w:tc>
                      <w:tcPr>
                        <w:tcW w:w="2487" w:type="dxa"/>
                        <w:tcBorders>
                          <w:left w:val="single" w:sz="4" w:space="0" w:color="4D4D4D"/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47" w14:textId="77777777" w:rsidR="00F11F44" w:rsidRDefault="00553495">
                        <w:pPr>
                          <w:pStyle w:val="TableParagraph"/>
                          <w:spacing w:before="29" w:line="213" w:lineRule="auto"/>
                          <w:ind w:left="311"/>
                          <w:rPr>
                            <w:rFonts w:ascii="Helvetica Neue Condensed" w:hAns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 w:hAnsi="Helvetica Neue Condensed"/>
                            <w:b/>
                            <w:color w:val="4D4D4D"/>
                            <w:sz w:val="23"/>
                          </w:rPr>
                          <w:t>OBJETIVOS ESTRATÉGICOS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48" w14:textId="77777777" w:rsidR="00F11F44" w:rsidRDefault="00553495">
                        <w:pPr>
                          <w:pStyle w:val="TableParagraph"/>
                          <w:spacing w:before="190"/>
                          <w:ind w:left="309"/>
                          <w:rPr>
                            <w:rFonts w:asci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/>
                            <w:b/>
                            <w:color w:val="4D4D4D"/>
                            <w:sz w:val="23"/>
                          </w:rPr>
                          <w:t>INDICADORES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  <w:bottom w:val="single" w:sz="4" w:space="0" w:color="4D4D4D"/>
                        </w:tcBorders>
                      </w:tcPr>
                      <w:p w14:paraId="15E9EE49" w14:textId="77777777" w:rsidR="00F11F44" w:rsidRDefault="00553495">
                        <w:pPr>
                          <w:pStyle w:val="TableParagraph"/>
                          <w:spacing w:before="29" w:line="213" w:lineRule="auto"/>
                          <w:ind w:left="216" w:firstLine="143"/>
                          <w:rPr>
                            <w:rFonts w:asci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/>
                            <w:b/>
                            <w:color w:val="4D4D4D"/>
                            <w:sz w:val="23"/>
                          </w:rPr>
                          <w:t>META GENERAL</w:t>
                        </w:r>
                      </w:p>
                    </w:tc>
                  </w:tr>
                  <w:tr w:rsidR="00F11F44" w14:paraId="15E9EE4E" w14:textId="77777777">
                    <w:trPr>
                      <w:trHeight w:val="351"/>
                    </w:trPr>
                    <w:tc>
                      <w:tcPr>
                        <w:tcW w:w="2487" w:type="dxa"/>
                        <w:tcBorders>
                          <w:top w:val="single" w:sz="4" w:space="0" w:color="4D4D4D"/>
                          <w:right w:val="single" w:sz="4" w:space="0" w:color="4D4D4D"/>
                        </w:tcBorders>
                      </w:tcPr>
                      <w:p w14:paraId="15E9EE4B" w14:textId="77777777" w:rsidR="00F11F44" w:rsidRDefault="00553495">
                        <w:pPr>
                          <w:pStyle w:val="TableParagraph"/>
                          <w:spacing w:before="119" w:line="212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1.1 Facilitar el acceso</w:t>
                        </w:r>
                      </w:p>
                    </w:tc>
                    <w:tc>
                      <w:tcPr>
                        <w:tcW w:w="8921" w:type="dxa"/>
                        <w:tcBorders>
                          <w:top w:val="single" w:sz="4" w:space="0" w:color="4D4D4D"/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4C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30"/>
                          </w:numPr>
                          <w:tabs>
                            <w:tab w:val="left" w:pos="491"/>
                          </w:tabs>
                          <w:spacing w:before="90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Porcentaje de la población informada sobre sus derechos y deberes</w:t>
                        </w:r>
                        <w:r>
                          <w:rPr>
                            <w:color w:val="4D4D4D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respecto</w:t>
                        </w:r>
                      </w:p>
                    </w:tc>
                    <w:tc>
                      <w:tcPr>
                        <w:tcW w:w="1494" w:type="dxa"/>
                        <w:tcBorders>
                          <w:top w:val="single" w:sz="4" w:space="0" w:color="4D4D4D"/>
                          <w:left w:val="single" w:sz="4" w:space="0" w:color="4D4D4D"/>
                        </w:tcBorders>
                      </w:tcPr>
                      <w:p w14:paraId="15E9EE4D" w14:textId="77777777" w:rsidR="00F11F44" w:rsidRDefault="00553495">
                        <w:pPr>
                          <w:pStyle w:val="TableParagraph"/>
                          <w:spacing w:before="138" w:line="193" w:lineRule="exact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85%</w:t>
                        </w:r>
                      </w:p>
                    </w:tc>
                  </w:tr>
                  <w:tr w:rsidR="00F11F44" w14:paraId="15E9EE52" w14:textId="77777777">
                    <w:trPr>
                      <w:trHeight w:val="254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4F" w14:textId="77777777" w:rsidR="00F11F44" w:rsidRDefault="00553495">
                        <w:pPr>
                          <w:pStyle w:val="TableParagraph"/>
                          <w:spacing w:before="17" w:line="218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a la justicia de la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50" w14:textId="77777777" w:rsidR="00F11F44" w:rsidRDefault="00553495">
                        <w:pPr>
                          <w:pStyle w:val="TableParagraph"/>
                          <w:spacing w:line="226" w:lineRule="exact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del acceso a los tribunales.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51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F11F44" w14:paraId="15E9EE56" w14:textId="77777777">
                    <w:trPr>
                      <w:trHeight w:val="254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53" w14:textId="77777777" w:rsidR="00F11F44" w:rsidRDefault="00553495">
                        <w:pPr>
                          <w:pStyle w:val="TableParagraph"/>
                          <w:spacing w:before="11" w:line="223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población en condición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54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9"/>
                          </w:numPr>
                          <w:tabs>
                            <w:tab w:val="left" w:pos="491"/>
                          </w:tabs>
                          <w:spacing w:line="232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Cantidad de consultorios jurídicos en funcionamiento.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55" w14:textId="77777777" w:rsidR="00F11F44" w:rsidRDefault="00553495">
                        <w:pPr>
                          <w:pStyle w:val="TableParagraph"/>
                          <w:spacing w:before="31" w:line="204" w:lineRule="exact"/>
                          <w:ind w:left="388" w:right="57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14</w:t>
                        </w:r>
                      </w:p>
                    </w:tc>
                  </w:tr>
                  <w:tr w:rsidR="00F11F44" w14:paraId="15E9EE5A" w14:textId="77777777">
                    <w:trPr>
                      <w:trHeight w:val="254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57" w14:textId="77777777" w:rsidR="00F11F44" w:rsidRDefault="00553495">
                        <w:pPr>
                          <w:pStyle w:val="TableParagraph"/>
                          <w:spacing w:before="6" w:line="228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de vulnerabilidad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58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8"/>
                          </w:numPr>
                          <w:tabs>
                            <w:tab w:val="left" w:pos="491"/>
                          </w:tabs>
                          <w:spacing w:line="234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Valoración del servicio recibido por parte de grupos en condición de</w:t>
                        </w:r>
                        <w:r>
                          <w:rPr>
                            <w:color w:val="4D4D4D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vulnerabilidad.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59" w14:textId="77777777" w:rsidR="00F11F44" w:rsidRDefault="00553495">
                        <w:pPr>
                          <w:pStyle w:val="TableParagraph"/>
                          <w:spacing w:before="25" w:line="209" w:lineRule="exact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90%</w:t>
                        </w:r>
                      </w:p>
                    </w:tc>
                  </w:tr>
                  <w:tr w:rsidR="00F11F44" w14:paraId="15E9EE5E" w14:textId="77777777">
                    <w:trPr>
                      <w:trHeight w:val="415"/>
                    </w:trPr>
                    <w:tc>
                      <w:tcPr>
                        <w:tcW w:w="2487" w:type="dxa"/>
                        <w:tcBorders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5B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5C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7"/>
                          </w:numPr>
                          <w:tabs>
                            <w:tab w:val="left" w:pos="491"/>
                          </w:tabs>
                          <w:spacing w:before="4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Cantidad de observatorios instalados.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  <w:bottom w:val="single" w:sz="4" w:space="0" w:color="4D4D4D"/>
                        </w:tcBorders>
                      </w:tcPr>
                      <w:p w14:paraId="15E9EE5D" w14:textId="77777777" w:rsidR="00F11F44" w:rsidRDefault="00553495">
                        <w:pPr>
                          <w:pStyle w:val="TableParagraph"/>
                          <w:spacing w:before="20"/>
                          <w:ind w:right="19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7</w:t>
                        </w:r>
                      </w:p>
                    </w:tc>
                  </w:tr>
                  <w:tr w:rsidR="00F11F44" w14:paraId="15E9EE63" w14:textId="77777777">
                    <w:trPr>
                      <w:trHeight w:val="674"/>
                    </w:trPr>
                    <w:tc>
                      <w:tcPr>
                        <w:tcW w:w="2487" w:type="dxa"/>
                        <w:tcBorders>
                          <w:top w:val="single" w:sz="4" w:space="0" w:color="4D4D4D"/>
                          <w:right w:val="single" w:sz="4" w:space="0" w:color="4D4D4D"/>
                        </w:tcBorders>
                      </w:tcPr>
                      <w:p w14:paraId="15E9EE5F" w14:textId="77777777" w:rsidR="00F11F44" w:rsidRDefault="00553495">
                        <w:pPr>
                          <w:pStyle w:val="TableParagraph"/>
                          <w:spacing w:before="183" w:line="250" w:lineRule="atLeast"/>
                          <w:ind w:left="276" w:right="437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1.2 Adecuar la infraestructura para</w:t>
                        </w:r>
                      </w:p>
                    </w:tc>
                    <w:tc>
                      <w:tcPr>
                        <w:tcW w:w="8921" w:type="dxa"/>
                        <w:tcBorders>
                          <w:top w:val="single" w:sz="4" w:space="0" w:color="4D4D4D"/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60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6"/>
                          </w:numPr>
                          <w:tabs>
                            <w:tab w:val="left" w:pos="491"/>
                          </w:tabs>
                          <w:spacing w:before="152" w:line="249" w:lineRule="auto"/>
                          <w:ind w:right="2527" w:firstLine="0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 xml:space="preserve">Índice de cumplimiento de la norma M007 (o alguna más </w:t>
                        </w:r>
                        <w:r>
                          <w:rPr>
                            <w:color w:val="4D4D4D"/>
                            <w:spacing w:val="-3"/>
                            <w:sz w:val="20"/>
                          </w:rPr>
                          <w:t xml:space="preserve">reciente) </w:t>
                        </w:r>
                        <w:r>
                          <w:rPr>
                            <w:color w:val="4D4D4D"/>
                            <w:sz w:val="20"/>
                          </w:rPr>
                          <w:t>sobre accesibilidad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arquitectónica.</w:t>
                        </w:r>
                      </w:p>
                    </w:tc>
                    <w:tc>
                      <w:tcPr>
                        <w:tcW w:w="1494" w:type="dxa"/>
                        <w:tcBorders>
                          <w:top w:val="single" w:sz="4" w:space="0" w:color="4D4D4D"/>
                          <w:left w:val="single" w:sz="4" w:space="0" w:color="4D4D4D"/>
                        </w:tcBorders>
                      </w:tcPr>
                      <w:p w14:paraId="15E9EE61" w14:textId="77777777" w:rsidR="00F11F44" w:rsidRDefault="00F11F44">
                        <w:pPr>
                          <w:pStyle w:val="TableParagraph"/>
                          <w:rPr>
                            <w:rFonts w:ascii="Helvetica Neue Condensed"/>
                            <w:b/>
                            <w:sz w:val="16"/>
                          </w:rPr>
                        </w:pPr>
                      </w:p>
                      <w:p w14:paraId="15E9EE62" w14:textId="77777777" w:rsidR="00F11F44" w:rsidRDefault="00553495">
                        <w:pPr>
                          <w:pStyle w:val="TableParagraph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80%</w:t>
                        </w:r>
                      </w:p>
                    </w:tc>
                  </w:tr>
                  <w:tr w:rsidR="00F11F44" w14:paraId="15E9EE67" w14:textId="77777777">
                    <w:trPr>
                      <w:trHeight w:val="246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64" w14:textId="77777777" w:rsidR="00F11F44" w:rsidRDefault="00553495">
                        <w:pPr>
                          <w:pStyle w:val="TableParagraph"/>
                          <w:spacing w:before="10" w:line="216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hacerla más incluyente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65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5"/>
                          </w:numPr>
                          <w:tabs>
                            <w:tab w:val="left" w:pos="491"/>
                          </w:tabs>
                          <w:spacing w:line="217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Porcentaje de sedes priorizadas con infraestructura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readecuada.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66" w14:textId="77777777" w:rsidR="00F11F44" w:rsidRDefault="00553495">
                        <w:pPr>
                          <w:pStyle w:val="TableParagraph"/>
                          <w:spacing w:before="9"/>
                          <w:ind w:left="40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100%</w:t>
                        </w:r>
                      </w:p>
                    </w:tc>
                  </w:tr>
                  <w:tr w:rsidR="00F11F44" w14:paraId="15E9EE6B" w14:textId="77777777">
                    <w:trPr>
                      <w:trHeight w:val="254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68" w14:textId="77777777" w:rsidR="00F11F44" w:rsidRDefault="00553495">
                        <w:pPr>
                          <w:pStyle w:val="TableParagraph"/>
                          <w:spacing w:before="12" w:line="222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y digna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69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4"/>
                          </w:numPr>
                          <w:tabs>
                            <w:tab w:val="left" w:pos="491"/>
                          </w:tabs>
                          <w:spacing w:line="231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Nivel de valoración de usuarios sobre la accesibilidad</w:t>
                        </w:r>
                        <w:r>
                          <w:rPr>
                            <w:color w:val="4D4D4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arquitectónica.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6A" w14:textId="77777777" w:rsidR="00F11F44" w:rsidRDefault="00553495">
                        <w:pPr>
                          <w:pStyle w:val="TableParagraph"/>
                          <w:spacing w:before="12"/>
                          <w:ind w:left="46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8/10</w:t>
                        </w:r>
                      </w:p>
                    </w:tc>
                  </w:tr>
                  <w:tr w:rsidR="00F11F44" w14:paraId="15E9EE6F" w14:textId="77777777">
                    <w:trPr>
                      <w:trHeight w:val="248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6C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6D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3"/>
                          </w:numPr>
                          <w:tabs>
                            <w:tab w:val="left" w:pos="491"/>
                          </w:tabs>
                          <w:spacing w:line="229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Duración media, en días, de la búsqueda de documentos en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centros.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6E" w14:textId="77777777" w:rsidR="00F11F44" w:rsidRDefault="00553495">
                        <w:pPr>
                          <w:pStyle w:val="TableParagraph"/>
                          <w:spacing w:before="6"/>
                          <w:ind w:right="192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7</w:t>
                        </w:r>
                      </w:p>
                    </w:tc>
                  </w:tr>
                  <w:tr w:rsidR="00F11F44" w14:paraId="15E9EE73" w14:textId="77777777">
                    <w:trPr>
                      <w:trHeight w:val="255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70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71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2"/>
                          </w:numPr>
                          <w:tabs>
                            <w:tab w:val="left" w:pos="491"/>
                          </w:tabs>
                          <w:spacing w:before="9" w:line="227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Nivel de valoración de usuarios sobre la accesibilidad</w:t>
                        </w:r>
                        <w:r>
                          <w:rPr>
                            <w:color w:val="4D4D4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arquitectónica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72" w14:textId="77777777" w:rsidR="00F11F44" w:rsidRDefault="00553495">
                        <w:pPr>
                          <w:pStyle w:val="TableParagraph"/>
                          <w:spacing w:before="7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85%</w:t>
                        </w:r>
                      </w:p>
                    </w:tc>
                  </w:tr>
                  <w:tr w:rsidR="00F11F44" w14:paraId="15E9EE77" w14:textId="77777777">
                    <w:trPr>
                      <w:trHeight w:val="526"/>
                    </w:trPr>
                    <w:tc>
                      <w:tcPr>
                        <w:tcW w:w="2487" w:type="dxa"/>
                        <w:tcBorders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74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75" w14:textId="77777777" w:rsidR="00F11F44" w:rsidRDefault="00553495">
                        <w:pPr>
                          <w:pStyle w:val="TableParagraph"/>
                          <w:spacing w:before="2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y seguridad de los entornos de los centros de judiciales.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  <w:bottom w:val="single" w:sz="4" w:space="0" w:color="4D4D4D"/>
                        </w:tcBorders>
                      </w:tcPr>
                      <w:p w14:paraId="15E9EE76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11F44" w14:paraId="15E9EE7B" w14:textId="77777777">
                    <w:trPr>
                      <w:trHeight w:val="344"/>
                    </w:trPr>
                    <w:tc>
                      <w:tcPr>
                        <w:tcW w:w="2487" w:type="dxa"/>
                        <w:tcBorders>
                          <w:top w:val="single" w:sz="4" w:space="0" w:color="4D4D4D"/>
                          <w:right w:val="single" w:sz="4" w:space="0" w:color="4D4D4D"/>
                        </w:tcBorders>
                      </w:tcPr>
                      <w:p w14:paraId="15E9EE78" w14:textId="77777777" w:rsidR="00F11F44" w:rsidRDefault="00553495">
                        <w:pPr>
                          <w:pStyle w:val="TableParagraph"/>
                          <w:spacing w:before="95" w:line="230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1.3 Propiciar la</w:t>
                        </w:r>
                      </w:p>
                    </w:tc>
                    <w:tc>
                      <w:tcPr>
                        <w:tcW w:w="8921" w:type="dxa"/>
                        <w:tcBorders>
                          <w:top w:val="single" w:sz="4" w:space="0" w:color="4D4D4D"/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79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1"/>
                          </w:numPr>
                          <w:tabs>
                            <w:tab w:val="left" w:pos="491"/>
                          </w:tabs>
                          <w:spacing w:before="92" w:line="232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Cantidad de casos que entraron a los centros de mediación</w:t>
                        </w:r>
                        <w:r>
                          <w:rPr>
                            <w:color w:val="4D4D4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ubicados</w:t>
                        </w:r>
                      </w:p>
                    </w:tc>
                    <w:tc>
                      <w:tcPr>
                        <w:tcW w:w="1494" w:type="dxa"/>
                        <w:tcBorders>
                          <w:top w:val="single" w:sz="4" w:space="0" w:color="4D4D4D"/>
                          <w:left w:val="single" w:sz="4" w:space="0" w:color="4D4D4D"/>
                        </w:tcBorders>
                      </w:tcPr>
                      <w:p w14:paraId="15E9EE7A" w14:textId="77777777" w:rsidR="00F11F44" w:rsidRDefault="00553495">
                        <w:pPr>
                          <w:pStyle w:val="TableParagraph"/>
                          <w:spacing w:before="127" w:line="197" w:lineRule="exact"/>
                          <w:ind w:left="372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20,000</w:t>
                        </w:r>
                      </w:p>
                    </w:tc>
                  </w:tr>
                  <w:tr w:rsidR="00F11F44" w14:paraId="15E9EE7F" w14:textId="77777777">
                    <w:trPr>
                      <w:trHeight w:val="245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7C" w14:textId="77777777" w:rsidR="00F11F44" w:rsidRDefault="00553495">
                        <w:pPr>
                          <w:pStyle w:val="TableParagraph"/>
                          <w:spacing w:line="226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solución de conflictos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7D" w14:textId="77777777" w:rsidR="00F11F44" w:rsidRDefault="00553495">
                        <w:pPr>
                          <w:pStyle w:val="TableParagraph"/>
                          <w:spacing w:line="226" w:lineRule="exact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en los Centros judiciales.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7E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F11F44" w14:paraId="15E9EE83" w14:textId="77777777">
                    <w:trPr>
                      <w:trHeight w:val="257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80" w14:textId="77777777" w:rsidR="00F11F44" w:rsidRDefault="00553495">
                        <w:pPr>
                          <w:pStyle w:val="TableParagraph"/>
                          <w:spacing w:before="2" w:line="235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vía métodos alternos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81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0"/>
                          </w:numPr>
                          <w:tabs>
                            <w:tab w:val="left" w:pos="491"/>
                          </w:tabs>
                          <w:spacing w:before="11" w:line="227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pacing w:val="-6"/>
                            <w:sz w:val="20"/>
                          </w:rPr>
                          <w:t xml:space="preserve">Tasa </w:t>
                        </w:r>
                        <w:r>
                          <w:rPr>
                            <w:color w:val="4D4D4D"/>
                            <w:sz w:val="20"/>
                          </w:rPr>
                          <w:t>de solución de casos en los centros de mediación</w:t>
                        </w:r>
                        <w:r>
                          <w:rPr>
                            <w:color w:val="4D4D4D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ubicados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82" w14:textId="77777777" w:rsidR="00F11F44" w:rsidRDefault="00553495">
                        <w:pPr>
                          <w:pStyle w:val="TableParagraph"/>
                          <w:spacing w:before="35" w:line="203" w:lineRule="exact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90%</w:t>
                        </w:r>
                      </w:p>
                    </w:tc>
                  </w:tr>
                  <w:tr w:rsidR="00F11F44" w14:paraId="15E9EE87" w14:textId="77777777">
                    <w:trPr>
                      <w:trHeight w:val="368"/>
                    </w:trPr>
                    <w:tc>
                      <w:tcPr>
                        <w:tcW w:w="2487" w:type="dxa"/>
                        <w:tcBorders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84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85" w14:textId="77777777" w:rsidR="00F11F44" w:rsidRDefault="00553495">
                        <w:pPr>
                          <w:pStyle w:val="TableParagraph"/>
                          <w:spacing w:before="2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en los Centros judiciales.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  <w:bottom w:val="single" w:sz="4" w:space="0" w:color="4D4D4D"/>
                        </w:tcBorders>
                      </w:tcPr>
                      <w:p w14:paraId="15E9EE86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F11F44" w14:paraId="15E9EE8B" w14:textId="77777777">
                    <w:trPr>
                      <w:trHeight w:val="383"/>
                    </w:trPr>
                    <w:tc>
                      <w:tcPr>
                        <w:tcW w:w="2487" w:type="dxa"/>
                        <w:tcBorders>
                          <w:top w:val="single" w:sz="4" w:space="0" w:color="4D4D4D"/>
                          <w:right w:val="single" w:sz="4" w:space="0" w:color="4D4D4D"/>
                        </w:tcBorders>
                      </w:tcPr>
                      <w:p w14:paraId="15E9EE88" w14:textId="77777777" w:rsidR="00F11F44" w:rsidRDefault="00553495">
                        <w:pPr>
                          <w:pStyle w:val="TableParagraph"/>
                          <w:spacing w:before="152" w:line="211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1.4 Servir a las</w:t>
                        </w:r>
                      </w:p>
                    </w:tc>
                    <w:tc>
                      <w:tcPr>
                        <w:tcW w:w="8921" w:type="dxa"/>
                        <w:tcBorders>
                          <w:top w:val="single" w:sz="4" w:space="0" w:color="4D4D4D"/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89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9"/>
                          </w:numPr>
                          <w:tabs>
                            <w:tab w:val="left" w:pos="491"/>
                          </w:tabs>
                          <w:spacing w:before="110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Porcentaje de casos recibidos por vía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electrónica.</w:t>
                        </w:r>
                      </w:p>
                    </w:tc>
                    <w:tc>
                      <w:tcPr>
                        <w:tcW w:w="1494" w:type="dxa"/>
                        <w:tcBorders>
                          <w:top w:val="single" w:sz="4" w:space="0" w:color="4D4D4D"/>
                          <w:left w:val="single" w:sz="4" w:space="0" w:color="4D4D4D"/>
                        </w:tcBorders>
                      </w:tcPr>
                      <w:p w14:paraId="15E9EE8A" w14:textId="77777777" w:rsidR="00F11F44" w:rsidRDefault="00553495">
                        <w:pPr>
                          <w:pStyle w:val="TableParagraph"/>
                          <w:spacing w:before="125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85%</w:t>
                        </w:r>
                      </w:p>
                    </w:tc>
                  </w:tr>
                  <w:tr w:rsidR="00F11F44" w14:paraId="15E9EE8F" w14:textId="77777777">
                    <w:trPr>
                      <w:trHeight w:val="249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8C" w14:textId="77777777" w:rsidR="00F11F44" w:rsidRDefault="00553495">
                        <w:pPr>
                          <w:pStyle w:val="TableParagraph"/>
                          <w:spacing w:before="18" w:line="211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personas vía medios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8D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8"/>
                          </w:numPr>
                          <w:tabs>
                            <w:tab w:val="left" w:pos="491"/>
                          </w:tabs>
                          <w:spacing w:line="225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Cantidad de usuarios/as, servidores/as, jueces/as, auxiliares con perfil</w:t>
                        </w:r>
                        <w:r>
                          <w:rPr>
                            <w:color w:val="4D4D4D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creado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8E" w14:textId="77777777" w:rsidR="00F11F44" w:rsidRDefault="00553495">
                        <w:pPr>
                          <w:pStyle w:val="TableParagraph"/>
                          <w:spacing w:line="206" w:lineRule="exact"/>
                          <w:ind w:left="372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40,000</w:t>
                        </w:r>
                      </w:p>
                    </w:tc>
                  </w:tr>
                  <w:tr w:rsidR="00F11F44" w14:paraId="15E9EE95" w14:textId="77777777">
                    <w:trPr>
                      <w:trHeight w:val="489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90" w14:textId="77777777" w:rsidR="00F11F44" w:rsidRDefault="00553495">
                        <w:pPr>
                          <w:pStyle w:val="TableParagraph"/>
                          <w:spacing w:before="18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digitales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91" w14:textId="77777777" w:rsidR="00F11F44" w:rsidRDefault="00553495">
                        <w:pPr>
                          <w:pStyle w:val="TableParagraph"/>
                          <w:spacing w:line="225" w:lineRule="exact"/>
                          <w:ind w:left="309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en los registros digitales del Poder Judicial.</w:t>
                        </w:r>
                      </w:p>
                      <w:p w14:paraId="15E9EE92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7"/>
                          </w:numPr>
                          <w:tabs>
                            <w:tab w:val="left" w:pos="491"/>
                          </w:tabs>
                          <w:spacing w:before="21" w:line="223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Porcentaje de consultas realizadas por vía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electrónica.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93" w14:textId="77777777" w:rsidR="00F11F44" w:rsidRDefault="00F11F44">
                        <w:pPr>
                          <w:pStyle w:val="TableParagraph"/>
                          <w:spacing w:before="10"/>
                          <w:rPr>
                            <w:rFonts w:ascii="Helvetica Neue Condensed"/>
                            <w:b/>
                            <w:sz w:val="19"/>
                          </w:rPr>
                        </w:pPr>
                      </w:p>
                      <w:p w14:paraId="15E9EE94" w14:textId="77777777" w:rsidR="00F11F44" w:rsidRDefault="00553495">
                        <w:pPr>
                          <w:pStyle w:val="TableParagraph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85%</w:t>
                        </w:r>
                      </w:p>
                    </w:tc>
                  </w:tr>
                  <w:tr w:rsidR="00F11F44" w14:paraId="15E9EE99" w14:textId="77777777">
                    <w:trPr>
                      <w:trHeight w:val="254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96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97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6"/>
                          </w:numPr>
                          <w:tabs>
                            <w:tab w:val="left" w:pos="491"/>
                          </w:tabs>
                          <w:spacing w:before="17" w:line="218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Cantidad de consultas realizadas a las bases de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conocimiento.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98" w14:textId="77777777" w:rsidR="00F11F44" w:rsidRDefault="00553495">
                        <w:pPr>
                          <w:pStyle w:val="TableParagraph"/>
                          <w:spacing w:line="214" w:lineRule="exact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90%</w:t>
                        </w:r>
                      </w:p>
                    </w:tc>
                  </w:tr>
                  <w:tr w:rsidR="00F11F44" w14:paraId="15E9EE9D" w14:textId="77777777">
                    <w:trPr>
                      <w:trHeight w:val="377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9A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9B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5"/>
                          </w:numPr>
                          <w:tabs>
                            <w:tab w:val="left" w:pos="491"/>
                          </w:tabs>
                          <w:spacing w:before="22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Nivel de valoración de los usuarios de ultramar y migrantes.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9C" w14:textId="77777777" w:rsidR="00F11F44" w:rsidRDefault="00553495">
                        <w:pPr>
                          <w:pStyle w:val="TableParagraph"/>
                          <w:spacing w:line="209" w:lineRule="exact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80%</w:t>
                        </w:r>
                      </w:p>
                    </w:tc>
                  </w:tr>
                </w:tbl>
                <w:p w14:paraId="15E9EE9E" w14:textId="77777777" w:rsidR="00F11F44" w:rsidRDefault="00F11F4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Helvetica Neue Condensed"/>
          <w:b/>
          <w:color w:val="4D4D4D"/>
          <w:sz w:val="23"/>
        </w:rPr>
        <w:t>EJE I</w:t>
      </w:r>
    </w:p>
    <w:p w14:paraId="15E9EA97" w14:textId="77777777" w:rsidR="00F11F44" w:rsidRDefault="00F11F44">
      <w:pPr>
        <w:pStyle w:val="Textoindependiente"/>
        <w:spacing w:before="3"/>
        <w:rPr>
          <w:rFonts w:ascii="Helvetica Neue Condensed"/>
          <w:b/>
          <w:sz w:val="13"/>
        </w:rPr>
      </w:pPr>
    </w:p>
    <w:p w14:paraId="15E9EA98" w14:textId="77777777" w:rsidR="00F11F44" w:rsidRDefault="00F11F44">
      <w:pPr>
        <w:rPr>
          <w:rFonts w:ascii="Helvetica Neue Condensed"/>
          <w:sz w:val="13"/>
        </w:rPr>
        <w:sectPr w:rsidR="00F11F44">
          <w:type w:val="continuous"/>
          <w:pgSz w:w="16200" w:h="10440" w:orient="landscape"/>
          <w:pgMar w:top="960" w:right="0" w:bottom="280" w:left="0" w:header="720" w:footer="720" w:gutter="0"/>
          <w:cols w:space="720"/>
        </w:sectPr>
      </w:pPr>
    </w:p>
    <w:p w14:paraId="15E9EA9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9A" w14:textId="77777777" w:rsidR="00F11F44" w:rsidRDefault="00553495">
      <w:pPr>
        <w:spacing w:before="221"/>
        <w:ind w:left="1064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004BBA"/>
          <w:sz w:val="40"/>
        </w:rPr>
        <w:t>INDICADORES Y METAS</w:t>
      </w:r>
    </w:p>
    <w:p w14:paraId="15E9EA9B" w14:textId="77777777" w:rsidR="00F11F44" w:rsidRDefault="00553495">
      <w:pPr>
        <w:spacing w:before="402"/>
        <w:ind w:left="1472"/>
        <w:rPr>
          <w:rFonts w:ascii="Helvetica Neue Condensed"/>
          <w:b/>
          <w:sz w:val="23"/>
        </w:rPr>
      </w:pPr>
      <w:r>
        <w:pict w14:anchorId="15E9EC3B">
          <v:shape id="_x0000_s2062" type="#_x0000_t202" style="position:absolute;left:0;text-align:left;margin-left:53.25pt;margin-top:39.55pt;width:69.1pt;height:337.6pt;z-index:-15464448;mso-wrap-distance-left:0;mso-wrap-distance-right:0;mso-position-horizontal-relative:page" fillcolor="#2494cc" stroked="f">
            <v:textbox inset="0,0,0,0">
              <w:txbxContent>
                <w:p w14:paraId="15E9EE9F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A0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A1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A2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A3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A4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A5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A6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A7" w14:textId="77777777" w:rsidR="00F11F44" w:rsidRDefault="00F11F44">
                  <w:pPr>
                    <w:pStyle w:val="Textoindependiente"/>
                    <w:spacing w:before="11"/>
                    <w:rPr>
                      <w:rFonts w:ascii="Helvetica Neue Condensed"/>
                      <w:b/>
                      <w:sz w:val="19"/>
                    </w:rPr>
                  </w:pPr>
                </w:p>
                <w:p w14:paraId="15E9EEA8" w14:textId="77777777" w:rsidR="00F11F44" w:rsidRDefault="00553495">
                  <w:pPr>
                    <w:spacing w:line="244" w:lineRule="auto"/>
                    <w:ind w:left="82" w:right="136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SERVICIO JUDICIAL OPORTUNO Y       EFICIENTE</w:t>
                  </w:r>
                </w:p>
              </w:txbxContent>
            </v:textbox>
            <w10:wrap type="topAndBottom" anchorx="page"/>
          </v:shape>
        </w:pict>
      </w:r>
      <w:r>
        <w:pict w14:anchorId="15E9EC3C">
          <v:group id="_x0000_s2059" style="position:absolute;left:0;text-align:left;margin-left:49.15pt;margin-top:387.9pt;width:10.1pt;height:10.1pt;z-index:-15463424;mso-wrap-distance-left:0;mso-wrap-distance-right:0;mso-position-horizontal-relative:page" coordorigin="983,7758" coordsize="202,202">
            <v:shape id="_x0000_s2061" type="#_x0000_t75" style="position:absolute;left:983;top:7757;width:202;height:202">
              <v:imagedata r:id="rId40" o:title=""/>
            </v:shape>
            <v:shape id="_x0000_s2060" type="#_x0000_t202" style="position:absolute;left:983;top:7757;width:202;height:202" filled="f" stroked="f">
              <v:textbox inset="0,0,0,0">
                <w:txbxContent>
                  <w:p w14:paraId="15E9EEA9" w14:textId="77777777" w:rsidR="00F11F44" w:rsidRDefault="00553495">
                    <w:pPr>
                      <w:spacing w:before="14"/>
                      <w:ind w:left="19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72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E9EC3D">
          <v:shape id="_x0000_s2058" type="#_x0000_t202" style="position:absolute;left:0;text-align:left;margin-left:122.05pt;margin-top:10.35pt;width:645.95pt;height:367.05pt;z-index:1599436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87"/>
                    <w:gridCol w:w="8921"/>
                    <w:gridCol w:w="1494"/>
                  </w:tblGrid>
                  <w:tr w:rsidR="00F11F44" w14:paraId="15E9EEAD" w14:textId="77777777">
                    <w:trPr>
                      <w:trHeight w:val="574"/>
                    </w:trPr>
                    <w:tc>
                      <w:tcPr>
                        <w:tcW w:w="2487" w:type="dxa"/>
                        <w:tcBorders>
                          <w:left w:val="single" w:sz="4" w:space="0" w:color="4D4D4D"/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AA" w14:textId="77777777" w:rsidR="00F11F44" w:rsidRDefault="00553495">
                        <w:pPr>
                          <w:pStyle w:val="TableParagraph"/>
                          <w:spacing w:before="29" w:line="213" w:lineRule="auto"/>
                          <w:ind w:left="311"/>
                          <w:rPr>
                            <w:rFonts w:ascii="Helvetica Neue Condensed" w:hAns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 w:hAnsi="Helvetica Neue Condensed"/>
                            <w:b/>
                            <w:color w:val="4D4D4D"/>
                            <w:sz w:val="23"/>
                          </w:rPr>
                          <w:t>OBJETIVOS ESTRATÉGICOS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AB" w14:textId="77777777" w:rsidR="00F11F44" w:rsidRDefault="00553495">
                        <w:pPr>
                          <w:pStyle w:val="TableParagraph"/>
                          <w:spacing w:before="190"/>
                          <w:ind w:left="309"/>
                          <w:rPr>
                            <w:rFonts w:asci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/>
                            <w:b/>
                            <w:color w:val="4D4D4D"/>
                            <w:sz w:val="23"/>
                          </w:rPr>
                          <w:t>INDICADORES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  <w:bottom w:val="single" w:sz="4" w:space="0" w:color="4D4D4D"/>
                        </w:tcBorders>
                      </w:tcPr>
                      <w:p w14:paraId="15E9EEAC" w14:textId="77777777" w:rsidR="00F11F44" w:rsidRDefault="00553495">
                        <w:pPr>
                          <w:pStyle w:val="TableParagraph"/>
                          <w:spacing w:before="29" w:line="213" w:lineRule="auto"/>
                          <w:ind w:left="216" w:firstLine="143"/>
                          <w:rPr>
                            <w:rFonts w:asci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/>
                            <w:b/>
                            <w:color w:val="4D4D4D"/>
                            <w:sz w:val="23"/>
                          </w:rPr>
                          <w:t>META GENERAL</w:t>
                        </w:r>
                      </w:p>
                    </w:tc>
                  </w:tr>
                  <w:tr w:rsidR="00F11F44" w14:paraId="15E9EEB1" w14:textId="77777777">
                    <w:trPr>
                      <w:trHeight w:val="356"/>
                    </w:trPr>
                    <w:tc>
                      <w:tcPr>
                        <w:tcW w:w="2487" w:type="dxa"/>
                        <w:tcBorders>
                          <w:top w:val="single" w:sz="4" w:space="0" w:color="4D4D4D"/>
                          <w:right w:val="single" w:sz="4" w:space="0" w:color="4D4D4D"/>
                        </w:tcBorders>
                      </w:tcPr>
                      <w:p w14:paraId="15E9EEAE" w14:textId="77777777" w:rsidR="00F11F44" w:rsidRDefault="00553495">
                        <w:pPr>
                          <w:pStyle w:val="TableParagraph"/>
                          <w:spacing w:before="119" w:line="218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2.1 Lograr un servicio</w:t>
                        </w:r>
                      </w:p>
                    </w:tc>
                    <w:tc>
                      <w:tcPr>
                        <w:tcW w:w="8921" w:type="dxa"/>
                        <w:tcBorders>
                          <w:top w:val="single" w:sz="4" w:space="0" w:color="4D4D4D"/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AF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4"/>
                          </w:numPr>
                          <w:tabs>
                            <w:tab w:val="left" w:pos="491"/>
                          </w:tabs>
                          <w:spacing w:before="90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Duración media de los casos (por materia, por instancia).</w:t>
                        </w:r>
                      </w:p>
                    </w:tc>
                    <w:tc>
                      <w:tcPr>
                        <w:tcW w:w="1494" w:type="dxa"/>
                        <w:tcBorders>
                          <w:top w:val="single" w:sz="4" w:space="0" w:color="4D4D4D"/>
                          <w:left w:val="single" w:sz="4" w:space="0" w:color="4D4D4D"/>
                        </w:tcBorders>
                      </w:tcPr>
                      <w:p w14:paraId="15E9EEB0" w14:textId="77777777" w:rsidR="00F11F44" w:rsidRDefault="00553495">
                        <w:pPr>
                          <w:pStyle w:val="TableParagraph"/>
                          <w:spacing w:before="138" w:line="198" w:lineRule="exact"/>
                          <w:ind w:left="479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120</w:t>
                        </w:r>
                      </w:p>
                    </w:tc>
                  </w:tr>
                  <w:tr w:rsidR="00F11F44" w14:paraId="15E9EEB5" w14:textId="77777777">
                    <w:trPr>
                      <w:trHeight w:val="254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B2" w14:textId="77777777" w:rsidR="00F11F44" w:rsidRDefault="00553495">
                        <w:pPr>
                          <w:pStyle w:val="TableParagraph"/>
                          <w:spacing w:before="11" w:line="223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de justicia eficiente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B3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3"/>
                          </w:numPr>
                          <w:tabs>
                            <w:tab w:val="left" w:pos="491"/>
                          </w:tabs>
                          <w:spacing w:line="232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Porcentaje de casos fallados dentro de los plazos establecidos por la</w:t>
                        </w:r>
                        <w:r>
                          <w:rPr>
                            <w:color w:val="4D4D4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pacing w:val="-4"/>
                            <w:sz w:val="20"/>
                          </w:rPr>
                          <w:t>ley.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B4" w14:textId="77777777" w:rsidR="00F11F44" w:rsidRDefault="00553495">
                        <w:pPr>
                          <w:pStyle w:val="TableParagraph"/>
                          <w:spacing w:before="30" w:line="204" w:lineRule="exact"/>
                          <w:ind w:left="439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90%</w:t>
                        </w:r>
                      </w:p>
                    </w:tc>
                  </w:tr>
                  <w:tr w:rsidR="00F11F44" w14:paraId="15E9EEB9" w14:textId="77777777">
                    <w:trPr>
                      <w:trHeight w:val="252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B6" w14:textId="77777777" w:rsidR="00F11F44" w:rsidRDefault="00553495">
                        <w:pPr>
                          <w:pStyle w:val="TableParagraph"/>
                          <w:spacing w:before="6" w:line="227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y confiable, apoyado</w:t>
                        </w: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B7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2"/>
                          </w:numPr>
                          <w:tabs>
                            <w:tab w:val="left" w:pos="491"/>
                          </w:tabs>
                          <w:spacing w:line="233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Abogados/as con Identidad Digital establecida.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B8" w14:textId="77777777" w:rsidR="00F11F44" w:rsidRDefault="00553495">
                        <w:pPr>
                          <w:pStyle w:val="TableParagraph"/>
                          <w:spacing w:before="25" w:line="207" w:lineRule="exact"/>
                          <w:ind w:left="439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50%</w:t>
                        </w:r>
                      </w:p>
                    </w:tc>
                  </w:tr>
                  <w:tr w:rsidR="00F11F44" w14:paraId="15E9EEBD" w14:textId="77777777">
                    <w:trPr>
                      <w:trHeight w:val="258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BA" w14:textId="77777777" w:rsidR="00F11F44" w:rsidRDefault="00553495">
                        <w:pPr>
                          <w:pStyle w:val="TableParagraph"/>
                          <w:spacing w:before="2" w:line="236" w:lineRule="exact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 xml:space="preserve">en las </w:t>
                        </w:r>
                        <w:proofErr w:type="spellStart"/>
                        <w:r>
                          <w:rPr>
                            <w:color w:val="4D4D4D"/>
                            <w:sz w:val="20"/>
                          </w:rPr>
                          <w:t>tic’s</w:t>
                        </w:r>
                        <w:proofErr w:type="spellEnd"/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BB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1"/>
                          </w:numPr>
                          <w:tabs>
                            <w:tab w:val="left" w:pos="491"/>
                          </w:tabs>
                          <w:spacing w:before="6" w:line="232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Jueces/as y Servidores/as Judiciales con Identidad Digital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establecida.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BC" w14:textId="77777777" w:rsidR="00F11F44" w:rsidRDefault="00553495">
                        <w:pPr>
                          <w:pStyle w:val="TableParagraph"/>
                          <w:spacing w:before="21"/>
                          <w:ind w:left="389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100%</w:t>
                        </w:r>
                      </w:p>
                    </w:tc>
                  </w:tr>
                  <w:tr w:rsidR="00F11F44" w14:paraId="15E9EEC1" w14:textId="77777777">
                    <w:trPr>
                      <w:trHeight w:val="256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BE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BF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10"/>
                          </w:numPr>
                          <w:tabs>
                            <w:tab w:val="left" w:pos="491"/>
                          </w:tabs>
                          <w:spacing w:before="8" w:line="229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Auxiliares de justicia con Identidad Judicial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establecida.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C0" w14:textId="77777777" w:rsidR="00F11F44" w:rsidRDefault="00553495">
                        <w:pPr>
                          <w:pStyle w:val="TableParagraph"/>
                          <w:spacing w:before="12"/>
                          <w:ind w:left="389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100%</w:t>
                        </w:r>
                      </w:p>
                    </w:tc>
                  </w:tr>
                  <w:tr w:rsidR="00F11F44" w14:paraId="15E9EEC5" w14:textId="77777777">
                    <w:trPr>
                      <w:trHeight w:val="254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C2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C3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9"/>
                          </w:numPr>
                          <w:tabs>
                            <w:tab w:val="left" w:pos="491"/>
                          </w:tabs>
                          <w:spacing w:before="11" w:line="223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Cantidad de Centros Judiciales que gestionan de manera electrónica sus</w:t>
                        </w:r>
                        <w:r>
                          <w:rPr>
                            <w:color w:val="4D4D4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documentos.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C4" w14:textId="77777777" w:rsidR="00F11F44" w:rsidRDefault="00553495">
                        <w:pPr>
                          <w:pStyle w:val="TableParagraph"/>
                          <w:spacing w:before="5"/>
                          <w:ind w:left="529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14</w:t>
                        </w:r>
                      </w:p>
                    </w:tc>
                  </w:tr>
                  <w:tr w:rsidR="00F11F44" w14:paraId="15E9EEC9" w14:textId="77777777">
                    <w:trPr>
                      <w:trHeight w:val="254"/>
                    </w:trPr>
                    <w:tc>
                      <w:tcPr>
                        <w:tcW w:w="2487" w:type="dxa"/>
                        <w:tcBorders>
                          <w:right w:val="single" w:sz="4" w:space="0" w:color="4D4D4D"/>
                        </w:tcBorders>
                      </w:tcPr>
                      <w:p w14:paraId="15E9EEC6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C7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8"/>
                          </w:numPr>
                          <w:tabs>
                            <w:tab w:val="left" w:pos="491"/>
                          </w:tabs>
                          <w:spacing w:before="16" w:line="218" w:lineRule="exact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Nivel de satisfacción de usuarios/as con el servicio judicial.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</w:tcBorders>
                      </w:tcPr>
                      <w:p w14:paraId="15E9EEC8" w14:textId="77777777" w:rsidR="00F11F44" w:rsidRDefault="00553495">
                        <w:pPr>
                          <w:pStyle w:val="TableParagraph"/>
                          <w:spacing w:line="214" w:lineRule="exact"/>
                          <w:ind w:left="439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90%</w:t>
                        </w:r>
                      </w:p>
                    </w:tc>
                  </w:tr>
                  <w:tr w:rsidR="00F11F44" w14:paraId="15E9EECD" w14:textId="77777777">
                    <w:trPr>
                      <w:trHeight w:val="393"/>
                    </w:trPr>
                    <w:tc>
                      <w:tcPr>
                        <w:tcW w:w="2487" w:type="dxa"/>
                        <w:tcBorders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CA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left w:val="single" w:sz="4" w:space="0" w:color="4D4D4D"/>
                          <w:bottom w:val="single" w:sz="4" w:space="0" w:color="4D4D4D"/>
                          <w:right w:val="single" w:sz="4" w:space="0" w:color="4D4D4D"/>
                        </w:tcBorders>
                      </w:tcPr>
                      <w:p w14:paraId="15E9EECB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7"/>
                          </w:numPr>
                          <w:tabs>
                            <w:tab w:val="left" w:pos="491"/>
                          </w:tabs>
                          <w:spacing w:before="22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Tiempo de duración, en días, de la actualización de los reportes</w:t>
                        </w:r>
                        <w:r>
                          <w:rPr>
                            <w:color w:val="4D4D4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estadísticos.</w:t>
                        </w:r>
                      </w:p>
                    </w:tc>
                    <w:tc>
                      <w:tcPr>
                        <w:tcW w:w="1494" w:type="dxa"/>
                        <w:tcBorders>
                          <w:left w:val="single" w:sz="4" w:space="0" w:color="4D4D4D"/>
                          <w:bottom w:val="single" w:sz="4" w:space="0" w:color="4D4D4D"/>
                        </w:tcBorders>
                      </w:tcPr>
                      <w:p w14:paraId="15E9EECC" w14:textId="77777777" w:rsidR="00F11F44" w:rsidRDefault="00553495">
                        <w:pPr>
                          <w:pStyle w:val="TableParagraph"/>
                          <w:spacing w:line="209" w:lineRule="exact"/>
                          <w:ind w:left="529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30</w:t>
                        </w:r>
                      </w:p>
                    </w:tc>
                  </w:tr>
                  <w:tr w:rsidR="00F11F44" w14:paraId="15E9EED2" w14:textId="77777777">
                    <w:trPr>
                      <w:trHeight w:val="4454"/>
                    </w:trPr>
                    <w:tc>
                      <w:tcPr>
                        <w:tcW w:w="2487" w:type="dxa"/>
                        <w:tcBorders>
                          <w:top w:val="single" w:sz="4" w:space="0" w:color="4D4D4D"/>
                          <w:right w:val="single" w:sz="4" w:space="0" w:color="4D4D4D"/>
                        </w:tcBorders>
                      </w:tcPr>
                      <w:p w14:paraId="15E9EECE" w14:textId="77777777" w:rsidR="00F11F44" w:rsidRDefault="00553495">
                        <w:pPr>
                          <w:pStyle w:val="TableParagraph"/>
                          <w:spacing w:before="88" w:line="249" w:lineRule="auto"/>
                          <w:ind w:left="276" w:right="437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2.2 Optimizar el marco normativo para fortalecer</w:t>
                        </w:r>
                      </w:p>
                      <w:p w14:paraId="15E9EECF" w14:textId="77777777" w:rsidR="00F11F44" w:rsidRDefault="00553495">
                        <w:pPr>
                          <w:pStyle w:val="TableParagraph"/>
                          <w:spacing w:before="3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el servicio</w:t>
                        </w:r>
                      </w:p>
                    </w:tc>
                    <w:tc>
                      <w:tcPr>
                        <w:tcW w:w="8921" w:type="dxa"/>
                        <w:tcBorders>
                          <w:top w:val="single" w:sz="4" w:space="0" w:color="4D4D4D"/>
                          <w:left w:val="single" w:sz="4" w:space="0" w:color="4D4D4D"/>
                          <w:right w:val="single" w:sz="4" w:space="0" w:color="4D4D4D"/>
                        </w:tcBorders>
                      </w:tcPr>
                      <w:p w14:paraId="15E9EED0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6"/>
                          </w:numPr>
                          <w:tabs>
                            <w:tab w:val="left" w:pos="491"/>
                          </w:tabs>
                          <w:spacing w:before="80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Cantidad de trámites simplificados a través de los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reglamentos.</w:t>
                        </w:r>
                      </w:p>
                    </w:tc>
                    <w:tc>
                      <w:tcPr>
                        <w:tcW w:w="1494" w:type="dxa"/>
                        <w:tcBorders>
                          <w:top w:val="single" w:sz="4" w:space="0" w:color="4D4D4D"/>
                          <w:left w:val="single" w:sz="4" w:space="0" w:color="4D4D4D"/>
                        </w:tcBorders>
                      </w:tcPr>
                      <w:p w14:paraId="15E9EED1" w14:textId="77777777" w:rsidR="00F11F44" w:rsidRDefault="00553495">
                        <w:pPr>
                          <w:pStyle w:val="TableParagraph"/>
                          <w:spacing w:before="35"/>
                          <w:ind w:left="521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10</w:t>
                        </w:r>
                      </w:p>
                    </w:tc>
                  </w:tr>
                </w:tbl>
                <w:p w14:paraId="15E9EED3" w14:textId="77777777" w:rsidR="00F11F44" w:rsidRDefault="00F11F4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Helvetica Neue Condensed"/>
          <w:b/>
          <w:color w:val="4D4D4D"/>
          <w:sz w:val="23"/>
        </w:rPr>
        <w:t>EJE II</w:t>
      </w:r>
    </w:p>
    <w:p w14:paraId="15E9EA9C" w14:textId="77777777" w:rsidR="00F11F44" w:rsidRDefault="00F11F44">
      <w:pPr>
        <w:pStyle w:val="Textoindependiente"/>
        <w:spacing w:before="3"/>
        <w:rPr>
          <w:rFonts w:ascii="Helvetica Neue Condensed"/>
          <w:b/>
          <w:sz w:val="13"/>
        </w:rPr>
      </w:pPr>
    </w:p>
    <w:p w14:paraId="15E9EA9D" w14:textId="77777777" w:rsidR="00F11F44" w:rsidRDefault="00F11F44">
      <w:pPr>
        <w:rPr>
          <w:rFonts w:ascii="Helvetica Neue Condensed"/>
          <w:sz w:val="13"/>
        </w:rPr>
        <w:sectPr w:rsidR="00F11F44">
          <w:pgSz w:w="16200" w:h="10440" w:orient="landscape"/>
          <w:pgMar w:top="940" w:right="0" w:bottom="280" w:left="0" w:header="558" w:footer="0" w:gutter="0"/>
          <w:cols w:space="720"/>
        </w:sectPr>
      </w:pPr>
    </w:p>
    <w:p w14:paraId="15E9EA9E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9F" w14:textId="77777777" w:rsidR="00F11F44" w:rsidRDefault="00553495">
      <w:pPr>
        <w:spacing w:before="215"/>
        <w:ind w:left="888"/>
        <w:rPr>
          <w:rFonts w:ascii="Helvetica Neue Condensed"/>
          <w:b/>
          <w:sz w:val="40"/>
        </w:rPr>
      </w:pPr>
      <w:r>
        <w:rPr>
          <w:rFonts w:ascii="Helvetica Neue Condensed"/>
          <w:b/>
          <w:color w:val="004BBA"/>
          <w:sz w:val="40"/>
        </w:rPr>
        <w:t>INDICADORES Y METAS</w:t>
      </w:r>
    </w:p>
    <w:p w14:paraId="15E9EAA0" w14:textId="77777777" w:rsidR="00F11F44" w:rsidRDefault="00553495">
      <w:pPr>
        <w:spacing w:before="408"/>
        <w:ind w:left="1296"/>
        <w:rPr>
          <w:rFonts w:ascii="Helvetica Neue Condensed"/>
          <w:b/>
          <w:sz w:val="23"/>
        </w:rPr>
      </w:pPr>
      <w:r>
        <w:pict w14:anchorId="15E9EC3E">
          <v:shape id="_x0000_s2057" type="#_x0000_t202" style="position:absolute;left:0;text-align:left;margin-left:44.4pt;margin-top:39.85pt;width:69.1pt;height:337.6pt;z-index:-15462400;mso-wrap-distance-left:0;mso-wrap-distance-right:0;mso-position-horizontal-relative:page" fillcolor="#a8a81f" stroked="f">
            <v:textbox inset="0,0,0,0">
              <w:txbxContent>
                <w:p w14:paraId="15E9EED4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D5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D6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D7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D8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D9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DA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DB" w14:textId="77777777" w:rsidR="00F11F44" w:rsidRDefault="00F11F44">
                  <w:pPr>
                    <w:pStyle w:val="Textoindependiente"/>
                    <w:rPr>
                      <w:rFonts w:ascii="Helvetica Neue Condensed"/>
                      <w:b/>
                      <w:sz w:val="24"/>
                    </w:rPr>
                  </w:pPr>
                </w:p>
                <w:p w14:paraId="15E9EEDC" w14:textId="77777777" w:rsidR="00F11F44" w:rsidRDefault="00F11F44">
                  <w:pPr>
                    <w:pStyle w:val="Textoindependiente"/>
                    <w:spacing w:before="2"/>
                    <w:rPr>
                      <w:rFonts w:ascii="Helvetica Neue Condensed"/>
                      <w:b/>
                      <w:sz w:val="27"/>
                    </w:rPr>
                  </w:pPr>
                </w:p>
                <w:p w14:paraId="15E9EEDD" w14:textId="77777777" w:rsidR="00F11F44" w:rsidRDefault="00553495">
                  <w:pPr>
                    <w:spacing w:before="1" w:line="244" w:lineRule="auto"/>
                    <w:ind w:left="79" w:right="52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INTEGRIDAD PARA UNA JUSTICIA CONFIABLE</w:t>
                  </w:r>
                </w:p>
              </w:txbxContent>
            </v:textbox>
            <w10:wrap type="topAndBottom" anchorx="page"/>
          </v:shape>
        </w:pict>
      </w:r>
      <w:r>
        <w:pict w14:anchorId="15E9EC3F">
          <v:group id="_x0000_s2054" style="position:absolute;left:0;text-align:left;margin-left:745.7pt;margin-top:388.2pt;width:10.1pt;height:10.1pt;z-index:-15461376;mso-wrap-distance-left:0;mso-wrap-distance-right:0;mso-position-horizontal-relative:page" coordorigin="14914,7764" coordsize="202,202">
            <v:shape id="_x0000_s2056" type="#_x0000_t75" style="position:absolute;left:14913;top:7763;width:202;height:202">
              <v:imagedata r:id="rId40" o:title=""/>
            </v:shape>
            <v:shape id="_x0000_s2055" type="#_x0000_t202" style="position:absolute;left:14913;top:7763;width:202;height:202" filled="f" stroked="f">
              <v:textbox inset="0,0,0,0">
                <w:txbxContent>
                  <w:p w14:paraId="15E9EEDE" w14:textId="77777777" w:rsidR="00F11F44" w:rsidRDefault="00553495">
                    <w:pPr>
                      <w:spacing w:before="14"/>
                      <w:ind w:left="20"/>
                      <w:rPr>
                        <w:sz w:val="14"/>
                      </w:rPr>
                    </w:pPr>
                    <w:r>
                      <w:rPr>
                        <w:color w:val="FFFFFF"/>
                        <w:sz w:val="14"/>
                      </w:rPr>
                      <w:t>73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5E9EC40">
          <v:shape id="_x0000_s2053" type="#_x0000_t202" style="position:absolute;left:0;text-align:left;margin-left:113.2pt;margin-top:10.65pt;width:645.95pt;height:367.05pt;z-index:159964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4" w:space="0" w:color="4D4D4D"/>
                      <w:left w:val="single" w:sz="4" w:space="0" w:color="4D4D4D"/>
                      <w:bottom w:val="single" w:sz="4" w:space="0" w:color="4D4D4D"/>
                      <w:right w:val="single" w:sz="4" w:space="0" w:color="4D4D4D"/>
                      <w:insideH w:val="single" w:sz="4" w:space="0" w:color="4D4D4D"/>
                      <w:insideV w:val="single" w:sz="4" w:space="0" w:color="4D4D4D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2487"/>
                    <w:gridCol w:w="8921"/>
                    <w:gridCol w:w="1494"/>
                  </w:tblGrid>
                  <w:tr w:rsidR="00F11F44" w14:paraId="15E9EEE2" w14:textId="77777777">
                    <w:trPr>
                      <w:trHeight w:val="574"/>
                    </w:trPr>
                    <w:tc>
                      <w:tcPr>
                        <w:tcW w:w="2487" w:type="dxa"/>
                        <w:tcBorders>
                          <w:top w:val="nil"/>
                        </w:tcBorders>
                      </w:tcPr>
                      <w:p w14:paraId="15E9EEDF" w14:textId="77777777" w:rsidR="00F11F44" w:rsidRDefault="00553495">
                        <w:pPr>
                          <w:pStyle w:val="TableParagraph"/>
                          <w:spacing w:before="29" w:line="213" w:lineRule="auto"/>
                          <w:ind w:left="311"/>
                          <w:rPr>
                            <w:rFonts w:ascii="Helvetica Neue Condensed" w:hAns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 w:hAnsi="Helvetica Neue Condensed"/>
                            <w:b/>
                            <w:color w:val="4D4D4D"/>
                            <w:sz w:val="23"/>
                          </w:rPr>
                          <w:t>OBJETIVOS ESTRATÉGICOS</w:t>
                        </w:r>
                      </w:p>
                    </w:tc>
                    <w:tc>
                      <w:tcPr>
                        <w:tcW w:w="8921" w:type="dxa"/>
                        <w:tcBorders>
                          <w:top w:val="nil"/>
                        </w:tcBorders>
                      </w:tcPr>
                      <w:p w14:paraId="15E9EEE0" w14:textId="77777777" w:rsidR="00F11F44" w:rsidRDefault="00553495">
                        <w:pPr>
                          <w:pStyle w:val="TableParagraph"/>
                          <w:spacing w:before="190"/>
                          <w:ind w:left="309"/>
                          <w:rPr>
                            <w:rFonts w:asci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/>
                            <w:b/>
                            <w:color w:val="4D4D4D"/>
                            <w:sz w:val="23"/>
                          </w:rPr>
                          <w:t>INDICADORES</w:t>
                        </w:r>
                      </w:p>
                    </w:tc>
                    <w:tc>
                      <w:tcPr>
                        <w:tcW w:w="1494" w:type="dxa"/>
                        <w:tcBorders>
                          <w:top w:val="nil"/>
                          <w:right w:val="nil"/>
                        </w:tcBorders>
                      </w:tcPr>
                      <w:p w14:paraId="15E9EEE1" w14:textId="77777777" w:rsidR="00F11F44" w:rsidRDefault="00553495">
                        <w:pPr>
                          <w:pStyle w:val="TableParagraph"/>
                          <w:spacing w:before="29" w:line="213" w:lineRule="auto"/>
                          <w:ind w:left="216" w:firstLine="143"/>
                          <w:rPr>
                            <w:rFonts w:ascii="Helvetica Neue Condensed"/>
                            <w:b/>
                            <w:sz w:val="23"/>
                          </w:rPr>
                        </w:pPr>
                        <w:r>
                          <w:rPr>
                            <w:rFonts w:ascii="Helvetica Neue Condensed"/>
                            <w:b/>
                            <w:color w:val="4D4D4D"/>
                            <w:sz w:val="23"/>
                          </w:rPr>
                          <w:t>META GENERAL</w:t>
                        </w:r>
                      </w:p>
                    </w:tc>
                  </w:tr>
                  <w:tr w:rsidR="00F11F44" w14:paraId="15E9EEE9" w14:textId="77777777">
                    <w:trPr>
                      <w:trHeight w:val="860"/>
                    </w:trPr>
                    <w:tc>
                      <w:tcPr>
                        <w:tcW w:w="2487" w:type="dxa"/>
                        <w:tcBorders>
                          <w:left w:val="nil"/>
                          <w:bottom w:val="nil"/>
                        </w:tcBorders>
                      </w:tcPr>
                      <w:p w14:paraId="15E9EEE3" w14:textId="77777777" w:rsidR="00F11F44" w:rsidRDefault="00553495">
                        <w:pPr>
                          <w:pStyle w:val="TableParagraph"/>
                          <w:spacing w:before="107" w:line="250" w:lineRule="atLeast"/>
                          <w:ind w:left="277" w:right="669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3.1 Incrementar el compromiso institucional</w:t>
                        </w:r>
                      </w:p>
                    </w:tc>
                    <w:tc>
                      <w:tcPr>
                        <w:tcW w:w="8921" w:type="dxa"/>
                        <w:tcBorders>
                          <w:bottom w:val="nil"/>
                        </w:tcBorders>
                      </w:tcPr>
                      <w:p w14:paraId="15E9EEE4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5"/>
                          </w:numPr>
                          <w:tabs>
                            <w:tab w:val="left" w:pos="491"/>
                          </w:tabs>
                          <w:spacing w:before="90" w:line="249" w:lineRule="auto"/>
                          <w:ind w:right="1510" w:firstLine="0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Calificación de la evaluación del desempeño de jueces y servidores</w:t>
                        </w:r>
                        <w:r>
                          <w:rPr>
                            <w:color w:val="4D4D4D"/>
                            <w:spacing w:val="-2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judiciales bajo nuevo sistema.</w:t>
                        </w:r>
                      </w:p>
                      <w:p w14:paraId="15E9EEE5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5"/>
                          </w:numPr>
                          <w:tabs>
                            <w:tab w:val="left" w:pos="491"/>
                          </w:tabs>
                          <w:spacing w:before="13"/>
                          <w:ind w:left="490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Porcentaje de jueces capacitados en temas de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integridad.</w:t>
                        </w:r>
                      </w:p>
                    </w:tc>
                    <w:tc>
                      <w:tcPr>
                        <w:tcW w:w="1494" w:type="dxa"/>
                        <w:tcBorders>
                          <w:bottom w:val="nil"/>
                          <w:right w:val="nil"/>
                        </w:tcBorders>
                      </w:tcPr>
                      <w:p w14:paraId="15E9EEE6" w14:textId="77777777" w:rsidR="00F11F44" w:rsidRDefault="00553495">
                        <w:pPr>
                          <w:pStyle w:val="TableParagraph"/>
                          <w:spacing w:before="138"/>
                          <w:ind w:left="388" w:right="57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95</w:t>
                        </w:r>
                      </w:p>
                      <w:p w14:paraId="15E9EEE7" w14:textId="77777777" w:rsidR="00F11F44" w:rsidRDefault="00F11F44">
                        <w:pPr>
                          <w:pStyle w:val="TableParagraph"/>
                          <w:spacing w:before="5"/>
                          <w:rPr>
                            <w:rFonts w:ascii="Helvetica Neue Condensed"/>
                            <w:b/>
                            <w:sz w:val="23"/>
                          </w:rPr>
                        </w:pPr>
                      </w:p>
                      <w:p w14:paraId="15E9EEE8" w14:textId="77777777" w:rsidR="00F11F44" w:rsidRDefault="00553495">
                        <w:pPr>
                          <w:pStyle w:val="TableParagraph"/>
                          <w:spacing w:line="204" w:lineRule="exact"/>
                          <w:ind w:left="388" w:right="57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100%</w:t>
                        </w:r>
                      </w:p>
                    </w:tc>
                  </w:tr>
                  <w:tr w:rsidR="00F11F44" w14:paraId="15E9EEED" w14:textId="77777777">
                    <w:trPr>
                      <w:trHeight w:val="425"/>
                    </w:trPr>
                    <w:tc>
                      <w:tcPr>
                        <w:tcW w:w="2487" w:type="dxa"/>
                        <w:tcBorders>
                          <w:top w:val="nil"/>
                          <w:left w:val="nil"/>
                        </w:tcBorders>
                      </w:tcPr>
                      <w:p w14:paraId="15E9EEEA" w14:textId="77777777" w:rsidR="00F11F44" w:rsidRDefault="00F11F44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8921" w:type="dxa"/>
                        <w:tcBorders>
                          <w:top w:val="nil"/>
                        </w:tcBorders>
                      </w:tcPr>
                      <w:p w14:paraId="15E9EEEB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4"/>
                          </w:numPr>
                          <w:tabs>
                            <w:tab w:val="left" w:pos="491"/>
                          </w:tabs>
                          <w:spacing w:line="238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Porcentaje de jueces participantes de los programas de dilemas</w:t>
                        </w:r>
                        <w:r>
                          <w:rPr>
                            <w:color w:val="4D4D4D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éticos.</w:t>
                        </w:r>
                      </w:p>
                    </w:tc>
                    <w:tc>
                      <w:tcPr>
                        <w:tcW w:w="1494" w:type="dxa"/>
                        <w:tcBorders>
                          <w:top w:val="nil"/>
                          <w:right w:val="nil"/>
                        </w:tcBorders>
                      </w:tcPr>
                      <w:p w14:paraId="15E9EEEC" w14:textId="77777777" w:rsidR="00F11F44" w:rsidRDefault="00553495">
                        <w:pPr>
                          <w:pStyle w:val="TableParagraph"/>
                          <w:spacing w:before="25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80%</w:t>
                        </w:r>
                      </w:p>
                    </w:tc>
                  </w:tr>
                  <w:tr w:rsidR="00F11F44" w14:paraId="15E9EEF5" w14:textId="77777777">
                    <w:trPr>
                      <w:trHeight w:val="970"/>
                    </w:trPr>
                    <w:tc>
                      <w:tcPr>
                        <w:tcW w:w="2487" w:type="dxa"/>
                        <w:tcBorders>
                          <w:left w:val="nil"/>
                        </w:tcBorders>
                      </w:tcPr>
                      <w:p w14:paraId="15E9EEEE" w14:textId="77777777" w:rsidR="00F11F44" w:rsidRDefault="00553495">
                        <w:pPr>
                          <w:pStyle w:val="TableParagraph"/>
                          <w:spacing w:before="139" w:line="249" w:lineRule="auto"/>
                          <w:ind w:left="276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3.2 Promover una gestión judicial transparente</w:t>
                        </w:r>
                      </w:p>
                    </w:tc>
                    <w:tc>
                      <w:tcPr>
                        <w:tcW w:w="8921" w:type="dxa"/>
                      </w:tcPr>
                      <w:p w14:paraId="15E9EEEF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3"/>
                          </w:numPr>
                          <w:tabs>
                            <w:tab w:val="left" w:pos="491"/>
                          </w:tabs>
                          <w:spacing w:before="110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Porcentaje de personas que conocen la misión del Poder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Judicial.</w:t>
                        </w:r>
                      </w:p>
                      <w:p w14:paraId="15E9EEF0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3"/>
                          </w:numPr>
                          <w:tabs>
                            <w:tab w:val="left" w:pos="491"/>
                          </w:tabs>
                          <w:spacing w:before="22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pacing w:val="-6"/>
                            <w:sz w:val="20"/>
                          </w:rPr>
                          <w:t xml:space="preserve">Tasa </w:t>
                        </w:r>
                        <w:r>
                          <w:rPr>
                            <w:color w:val="4D4D4D"/>
                            <w:sz w:val="20"/>
                          </w:rPr>
                          <w:t>de percepción de</w:t>
                        </w:r>
                        <w:r>
                          <w:rPr>
                            <w:color w:val="4D4D4D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transparencia.</w:t>
                        </w:r>
                      </w:p>
                      <w:p w14:paraId="15E9EEF1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3"/>
                          </w:numPr>
                          <w:tabs>
                            <w:tab w:val="left" w:pos="491"/>
                          </w:tabs>
                          <w:spacing w:before="21"/>
                          <w:ind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Nivel de confianza en la justicia.</w:t>
                        </w:r>
                      </w:p>
                    </w:tc>
                    <w:tc>
                      <w:tcPr>
                        <w:tcW w:w="1494" w:type="dxa"/>
                        <w:tcBorders>
                          <w:right w:val="nil"/>
                        </w:tcBorders>
                      </w:tcPr>
                      <w:p w14:paraId="15E9EEF2" w14:textId="77777777" w:rsidR="00F11F44" w:rsidRDefault="00553495">
                        <w:pPr>
                          <w:pStyle w:val="TableParagraph"/>
                          <w:spacing w:before="159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80%</w:t>
                        </w:r>
                      </w:p>
                      <w:p w14:paraId="15E9EEF3" w14:textId="77777777" w:rsidR="00F11F44" w:rsidRDefault="00553495">
                        <w:pPr>
                          <w:pStyle w:val="TableParagraph"/>
                          <w:spacing w:before="34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49%</w:t>
                        </w:r>
                      </w:p>
                      <w:p w14:paraId="15E9EEF4" w14:textId="77777777" w:rsidR="00F11F44" w:rsidRDefault="00553495">
                        <w:pPr>
                          <w:pStyle w:val="TableParagraph"/>
                          <w:spacing w:before="34"/>
                          <w:ind w:left="457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50%</w:t>
                        </w:r>
                      </w:p>
                    </w:tc>
                  </w:tr>
                  <w:tr w:rsidR="00F11F44" w14:paraId="15E9EEFF" w14:textId="77777777">
                    <w:trPr>
                      <w:trHeight w:val="4469"/>
                    </w:trPr>
                    <w:tc>
                      <w:tcPr>
                        <w:tcW w:w="2487" w:type="dxa"/>
                        <w:tcBorders>
                          <w:left w:val="nil"/>
                          <w:bottom w:val="nil"/>
                        </w:tcBorders>
                      </w:tcPr>
                      <w:p w14:paraId="15E9EEF6" w14:textId="77777777" w:rsidR="00F11F44" w:rsidRDefault="00553495">
                        <w:pPr>
                          <w:pStyle w:val="TableParagraph"/>
                          <w:spacing w:before="139" w:line="249" w:lineRule="auto"/>
                          <w:ind w:left="276" w:right="763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 xml:space="preserve">3.3 Fortalecer </w:t>
                        </w:r>
                        <w:r>
                          <w:rPr>
                            <w:color w:val="4D4D4D"/>
                            <w:spacing w:val="-9"/>
                            <w:sz w:val="20"/>
                          </w:rPr>
                          <w:t xml:space="preserve">la </w:t>
                        </w:r>
                        <w:r>
                          <w:rPr>
                            <w:color w:val="4D4D4D"/>
                            <w:sz w:val="20"/>
                          </w:rPr>
                          <w:t>carrera judicial y</w:t>
                        </w:r>
                        <w:r>
                          <w:rPr>
                            <w:color w:val="4D4D4D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desarrollar</w:t>
                        </w:r>
                      </w:p>
                      <w:p w14:paraId="15E9EEF7" w14:textId="77777777" w:rsidR="00F11F44" w:rsidRDefault="00553495">
                        <w:pPr>
                          <w:pStyle w:val="TableParagraph"/>
                          <w:spacing w:before="3" w:line="249" w:lineRule="auto"/>
                          <w:ind w:left="276" w:right="585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>capacidades para la gestión por resultados</w:t>
                        </w:r>
                      </w:p>
                    </w:tc>
                    <w:tc>
                      <w:tcPr>
                        <w:tcW w:w="8921" w:type="dxa"/>
                        <w:tcBorders>
                          <w:bottom w:val="nil"/>
                        </w:tcBorders>
                      </w:tcPr>
                      <w:p w14:paraId="15E9EEF8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"/>
                          </w:numPr>
                          <w:tabs>
                            <w:tab w:val="left" w:pos="491"/>
                          </w:tabs>
                          <w:spacing w:before="110"/>
                          <w:ind w:left="490"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pacing w:val="-6"/>
                            <w:sz w:val="20"/>
                          </w:rPr>
                          <w:t xml:space="preserve">Tasa </w:t>
                        </w:r>
                        <w:r>
                          <w:rPr>
                            <w:color w:val="4D4D4D"/>
                            <w:sz w:val="20"/>
                          </w:rPr>
                          <w:t>de satisfacción de los Servidores/as</w:t>
                        </w:r>
                        <w:r>
                          <w:rPr>
                            <w:color w:val="4D4D4D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Judiciales.</w:t>
                        </w:r>
                      </w:p>
                      <w:p w14:paraId="15E9EEF9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"/>
                          </w:numPr>
                          <w:tabs>
                            <w:tab w:val="left" w:pos="491"/>
                          </w:tabs>
                          <w:spacing w:before="22" w:line="249" w:lineRule="auto"/>
                          <w:ind w:right="2560" w:firstLine="0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z w:val="20"/>
                          </w:rPr>
                          <w:t xml:space="preserve">Cantidad de reconocimientos otorgados por la gestión de </w:t>
                        </w:r>
                        <w:r>
                          <w:rPr>
                            <w:color w:val="4D4D4D"/>
                            <w:spacing w:val="-3"/>
                            <w:sz w:val="20"/>
                          </w:rPr>
                          <w:t xml:space="preserve">calidad </w:t>
                        </w:r>
                        <w:r>
                          <w:rPr>
                            <w:color w:val="4D4D4D"/>
                            <w:sz w:val="20"/>
                          </w:rPr>
                          <w:t>en la administración de justicia.</w:t>
                        </w:r>
                      </w:p>
                      <w:p w14:paraId="15E9EEFA" w14:textId="77777777" w:rsidR="00F11F44" w:rsidRDefault="00553495">
                        <w:pPr>
                          <w:pStyle w:val="TableParagraph"/>
                          <w:numPr>
                            <w:ilvl w:val="0"/>
                            <w:numId w:val="2"/>
                          </w:numPr>
                          <w:tabs>
                            <w:tab w:val="left" w:pos="491"/>
                          </w:tabs>
                          <w:spacing w:before="12"/>
                          <w:ind w:left="490" w:hanging="182"/>
                          <w:rPr>
                            <w:sz w:val="20"/>
                          </w:rPr>
                        </w:pPr>
                        <w:r>
                          <w:rPr>
                            <w:color w:val="4D4D4D"/>
                            <w:spacing w:val="-6"/>
                            <w:sz w:val="20"/>
                          </w:rPr>
                          <w:t xml:space="preserve">Tasa </w:t>
                        </w:r>
                        <w:r>
                          <w:rPr>
                            <w:color w:val="4D4D4D"/>
                            <w:sz w:val="20"/>
                          </w:rPr>
                          <w:t>interna de rentabilidad de los</w:t>
                        </w:r>
                        <w:r>
                          <w:rPr>
                            <w:color w:val="4D4D4D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D4D4D"/>
                            <w:sz w:val="20"/>
                          </w:rPr>
                          <w:t>proyectos.</w:t>
                        </w:r>
                      </w:p>
                    </w:tc>
                    <w:tc>
                      <w:tcPr>
                        <w:tcW w:w="1494" w:type="dxa"/>
                        <w:tcBorders>
                          <w:bottom w:val="nil"/>
                          <w:right w:val="nil"/>
                        </w:tcBorders>
                      </w:tcPr>
                      <w:p w14:paraId="15E9EEFB" w14:textId="77777777" w:rsidR="00F11F44" w:rsidRDefault="00553495">
                        <w:pPr>
                          <w:pStyle w:val="TableParagraph"/>
                          <w:spacing w:before="147"/>
                          <w:ind w:left="388" w:right="57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90%</w:t>
                        </w:r>
                      </w:p>
                      <w:p w14:paraId="15E9EEFC" w14:textId="77777777" w:rsidR="00F11F44" w:rsidRDefault="00553495">
                        <w:pPr>
                          <w:pStyle w:val="TableParagraph"/>
                          <w:spacing w:before="34"/>
                          <w:ind w:right="191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5</w:t>
                        </w:r>
                      </w:p>
                      <w:p w14:paraId="15E9EEFD" w14:textId="77777777" w:rsidR="00F11F44" w:rsidRDefault="00F11F44">
                        <w:pPr>
                          <w:pStyle w:val="TableParagraph"/>
                          <w:spacing w:before="5"/>
                          <w:rPr>
                            <w:rFonts w:ascii="Helvetica Neue Condensed"/>
                            <w:b/>
                            <w:sz w:val="23"/>
                          </w:rPr>
                        </w:pPr>
                      </w:p>
                      <w:p w14:paraId="15E9EEFE" w14:textId="77777777" w:rsidR="00F11F44" w:rsidRDefault="00553495">
                        <w:pPr>
                          <w:pStyle w:val="TableParagraph"/>
                          <w:ind w:left="388" w:right="57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4D4D4D"/>
                            <w:sz w:val="18"/>
                          </w:rPr>
                          <w:t>30%</w:t>
                        </w:r>
                      </w:p>
                    </w:tc>
                  </w:tr>
                </w:tbl>
                <w:p w14:paraId="15E9EF00" w14:textId="77777777" w:rsidR="00F11F44" w:rsidRDefault="00F11F44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>
        <w:rPr>
          <w:rFonts w:ascii="Helvetica Neue Condensed"/>
          <w:b/>
          <w:color w:val="4D4D4D"/>
          <w:sz w:val="23"/>
        </w:rPr>
        <w:t>EJE III</w:t>
      </w:r>
    </w:p>
    <w:p w14:paraId="15E9EAA1" w14:textId="77777777" w:rsidR="00F11F44" w:rsidRDefault="00F11F44">
      <w:pPr>
        <w:pStyle w:val="Textoindependiente"/>
        <w:spacing w:before="3"/>
        <w:rPr>
          <w:rFonts w:ascii="Helvetica Neue Condensed"/>
          <w:b/>
          <w:sz w:val="13"/>
        </w:rPr>
      </w:pPr>
    </w:p>
    <w:p w14:paraId="15E9EAA2" w14:textId="77777777" w:rsidR="00F11F44" w:rsidRDefault="00F11F44">
      <w:pPr>
        <w:rPr>
          <w:rFonts w:ascii="Helvetica Neue Condensed"/>
          <w:sz w:val="13"/>
        </w:rPr>
        <w:sectPr w:rsidR="00F11F44">
          <w:pgSz w:w="16200" w:h="10440" w:orient="landscape"/>
          <w:pgMar w:top="940" w:right="0" w:bottom="280" w:left="0" w:header="558" w:footer="0" w:gutter="0"/>
          <w:cols w:space="720"/>
        </w:sectPr>
      </w:pPr>
    </w:p>
    <w:p w14:paraId="15E9EAA3" w14:textId="77777777" w:rsidR="00F11F44" w:rsidRDefault="00553495">
      <w:pPr>
        <w:pStyle w:val="Textoindependiente"/>
        <w:spacing w:before="6"/>
        <w:rPr>
          <w:rFonts w:ascii="Helvetica Neue Condensed"/>
          <w:b/>
          <w:sz w:val="16"/>
        </w:rPr>
      </w:pPr>
      <w:r>
        <w:lastRenderedPageBreak/>
        <w:pict w14:anchorId="15E9EC41">
          <v:rect id="_x0000_s2052" style="position:absolute;margin-left:.15pt;margin-top:0;width:809.65pt;height:522pt;z-index:-18094080;mso-position-horizontal-relative:page;mso-position-vertical-relative:page" fillcolor="#a8a8a8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485222912" behindDoc="1" locked="0" layoutInCell="1" allowOverlap="1" wp14:anchorId="15E9EC42" wp14:editId="15E9EC43">
            <wp:simplePos x="0" y="0"/>
            <wp:positionH relativeFrom="page">
              <wp:posOffset>719569</wp:posOffset>
            </wp:positionH>
            <wp:positionV relativeFrom="page">
              <wp:posOffset>0</wp:posOffset>
            </wp:positionV>
            <wp:extent cx="8830787" cy="6629400"/>
            <wp:effectExtent l="0" t="0" r="0" b="0"/>
            <wp:wrapNone/>
            <wp:docPr id="135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59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0787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AA4" w14:textId="77777777" w:rsidR="00F11F44" w:rsidRDefault="00F11F44">
      <w:pPr>
        <w:rPr>
          <w:rFonts w:ascii="Helvetica Neue Condensed"/>
          <w:sz w:val="16"/>
        </w:rPr>
        <w:sectPr w:rsidR="00F11F44">
          <w:headerReference w:type="default" r:id="rId211"/>
          <w:pgSz w:w="16200" w:h="10440" w:orient="landscape"/>
          <w:pgMar w:top="960" w:right="0" w:bottom="280" w:left="0" w:header="0" w:footer="0" w:gutter="0"/>
          <w:cols w:space="720"/>
        </w:sectPr>
      </w:pPr>
    </w:p>
    <w:p w14:paraId="15E9EAA5" w14:textId="77777777" w:rsidR="00F11F44" w:rsidRDefault="00553495">
      <w:pPr>
        <w:pStyle w:val="Textoindependiente"/>
        <w:spacing w:before="6"/>
        <w:rPr>
          <w:rFonts w:ascii="Helvetica Neue Condensed"/>
          <w:b/>
          <w:sz w:val="16"/>
        </w:rPr>
      </w:pPr>
      <w:r>
        <w:lastRenderedPageBreak/>
        <w:pict w14:anchorId="15E9EC44">
          <v:rect id="_x0000_s2051" style="position:absolute;margin-left:.1pt;margin-top:0;width:809.85pt;height:522pt;z-index:-18093056;mso-position-horizontal-relative:page;mso-position-vertical-relative:page" fillcolor="#004bba" stroked="f">
            <w10:wrap anchorx="page" anchory="page"/>
          </v:rect>
        </w:pict>
      </w:r>
      <w:r>
        <w:pict w14:anchorId="15E9EC45">
          <v:shape id="_x0000_s2050" style="position:absolute;margin-left:259.7pt;margin-top:0;width:550.2pt;height:522pt;z-index:-18092544;mso-position-horizontal-relative:page;mso-position-vertical-relative:page" coordorigin="5194" coordsize="11004,10440" o:spt="100" adj="0,,0" path="m11020,10440l5379,5298r-51,-56l5287,5180r-30,-68l5239,5040r-6,-74l5240,4890r16,-61l5279,4771r32,-54l5351,4667,9626,r-53,l5322,4641r-43,54l5245,4754r-26,63l5202,4883r-8,82l5201,5046r19,78l5252,5198r45,68l5353,5327r5609,5113l11020,10440xm11221,10440l5916,5479r-49,-54l5828,5364r-28,-65l5783,5230r-5,-72l5785,5085r15,-60l5824,4967r32,-54l5896,4864,10467,r-54,l5867,4838r-43,53l5789,4949r-26,63l5746,5079r-7,79l5745,5236r18,75l5794,5382r42,66l5889,5507r5275,4933l11221,10440xm11429,10440l6453,5660r-55,-64l6358,5524r-26,-78l6323,5364r6,-83l6344,5220r24,-57l6401,5110r40,-48l11327,r-54,l6413,5035r-44,52l6334,5145r-27,63l6291,5274r-7,76l6289,5425r17,73l6335,5567r40,64l6426,5688r4947,4752l11429,10440xm12208,r-55,l6958,5231r-44,53l6878,5341r-26,62l6835,5470r-7,72l6833,5615r16,70l6876,5751r38,62l6962,5868r4627,4572l11644,10440,6989,5841r-51,-62l6900,5710r-24,-75l6867,5556r6,-80l6889,5416r24,-57l6945,5306r41,-47l12208,xm13113,r-56,l7504,5428r-45,52l7423,5537r-27,62l7379,5665r-7,84l7382,5831r24,79l7445,5984r53,65l11812,10440r55,l7526,6022r-48,-60l7442,5895r-22,-72l7411,5748r6,-76l7433,5612r24,-57l7490,5503r41,-47l13113,xm14045,r-57,l8050,5625r-46,51l7967,5733r-27,61l7923,5860r-7,81l7925,6020r23,76l7985,6166r49,64l12043,10440r54,l8062,6203r-45,-58l7984,6081r-21,-69l7955,5940r6,-73l7977,5807r24,-56l8035,5700r41,-47l14045,xm15007,r-57,l8595,5822r-46,50l8511,5928r-27,62l8467,6056r-7,77l8468,6208r21,73l8523,6349r47,61l12282,10440r52,l8599,6384r-51,-71l8514,6234r-14,-84l8505,6063r16,-60l8546,5947r33,-51l8622,5851,15007,xm16006,r-59,l9141,6019r-48,49l9056,6124r-28,61l9010,6251r-6,74l9011,6397r20,69l9063,6531r44,60l12529,10440r52,l9136,6565r-48,-68l9057,6421r-13,-80l9049,6258r16,-60l9090,6143r34,-50l9167,6048,16006,xm16198,7687r-1054,497l15085,8221r-49,50l15001,8331r-21,67l14976,8443r2,45l14988,8532r16,43l15889,10440r43,l15039,8558r-14,-37l15017,8483r-2,-39l15019,8405r17,-58l15067,8295r42,-44l15161,8219r1037,-489l16198,7687xm16198,6597l14052,7790r-56,41l13950,7882r-33,59l13897,8008r-5,53l13897,8114r13,52l13932,8214r1246,2226l15222,10440,13966,8195r-19,-42l13935,8108r-4,-46l13935,8015r18,-58l13982,7904r40,-45l14071,7824,16198,6641r,-44xm16198,5337l12961,7397r-54,42l12863,7492r-31,60l12813,7618r-6,62l12814,7740r17,59l12860,7854r1655,2586l14561,10440,12892,7833r-25,-49l12852,7733r-6,-54l12851,7625r17,-58l12896,7513r38,-46l12982,7429,16198,5383r,-46xm16198,3158l11323,6806r-50,46l11232,6906r-30,61l11184,7032r-5,74l11189,7179r24,70l11251,7313r2354,3127l13653,10440,11282,7289r-34,-57l11226,7170r-8,-65l11222,7039r17,-59l11265,6926r37,-48l11347,6837,16198,3207r,-49xm16198,1532l10232,6413r-49,47l10144,6515r-29,61l10098,6642r-6,83l10104,6806r29,76l10179,6952r2869,3488l13098,10440,10209,6927r-41,-62l10142,6796r-11,-73l10136,6649r16,-59l10178,6535r35,-50l10257,6443,16198,1582r,-50xm16198,8598r-25,13l16122,8660r-38,60l16062,8788r-4,37l16059,8862r6,37l16076,8935r122,317l16198,9144r-85,-223l16103,8890r-5,-31l16097,8827r4,-32l16119,8736r32,-52l16196,8643r2,-2l16198,8598xm16198,8164r-508,216l15629,8416r-50,49l15542,8525r-21,68l15517,8634r2,41l15527,8716r13,39l16198,10285r,-98l15576,8740r-12,-34l15558,8671r-2,-36l15560,8600r18,-59l15609,8490r44,-43l15706,8416r492,-210l16198,8164xm16198,7164r-1600,823l14540,8026r-47,50l14459,8136r-20,67l14434,8253r4,48l14449,8349r19,46l15527,10440r44,l14503,8377r-17,-40l14476,8295r-3,-42l14477,8210r18,-59l14524,8099r41,-44l14616,8021r1582,-813l16198,7164xm16198,5987l13507,7593r-56,42l13407,7687r-33,60l13355,7813r-5,57l13355,7927r16,55l13396,8034r1444,2406l14886,10440,13429,8014r-22,-45l13394,7920r-5,-50l13393,7820r17,-58l13439,7709r39,-46l13527,7627,16198,6032r,-45xm16198,4647l12415,7200r-53,44l12320,7297r-31,60l12270,7423r-5,66l12272,7553r20,62l12324,7673r1877,2767l14248,10440,12356,7652r-28,-52l12310,7545r-6,-57l12308,7430r17,-59l12352,7318r38,-47l12437,7232,16198,4694r,-47xm16198,3921l11869,7003r-52,45l11776,7101r-31,61l11727,7228r-5,70l11730,7366r22,66l11787,7493r2111,2947l13945,10440,11819,7470r-31,-54l11768,7358r-7,-61l11765,7234r17,-58l11809,7122r37,-47l11892,7035,16198,3968r,-47xm16198,2362l10778,6609r-50,47l10688,6711r-29,60l10641,6837r-5,78l10647,6993r26,73l10715,7132r2607,3308l13371,10440,10746,7108r-38,-59l10684,6983r-10,-69l10679,6844r16,-59l10722,6731r35,-49l10802,6640,16198,2411r,-49xm16198,670l9686,6216r-47,48l9600,6320r-28,61l9554,6446r-6,88l9562,6619r32,80l9643,6771r3141,3669l12835,10440,9672,6746r-44,-65l9599,6609r-12,-77l9592,6453r16,-59l9634,6339r35,-50l9712,6245,16198,721r,-51xe" stroked="f">
            <v:stroke joinstyle="round"/>
            <v:formulas/>
            <v:path arrowok="t" o:connecttype="segments"/>
            <w10:wrap anchorx="page" anchory="page"/>
          </v:shape>
        </w:pict>
      </w:r>
    </w:p>
    <w:p w14:paraId="15E9EAA6" w14:textId="77777777" w:rsidR="00F11F44" w:rsidRDefault="00F11F44">
      <w:pPr>
        <w:rPr>
          <w:rFonts w:ascii="Helvetica Neue Condensed"/>
          <w:sz w:val="16"/>
        </w:rPr>
        <w:sectPr w:rsidR="00F11F44">
          <w:headerReference w:type="default" r:id="rId212"/>
          <w:pgSz w:w="16200" w:h="10440" w:orient="landscape"/>
          <w:pgMar w:top="0" w:right="0" w:bottom="0" w:left="0" w:header="0" w:footer="0" w:gutter="0"/>
          <w:cols w:space="720"/>
        </w:sectPr>
      </w:pPr>
    </w:p>
    <w:p w14:paraId="15E9EAA7" w14:textId="77777777" w:rsidR="00F11F44" w:rsidRDefault="00553495">
      <w:pPr>
        <w:pStyle w:val="Textoindependiente"/>
        <w:rPr>
          <w:rFonts w:ascii="Helvetica Neue Condensed"/>
          <w:b/>
        </w:rPr>
      </w:pPr>
      <w:r>
        <w:rPr>
          <w:noProof/>
        </w:rPr>
        <w:lastRenderedPageBreak/>
        <w:drawing>
          <wp:anchor distT="0" distB="0" distL="0" distR="0" simplePos="0" relativeHeight="485224448" behindDoc="1" locked="0" layoutInCell="1" allowOverlap="1" wp14:anchorId="15E9EC46" wp14:editId="15E9EC47">
            <wp:simplePos x="0" y="0"/>
            <wp:positionH relativeFrom="page">
              <wp:posOffset>57150</wp:posOffset>
            </wp:positionH>
            <wp:positionV relativeFrom="page">
              <wp:posOffset>0</wp:posOffset>
            </wp:positionV>
            <wp:extent cx="10172700" cy="6629400"/>
            <wp:effectExtent l="0" t="0" r="0" b="0"/>
            <wp:wrapNone/>
            <wp:docPr id="137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60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27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E9EAA8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A9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AA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AB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AC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AD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AE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AF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B0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B1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B2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B3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B4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B5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B6" w14:textId="77777777" w:rsidR="00F11F44" w:rsidRDefault="00F11F44">
      <w:pPr>
        <w:pStyle w:val="Textoindependiente"/>
        <w:rPr>
          <w:rFonts w:ascii="Helvetica Neue Condensed"/>
          <w:b/>
        </w:rPr>
      </w:pPr>
    </w:p>
    <w:p w14:paraId="15E9EAB7" w14:textId="77777777" w:rsidR="00F11F44" w:rsidRDefault="00F11F44">
      <w:pPr>
        <w:pStyle w:val="Textoindependiente"/>
        <w:spacing w:before="4"/>
        <w:rPr>
          <w:rFonts w:ascii="Helvetica Neue Condensed"/>
          <w:b/>
          <w:sz w:val="27"/>
        </w:rPr>
      </w:pPr>
    </w:p>
    <w:p w14:paraId="15E9EAB8" w14:textId="77777777" w:rsidR="00F11F44" w:rsidRDefault="00553495">
      <w:pPr>
        <w:spacing w:before="96"/>
        <w:ind w:left="2200" w:right="2020"/>
        <w:jc w:val="center"/>
        <w:rPr>
          <w:rFonts w:ascii="Helvetica Neue Condensed"/>
          <w:b/>
          <w:sz w:val="21"/>
        </w:rPr>
      </w:pPr>
      <w:hyperlink r:id="rId214">
        <w:r>
          <w:rPr>
            <w:rFonts w:ascii="Helvetica Neue Condensed"/>
            <w:b/>
            <w:sz w:val="21"/>
          </w:rPr>
          <w:t>www.poderjudicial.gob.do</w:t>
        </w:r>
      </w:hyperlink>
    </w:p>
    <w:p w14:paraId="15E9EAB9" w14:textId="77777777" w:rsidR="00F11F44" w:rsidRDefault="00F11F44">
      <w:pPr>
        <w:pStyle w:val="Textoindependiente"/>
        <w:spacing w:before="8"/>
        <w:rPr>
          <w:rFonts w:ascii="Helvetica Neue Condensed"/>
          <w:b/>
          <w:sz w:val="31"/>
        </w:rPr>
      </w:pPr>
    </w:p>
    <w:p w14:paraId="15E9EABA" w14:textId="77777777" w:rsidR="00F11F44" w:rsidRDefault="00553495">
      <w:pPr>
        <w:ind w:left="2200" w:right="2020"/>
        <w:jc w:val="center"/>
        <w:rPr>
          <w:rFonts w:ascii="HelveticaNeue-Light" w:hAnsi="HelveticaNeue-Light"/>
          <w:sz w:val="19"/>
        </w:rPr>
      </w:pPr>
      <w:r>
        <w:rPr>
          <w:rFonts w:ascii="HelveticaNeue-Light" w:hAnsi="HelveticaNeue-Light"/>
          <w:sz w:val="19"/>
        </w:rPr>
        <w:t>¡Síguenos en nuestras redes!</w:t>
      </w:r>
    </w:p>
    <w:p w14:paraId="15E9EABB" w14:textId="77777777" w:rsidR="00F11F44" w:rsidRDefault="00F11F44">
      <w:pPr>
        <w:pStyle w:val="Textoindependiente"/>
        <w:rPr>
          <w:rFonts w:ascii="HelveticaNeue-Light"/>
        </w:rPr>
      </w:pPr>
    </w:p>
    <w:p w14:paraId="15E9EABC" w14:textId="77777777" w:rsidR="00F11F44" w:rsidRDefault="00F11F44">
      <w:pPr>
        <w:pStyle w:val="Textoindependiente"/>
        <w:rPr>
          <w:rFonts w:ascii="HelveticaNeue-Light"/>
        </w:rPr>
      </w:pPr>
    </w:p>
    <w:p w14:paraId="15E9EABD" w14:textId="77777777" w:rsidR="00F11F44" w:rsidRDefault="00F11F44">
      <w:pPr>
        <w:pStyle w:val="Textoindependiente"/>
        <w:spacing w:before="8"/>
        <w:rPr>
          <w:rFonts w:ascii="HelveticaNeue-Light"/>
          <w:sz w:val="23"/>
        </w:rPr>
      </w:pPr>
    </w:p>
    <w:p w14:paraId="15E9EABE" w14:textId="77777777" w:rsidR="00F11F44" w:rsidRDefault="00553495">
      <w:pPr>
        <w:spacing w:before="99"/>
        <w:ind w:left="2200" w:right="2072"/>
        <w:jc w:val="center"/>
        <w:rPr>
          <w:rFonts w:ascii="HelveticaNeue-Light" w:hAnsi="HelveticaNeue-Light"/>
          <w:sz w:val="18"/>
        </w:rPr>
      </w:pPr>
      <w:r>
        <w:rPr>
          <w:rFonts w:ascii="HelveticaNeue-Light" w:hAnsi="HelveticaNeue-Light"/>
          <w:sz w:val="18"/>
        </w:rPr>
        <w:t>Av. Enrique Jiménez Moya, Esq. Juan de Dios Ventura Simó,</w:t>
      </w:r>
    </w:p>
    <w:p w14:paraId="15E9EABF" w14:textId="77777777" w:rsidR="00F11F44" w:rsidRDefault="00553495">
      <w:pPr>
        <w:spacing w:before="45"/>
        <w:ind w:left="2200" w:right="2020"/>
        <w:jc w:val="center"/>
        <w:rPr>
          <w:rFonts w:ascii="HelveticaNeue-Light" w:hAnsi="HelveticaNeue-Light"/>
          <w:sz w:val="18"/>
        </w:rPr>
      </w:pPr>
      <w:r>
        <w:rPr>
          <w:rFonts w:ascii="HelveticaNeue-Light" w:hAnsi="HelveticaNeue-Light"/>
          <w:sz w:val="18"/>
        </w:rPr>
        <w:t>Centro de los Héroes de Constanza, Maimón y Estero Hondo, Santo Domingo, D. N. República Dominicana</w:t>
      </w:r>
    </w:p>
    <w:sectPr w:rsidR="00F11F44">
      <w:headerReference w:type="default" r:id="rId215"/>
      <w:pgSz w:w="16200" w:h="10440" w:orient="landscape"/>
      <w:pgMar w:top="96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D04FB4" w14:textId="77777777" w:rsidR="00553495" w:rsidRDefault="00553495">
      <w:r>
        <w:separator/>
      </w:r>
    </w:p>
  </w:endnote>
  <w:endnote w:type="continuationSeparator" w:id="0">
    <w:p w14:paraId="4BCE8AF3" w14:textId="77777777" w:rsidR="00553495" w:rsidRDefault="005534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Helvetica Neue">
    <w:altName w:val="Arial"/>
    <w:charset w:val="00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 Condensed">
    <w:altName w:val="Arial"/>
    <w:charset w:val="00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-Light">
    <w:altName w:val="Arial"/>
    <w:charset w:val="00"/>
    <w:family w:val="swiss"/>
    <w:pitch w:val="variable"/>
  </w:font>
  <w:font w:name="Nobel-Bold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BA4378" w14:textId="77777777" w:rsidR="00553495" w:rsidRDefault="00553495">
      <w:r>
        <w:separator/>
      </w:r>
    </w:p>
  </w:footnote>
  <w:footnote w:type="continuationSeparator" w:id="0">
    <w:p w14:paraId="20F71E35" w14:textId="77777777" w:rsidR="00553495" w:rsidRDefault="005534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48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7E">
        <v:rect id="_x0000_s1082" style="position:absolute;margin-left:0;margin-top:0;width:810pt;height:522pt;z-index:15728640;mso-position-horizontal-relative:page;mso-position-vertical-relative:page" fillcolor="#004bba" stroked="f">
          <w10:wrap anchorx="page" anchory="page"/>
        </v:rect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1" w14:textId="77777777" w:rsidR="00F11F44" w:rsidRDefault="00553495">
    <w:pPr>
      <w:pStyle w:val="Textoindependiente"/>
      <w:spacing w:line="14" w:lineRule="auto"/>
    </w:pPr>
    <w:r>
      <w:pict w14:anchorId="15E9EC84">
        <v:group id="_x0000_s1072" style="position:absolute;margin-left:0;margin-top:27.95pt;width:810pt;height:19.95pt;z-index:-18359296;mso-position-horizontal-relative:page;mso-position-vertical-relative:page" coordorigin=",559" coordsize="16200,399">
          <v:rect id="_x0000_s1074" style="position:absolute;top:558;width:16200;height:399" fillcolor="#004bba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3" type="#_x0000_t75" style="position:absolute;left:13976;top:692;width:1490;height:165">
            <v:imagedata r:id="rId1" o:title=""/>
          </v:shape>
          <w10:wrap anchorx="page" anchory="page"/>
        </v:group>
      </w:pict>
    </w:r>
    <w:r>
      <w:pict w14:anchorId="15E9EC85">
        <v:shapetype id="_x0000_t202" coordsize="21600,21600" o:spt="202" path="m,l,21600r21600,l21600,xe">
          <v:stroke joinstyle="miter"/>
          <v:path gradientshapeok="t" o:connecttype="rect"/>
        </v:shapetype>
        <v:shape id="_x0000_s1071" type="#_x0000_t202" style="position:absolute;margin-left:52.35pt;margin-top:32.35pt;width:166.2pt;height:11.55pt;z-index:-18358784;mso-position-horizontal-relative:page;mso-position-vertical-relative:page" filled="f" stroked="f">
          <v:textbox inset="0,0,0,0">
            <w:txbxContent>
              <w:p w14:paraId="15E9EF02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2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86">
        <v:rect id="_x0000_s1070" style="position:absolute;margin-left:0;margin-top:0;width:810pt;height:522pt;z-index:-18358272;mso-position-horizontal-relative:page;mso-position-vertical-relative:page" fillcolor="#004bba" stroked="f">
          <w10:wrap anchorx="page" anchory="page"/>
        </v:rect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3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4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87">
        <v:rect id="_x0000_s1069" style="position:absolute;margin-left:0;margin-top:0;width:810pt;height:521.8pt;z-index:-18357760;mso-position-horizontal-relative:page;mso-position-vertical-relative:page" fillcolor="#8e8e8e" stroked="f">
          <w10:wrap anchorx="page" anchory="page"/>
        </v:rect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5" w14:textId="77777777" w:rsidR="00F11F44" w:rsidRDefault="00553495">
    <w:pPr>
      <w:pStyle w:val="Textoindependiente"/>
      <w:spacing w:line="14" w:lineRule="auto"/>
    </w:pPr>
    <w:r>
      <w:pict w14:anchorId="15E9EC88">
        <v:group id="_x0000_s1066" style="position:absolute;margin-left:0;margin-top:27.2pt;width:810pt;height:19.95pt;z-index:-18357248;mso-position-horizontal-relative:page;mso-position-vertical-relative:page" coordorigin=",544" coordsize="16200,399">
          <v:rect id="_x0000_s1068" style="position:absolute;top:544;width:16200;height:399" fillcolor="#004bba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7" type="#_x0000_t75" style="position:absolute;left:13976;top:678;width:1490;height:165">
            <v:imagedata r:id="rId1" o:title=""/>
          </v:shape>
          <w10:wrap anchorx="page" anchory="page"/>
        </v:group>
      </w:pict>
    </w:r>
    <w:r>
      <w:pict w14:anchorId="15E9EC89">
        <v:shapetype id="_x0000_t202" coordsize="21600,21600" o:spt="202" path="m,l,21600r21600,l21600,xe">
          <v:stroke joinstyle="miter"/>
          <v:path gradientshapeok="t" o:connecttype="rect"/>
        </v:shapetype>
        <v:shape id="_x0000_s1065" type="#_x0000_t202" style="position:absolute;margin-left:52.35pt;margin-top:31.65pt;width:166.2pt;height:11.55pt;z-index:-18356736;mso-position-horizontal-relative:page;mso-position-vertical-relative:page" filled="f" stroked="f">
          <v:textbox inset="0,0,0,0">
            <w:txbxContent>
              <w:p w14:paraId="15E9EF03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6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8A">
        <v:rect id="_x0000_s1064" style="position:absolute;margin-left:0;margin-top:0;width:808.2pt;height:522pt;z-index:-18356224;mso-position-horizontal-relative:page;mso-position-vertical-relative:page" fillcolor="#8e8e8e" stroked="f">
          <w10:wrap anchorx="page" anchory="page"/>
        </v:rect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7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8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9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A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49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7F">
        <v:rect id="_x0000_s1081" style="position:absolute;margin-left:.15pt;margin-top:0;width:809.65pt;height:522pt;z-index:-18361856;mso-position-horizontal-relative:page;mso-position-vertical-relative:page" fillcolor="#004bba" stroked="f">
          <w10:wrap anchorx="page" anchory="page"/>
        </v:rect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B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8B">
        <v:rect id="_x0000_s1063" style="position:absolute;margin-left:0;margin-top:0;width:810pt;height:522pt;z-index:-18355712;mso-position-horizontal-relative:page;mso-position-vertical-relative:page" fillcolor="#a8a8a8" stroked="f">
          <w10:wrap anchorx="page" anchory="page"/>
        </v:rect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C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8C">
        <v:rect id="_x0000_s1062" style="position:absolute;margin-left:0;margin-top:0;width:810pt;height:522pt;z-index:-18355200;mso-position-horizontal-relative:page;mso-position-vertical-relative:page" fillcolor="#004bba" stroked="f">
          <w10:wrap anchorx="page" anchory="page"/>
        </v:rect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D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E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8D">
        <v:rect id="_x0000_s1061" style="position:absolute;margin-left:0;margin-top:0;width:810pt;height:522pt;z-index:-18354688;mso-position-horizontal-relative:page;mso-position-vertical-relative:page" fillcolor="#004bba" stroked="f">
          <w10:wrap anchorx="page" anchory="page"/>
        </v:rect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F" w14:textId="77777777" w:rsidR="00F11F44" w:rsidRDefault="00553495">
    <w:pPr>
      <w:pStyle w:val="Textoindependiente"/>
      <w:spacing w:line="14" w:lineRule="auto"/>
    </w:pPr>
    <w:r>
      <w:pict w14:anchorId="15E9EC8E">
        <v:group id="_x0000_s1058" style="position:absolute;margin-left:0;margin-top:27.95pt;width:810pt;height:20pt;z-index:-18354176;mso-position-horizontal-relative:page;mso-position-vertical-relative:page" coordorigin=",559" coordsize="16200,400">
          <v:rect id="_x0000_s1060" style="position:absolute;top:558;width:16200;height:400" fillcolor="#004bba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9" type="#_x0000_t75" style="position:absolute;left:13976;top:692;width:1490;height:165">
            <v:imagedata r:id="rId1" o:title=""/>
          </v:shape>
          <w10:wrap anchorx="page" anchory="page"/>
        </v:group>
      </w:pict>
    </w:r>
    <w:r>
      <w:pict w14:anchorId="15E9EC8F">
        <v:shapetype id="_x0000_t202" coordsize="21600,21600" o:spt="202" path="m,l,21600r21600,l21600,xe">
          <v:stroke joinstyle="miter"/>
          <v:path gradientshapeok="t" o:connecttype="rect"/>
        </v:shapetype>
        <v:shape id="_x0000_s1057" type="#_x0000_t202" style="position:absolute;margin-left:43.35pt;margin-top:32.05pt;width:166.2pt;height:11.55pt;z-index:-18353664;mso-position-horizontal-relative:page;mso-position-vertical-relative:page" filled="f" stroked="f">
          <v:textbox inset="0,0,0,0">
            <w:txbxContent>
              <w:p w14:paraId="15E9EF04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0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90">
        <v:rect id="_x0000_s1056" style="position:absolute;margin-left:0;margin-top:0;width:810pt;height:520.85pt;z-index:-18353152;mso-position-horizontal-relative:page;mso-position-vertical-relative:page" fillcolor="#8e8e8e" stroked="f">
          <w10:wrap anchorx="page" anchory="page"/>
        </v:rect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1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2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3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4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91">
        <v:rect id="_x0000_s1055" style="position:absolute;margin-left:0;margin-top:0;width:810pt;height:522pt;z-index:-18352640;mso-position-horizontal-relative:page;mso-position-vertical-relative:page" fillcolor="#00ad44" stroked="f">
          <w10:wrap anchorx="page" anchory="page"/>
        </v:rect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4A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5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6" w14:textId="77777777" w:rsidR="00F11F44" w:rsidRDefault="00553495">
    <w:pPr>
      <w:pStyle w:val="Textoindependiente"/>
      <w:spacing w:line="14" w:lineRule="auto"/>
    </w:pPr>
    <w:r>
      <w:pict w14:anchorId="15E9EC92">
        <v:group id="_x0000_s1052" style="position:absolute;margin-left:0;margin-top:27.95pt;width:810pt;height:20pt;z-index:-18352128;mso-position-horizontal-relative:page;mso-position-vertical-relative:page" coordorigin=",559" coordsize="16200,400">
          <v:rect id="_x0000_s1054" style="position:absolute;top:558;width:16200;height:400" fillcolor="#00ad44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3" type="#_x0000_t75" style="position:absolute;left:13795;top:692;width:1490;height:165">
            <v:imagedata r:id="rId1" o:title=""/>
          </v:shape>
          <w10:wrap anchorx="page" anchory="page"/>
        </v:group>
      </w:pict>
    </w:r>
    <w:r>
      <w:pict w14:anchorId="15E9EC93">
        <v:shapetype id="_x0000_t202" coordsize="21600,21600" o:spt="202" path="m,l,21600r21600,l21600,xe">
          <v:stroke joinstyle="miter"/>
          <v:path gradientshapeok="t" o:connecttype="rect"/>
        </v:shapetype>
        <v:shape id="_x0000_s1051" type="#_x0000_t202" style="position:absolute;margin-left:43.35pt;margin-top:32.35pt;width:166.2pt;height:11.55pt;z-index:-18351616;mso-position-horizontal-relative:page;mso-position-vertical-relative:page" filled="f" stroked="f">
          <v:textbox inset="0,0,0,0">
            <w:txbxContent>
              <w:p w14:paraId="15E9EF05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7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94">
        <v:rect id="_x0000_s1050" style="position:absolute;margin-left:0;margin-top:0;width:810pt;height:522pt;z-index:-18351104;mso-position-horizontal-relative:page;mso-position-vertical-relative:page" fillcolor="#00ad44" stroked="f">
          <w10:wrap anchorx="page" anchory="page"/>
        </v:rect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8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95">
        <v:rect id="_x0000_s1049" style="position:absolute;margin-left:0;margin-top:0;width:810pt;height:522pt;z-index:-18350592;mso-position-horizontal-relative:page;mso-position-vertical-relative:page" fillcolor="#2494cc" stroked="f">
          <w10:wrap anchorx="page" anchory="page"/>
        </v:rect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9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A" w14:textId="77777777" w:rsidR="00F11F44" w:rsidRDefault="00553495">
    <w:pPr>
      <w:pStyle w:val="Textoindependiente"/>
      <w:spacing w:line="14" w:lineRule="auto"/>
    </w:pPr>
    <w:r>
      <w:pict w14:anchorId="15E9EC96">
        <v:group id="_x0000_s1046" style="position:absolute;margin-left:0;margin-top:27.95pt;width:810pt;height:20pt;z-index:-18350080;mso-position-horizontal-relative:page;mso-position-vertical-relative:page" coordorigin=",559" coordsize="16200,400">
          <v:rect id="_x0000_s1048" style="position:absolute;top:558;width:16200;height:400" fillcolor="#2494cc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7" type="#_x0000_t75" style="position:absolute;left:13796;top:692;width:1490;height:165">
            <v:imagedata r:id="rId1" o:title=""/>
          </v:shape>
          <w10:wrap anchorx="page" anchory="page"/>
        </v:group>
      </w:pict>
    </w:r>
    <w:r>
      <w:pict w14:anchorId="15E9EC97"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style="position:absolute;margin-left:43.35pt;margin-top:32.35pt;width:166.2pt;height:11.55pt;z-index:-18349568;mso-position-horizontal-relative:page;mso-position-vertical-relative:page" filled="f" stroked="f">
          <v:textbox inset="0,0,0,0">
            <w:txbxContent>
              <w:p w14:paraId="15E9EF06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B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C" w14:textId="77777777" w:rsidR="00F11F44" w:rsidRDefault="00553495">
    <w:pPr>
      <w:pStyle w:val="Textoindependiente"/>
      <w:spacing w:line="14" w:lineRule="auto"/>
    </w:pPr>
    <w:r>
      <w:pict w14:anchorId="15E9EC98">
        <v:group id="_x0000_s1042" style="position:absolute;margin-left:0;margin-top:27.95pt;width:810pt;height:19.95pt;z-index:-18349056;mso-position-horizontal-relative:page;mso-position-vertical-relative:page" coordorigin=",559" coordsize="16200,399">
          <v:rect id="_x0000_s1044" style="position:absolute;top:558;width:16200;height:399" fillcolor="#2494cc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3" type="#_x0000_t75" style="position:absolute;left:13976;top:692;width:1490;height:165">
            <v:imagedata r:id="rId1" o:title=""/>
          </v:shape>
          <w10:wrap anchorx="page" anchory="page"/>
        </v:group>
      </w:pict>
    </w:r>
    <w:r>
      <w:pict w14:anchorId="15E9EC99">
        <v:shapetype id="_x0000_t202" coordsize="21600,21600" o:spt="202" path="m,l,21600r21600,l21600,xe">
          <v:stroke joinstyle="miter"/>
          <v:path gradientshapeok="t" o:connecttype="rect"/>
        </v:shapetype>
        <v:shape id="_x0000_s1041" type="#_x0000_t202" style="position:absolute;margin-left:52.35pt;margin-top:32.35pt;width:166.2pt;height:11.55pt;z-index:-18348544;mso-position-horizontal-relative:page;mso-position-vertical-relative:page" filled="f" stroked="f">
          <v:textbox inset="0,0,0,0">
            <w:txbxContent>
              <w:p w14:paraId="15E9EF07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D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9A">
        <v:rect id="_x0000_s1040" style="position:absolute;margin-left:0;margin-top:0;width:810pt;height:522pt;z-index:-18348032;mso-position-horizontal-relative:page;mso-position-vertical-relative:page" fillcolor="#2494cc" stroked="f">
          <w10:wrap anchorx="page" anchory="page"/>
        </v:rect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E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9B">
        <v:rect id="_x0000_s1039" style="position:absolute;margin-left:0;margin-top:0;width:810pt;height:522pt;z-index:-18347520;mso-position-horizontal-relative:page;mso-position-vertical-relative:page" fillcolor="#a8a81f" stroked="f">
          <w10:wrap anchorx="page" anchory="page"/>
        </v:rect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4B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6F" w14:textId="77777777" w:rsidR="00F11F44" w:rsidRDefault="00553495">
    <w:pPr>
      <w:pStyle w:val="Textoindependiente"/>
      <w:spacing w:line="14" w:lineRule="auto"/>
    </w:pPr>
    <w:r>
      <w:pict w14:anchorId="15E9EC9C">
        <v:group id="_x0000_s1036" style="position:absolute;margin-left:0;margin-top:27.95pt;width:810pt;height:20pt;z-index:-18347008;mso-position-horizontal-relative:page;mso-position-vertical-relative:page" coordorigin=",559" coordsize="16200,400">
          <v:rect id="_x0000_s1038" style="position:absolute;top:558;width:16200;height:400" fillcolor="#a8a81f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left:14061;top:692;width:1490;height:165">
            <v:imagedata r:id="rId1" o:title=""/>
          </v:shape>
          <w10:wrap anchorx="page" anchory="page"/>
        </v:group>
      </w:pict>
    </w:r>
    <w:r>
      <w:pict w14:anchorId="15E9EC9D">
        <v:shapetype id="_x0000_t202" coordsize="21600,21600" o:spt="202" path="m,l,21600r21600,l21600,xe">
          <v:stroke joinstyle="miter"/>
          <v:path gradientshapeok="t" o:connecttype="rect"/>
        </v:shapetype>
        <v:shape id="_x0000_s1035" type="#_x0000_t202" style="position:absolute;margin-left:51.65pt;margin-top:32.35pt;width:166.2pt;height:11.55pt;z-index:-18346496;mso-position-horizontal-relative:page;mso-position-vertical-relative:page" filled="f" stroked="f">
          <v:textbox inset="0,0,0,0">
            <w:txbxContent>
              <w:p w14:paraId="15E9EF08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0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9E">
        <v:rect id="_x0000_s1034" style="position:absolute;margin-left:0;margin-top:0;width:810pt;height:522pt;z-index:-18345984;mso-position-horizontal-relative:page;mso-position-vertical-relative:page" fillcolor="#8e8e8e" stroked="f">
          <w10:wrap anchorx="page" anchory="page"/>
        </v:rect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1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2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3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4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5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9F">
        <v:rect id="_x0000_s1033" style="position:absolute;margin-left:.15pt;margin-top:0;width:809.65pt;height:522pt;z-index:-18345472;mso-position-horizontal-relative:page;mso-position-vertical-relative:page" fillcolor="#a8a8a8" stroked="f">
          <w10:wrap anchorx="page" anchory="page"/>
        </v:rect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6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A0">
        <v:rect id="_x0000_s1032" style="position:absolute;margin-left:0;margin-top:0;width:810pt;height:522pt;z-index:-18344960;mso-position-horizontal-relative:page;mso-position-vertical-relative:page" fillcolor="#8e8e8e" stroked="f">
          <w10:wrap anchorx="page" anchory="page"/>
        </v:rect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7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8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A1">
        <v:rect id="_x0000_s1031" style="position:absolute;margin-left:0;margin-top:0;width:810pt;height:522pt;z-index:-18344448;mso-position-horizontal-relative:page;mso-position-vertical-relative:page" fillcolor="#8e8e8e" stroked="f">
          <w10:wrap anchorx="page" anchory="page"/>
        </v:rect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4C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9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A" w14:textId="77777777" w:rsidR="00F11F44" w:rsidRDefault="00553495">
    <w:pPr>
      <w:pStyle w:val="Textoindependiente"/>
      <w:spacing w:line="14" w:lineRule="auto"/>
    </w:pPr>
    <w:r>
      <w:pict w14:anchorId="15E9ECA2">
        <v:group id="_x0000_s1028" style="position:absolute;margin-left:0;margin-top:27.9pt;width:810pt;height:20pt;z-index:-18343936;mso-position-horizontal-relative:page;mso-position-vertical-relative:page" coordorigin=",558" coordsize="16200,400">
          <v:rect id="_x0000_s1030" style="position:absolute;top:558;width:16200;height:400" fillcolor="#004bba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left:13793;top:692;width:1490;height:165">
            <v:imagedata r:id="rId1" o:title=""/>
          </v:shape>
          <w10:wrap anchorx="page" anchory="page"/>
        </v:group>
      </w:pict>
    </w:r>
    <w:r>
      <w:pict w14:anchorId="15E9ECA3"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43.25pt;margin-top:32.35pt;width:166.2pt;height:11.55pt;z-index:-18343424;mso-position-horizontal-relative:page;mso-position-vertical-relative:page" filled="f" stroked="f">
          <v:textbox inset="0,0,0,0">
            <w:txbxContent>
              <w:p w14:paraId="15E9EF09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B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A4">
        <v:rect id="_x0000_s1026" style="position:absolute;margin-left:.15pt;margin-top:0;width:809.65pt;height:522pt;z-index:-18342912;mso-position-horizontal-relative:page;mso-position-vertical-relative:page" fillcolor="#a8a8a8" stroked="f">
          <w10:wrap anchorx="page" anchory="page"/>
        </v:rect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C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A5">
        <v:rect id="_x0000_s1025" style="position:absolute;margin-left:.1pt;margin-top:0;width:809.85pt;height:522pt;z-index:-18342400;mso-position-horizontal-relative:page;mso-position-vertical-relative:page" fillcolor="#004bba" stroked="f">
          <w10:wrap anchorx="page" anchory="page"/>
        </v:rect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7D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4D" w14:textId="77777777" w:rsidR="00F11F44" w:rsidRDefault="00F11F44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4E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80">
        <v:rect id="_x0000_s1080" style="position:absolute;margin-left:0;margin-top:0;width:810pt;height:522pt;z-index:-18361344;mso-position-horizontal-relative:page;mso-position-vertical-relative:page" fillcolor="#004bba" stroked="f">
          <w10:wrap anchorx="page" anchory="page"/>
        </v:rect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4F" w14:textId="77777777" w:rsidR="00F11F44" w:rsidRDefault="00553495">
    <w:pPr>
      <w:pStyle w:val="Textoindependiente"/>
      <w:spacing w:line="14" w:lineRule="auto"/>
    </w:pPr>
    <w:r>
      <w:pict w14:anchorId="15E9EC81">
        <v:group id="_x0000_s1077" style="position:absolute;margin-left:0;margin-top:27.95pt;width:810pt;height:19.95pt;z-index:-18360832;mso-position-horizontal-relative:page;mso-position-vertical-relative:page" coordorigin=",559" coordsize="16200,399">
          <v:rect id="_x0000_s1079" style="position:absolute;top:558;width:16200;height:399" fillcolor="#004bba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8" type="#_x0000_t75" style="position:absolute;left:13976;top:692;width:1490;height:165">
            <v:imagedata r:id="rId1" o:title=""/>
          </v:shape>
          <w10:wrap anchorx="page" anchory="page"/>
        </v:group>
      </w:pict>
    </w:r>
    <w:r>
      <w:pict w14:anchorId="15E9EC82">
        <v:shapetype id="_x0000_t202" coordsize="21600,21600" o:spt="202" path="m,l,21600r21600,l21600,xe">
          <v:stroke joinstyle="miter"/>
          <v:path gradientshapeok="t" o:connecttype="rect"/>
        </v:shapetype>
        <v:shape id="_x0000_s1076" type="#_x0000_t202" style="position:absolute;margin-left:52.35pt;margin-top:32.35pt;width:166.2pt;height:11.55pt;z-index:-18360320;mso-position-horizontal-relative:page;mso-position-vertical-relative:page" filled="f" stroked="f">
          <v:textbox inset="0,0,0,0">
            <w:txbxContent>
              <w:p w14:paraId="15E9EF01" w14:textId="77777777" w:rsidR="00F11F44" w:rsidRDefault="00553495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b/>
                    <w:color w:val="FFFFFF"/>
                    <w:sz w:val="16"/>
                  </w:rPr>
                  <w:t xml:space="preserve">PLAN ESTRATÉGICO </w:t>
                </w:r>
                <w:r>
                  <w:rPr>
                    <w:color w:val="FFFFFF"/>
                    <w:sz w:val="16"/>
                  </w:rPr>
                  <w:t>DEL PODER JUDICIAL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9EC50" w14:textId="77777777" w:rsidR="00F11F44" w:rsidRDefault="00553495">
    <w:pPr>
      <w:pStyle w:val="Textoindependiente"/>
      <w:spacing w:line="14" w:lineRule="auto"/>
      <w:rPr>
        <w:sz w:val="2"/>
      </w:rPr>
    </w:pPr>
    <w:r>
      <w:pict w14:anchorId="15E9EC83">
        <v:rect id="_x0000_s1075" style="position:absolute;margin-left:0;margin-top:0;width:810pt;height:522pt;z-index:-18359808;mso-position-horizontal-relative:page;mso-position-vertical-relative:page" fillcolor="#004bba" stroked="f">
          <w10:wrap anchorx="page" anchory="page"/>
        </v:rect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3D7680"/>
    <w:multiLevelType w:val="hybridMultilevel"/>
    <w:tmpl w:val="D7E05EB0"/>
    <w:lvl w:ilvl="0" w:tplc="047A0FE2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D5908B0E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20220398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47E6C7FE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E276607C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F3280B12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F22C0308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95E296E0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9C10B67C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" w15:restartNumberingAfterBreak="0">
    <w:nsid w:val="065177F9"/>
    <w:multiLevelType w:val="hybridMultilevel"/>
    <w:tmpl w:val="DC0E8B08"/>
    <w:lvl w:ilvl="0" w:tplc="56BE0FA6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8F6E12B0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523C595E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F0AA52CA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94E22B68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B3D0C854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EB1AC802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982A2F22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BA5CF9BA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2" w15:restartNumberingAfterBreak="0">
    <w:nsid w:val="097B572A"/>
    <w:multiLevelType w:val="hybridMultilevel"/>
    <w:tmpl w:val="6AF83416"/>
    <w:lvl w:ilvl="0" w:tplc="A1A477CE">
      <w:numFmt w:val="bullet"/>
      <w:lvlText w:val="●"/>
      <w:lvlJc w:val="left"/>
      <w:pPr>
        <w:ind w:left="445" w:hanging="193"/>
      </w:pPr>
      <w:rPr>
        <w:rFonts w:ascii="Helvetica Neue" w:eastAsia="Helvetica Neue" w:hAnsi="Helvetica Neue" w:cs="Helvetica Neue" w:hint="default"/>
        <w:color w:val="FFFFFF"/>
        <w:w w:val="100"/>
        <w:sz w:val="20"/>
        <w:szCs w:val="20"/>
        <w:lang w:val="es-ES" w:eastAsia="en-US" w:bidi="ar-SA"/>
      </w:rPr>
    </w:lvl>
    <w:lvl w:ilvl="1" w:tplc="90DE1EA6">
      <w:numFmt w:val="bullet"/>
      <w:lvlText w:val="•"/>
      <w:lvlJc w:val="left"/>
      <w:pPr>
        <w:ind w:left="1186" w:hanging="193"/>
      </w:pPr>
      <w:rPr>
        <w:rFonts w:hint="default"/>
        <w:lang w:val="es-ES" w:eastAsia="en-US" w:bidi="ar-SA"/>
      </w:rPr>
    </w:lvl>
    <w:lvl w:ilvl="2" w:tplc="2AB26692">
      <w:numFmt w:val="bullet"/>
      <w:lvlText w:val="•"/>
      <w:lvlJc w:val="left"/>
      <w:pPr>
        <w:ind w:left="1933" w:hanging="193"/>
      </w:pPr>
      <w:rPr>
        <w:rFonts w:hint="default"/>
        <w:lang w:val="es-ES" w:eastAsia="en-US" w:bidi="ar-SA"/>
      </w:rPr>
    </w:lvl>
    <w:lvl w:ilvl="3" w:tplc="70B8E0D2">
      <w:numFmt w:val="bullet"/>
      <w:lvlText w:val="•"/>
      <w:lvlJc w:val="left"/>
      <w:pPr>
        <w:ind w:left="2680" w:hanging="193"/>
      </w:pPr>
      <w:rPr>
        <w:rFonts w:hint="default"/>
        <w:lang w:val="es-ES" w:eastAsia="en-US" w:bidi="ar-SA"/>
      </w:rPr>
    </w:lvl>
    <w:lvl w:ilvl="4" w:tplc="647EBFA8">
      <w:numFmt w:val="bullet"/>
      <w:lvlText w:val="•"/>
      <w:lvlJc w:val="left"/>
      <w:pPr>
        <w:ind w:left="3427" w:hanging="193"/>
      </w:pPr>
      <w:rPr>
        <w:rFonts w:hint="default"/>
        <w:lang w:val="es-ES" w:eastAsia="en-US" w:bidi="ar-SA"/>
      </w:rPr>
    </w:lvl>
    <w:lvl w:ilvl="5" w:tplc="323459A2">
      <w:numFmt w:val="bullet"/>
      <w:lvlText w:val="•"/>
      <w:lvlJc w:val="left"/>
      <w:pPr>
        <w:ind w:left="4174" w:hanging="193"/>
      </w:pPr>
      <w:rPr>
        <w:rFonts w:hint="default"/>
        <w:lang w:val="es-ES" w:eastAsia="en-US" w:bidi="ar-SA"/>
      </w:rPr>
    </w:lvl>
    <w:lvl w:ilvl="6" w:tplc="F7F4E6B0">
      <w:numFmt w:val="bullet"/>
      <w:lvlText w:val="•"/>
      <w:lvlJc w:val="left"/>
      <w:pPr>
        <w:ind w:left="4921" w:hanging="193"/>
      </w:pPr>
      <w:rPr>
        <w:rFonts w:hint="default"/>
        <w:lang w:val="es-ES" w:eastAsia="en-US" w:bidi="ar-SA"/>
      </w:rPr>
    </w:lvl>
    <w:lvl w:ilvl="7" w:tplc="9540399A">
      <w:numFmt w:val="bullet"/>
      <w:lvlText w:val="•"/>
      <w:lvlJc w:val="left"/>
      <w:pPr>
        <w:ind w:left="5667" w:hanging="193"/>
      </w:pPr>
      <w:rPr>
        <w:rFonts w:hint="default"/>
        <w:lang w:val="es-ES" w:eastAsia="en-US" w:bidi="ar-SA"/>
      </w:rPr>
    </w:lvl>
    <w:lvl w:ilvl="8" w:tplc="271CB3DA">
      <w:numFmt w:val="bullet"/>
      <w:lvlText w:val="•"/>
      <w:lvlJc w:val="left"/>
      <w:pPr>
        <w:ind w:left="6414" w:hanging="193"/>
      </w:pPr>
      <w:rPr>
        <w:rFonts w:hint="default"/>
        <w:lang w:val="es-ES" w:eastAsia="en-US" w:bidi="ar-SA"/>
      </w:rPr>
    </w:lvl>
  </w:abstractNum>
  <w:abstractNum w:abstractNumId="3" w15:restartNumberingAfterBreak="0">
    <w:nsid w:val="124066D0"/>
    <w:multiLevelType w:val="hybridMultilevel"/>
    <w:tmpl w:val="EA58C92E"/>
    <w:lvl w:ilvl="0" w:tplc="9372ED2E">
      <w:start w:val="12"/>
      <w:numFmt w:val="upperLetter"/>
      <w:lvlText w:val="%1"/>
      <w:lvlJc w:val="left"/>
      <w:pPr>
        <w:ind w:left="1002" w:hanging="477"/>
      </w:pPr>
      <w:rPr>
        <w:rFonts w:hint="default"/>
        <w:lang w:val="es-ES" w:eastAsia="en-US" w:bidi="ar-SA"/>
      </w:rPr>
    </w:lvl>
    <w:lvl w:ilvl="1" w:tplc="C0B0CE78">
      <w:numFmt w:val="bullet"/>
      <w:lvlText w:val="●"/>
      <w:lvlJc w:val="left"/>
      <w:pPr>
        <w:ind w:left="1074" w:hanging="187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2" w:tplc="7B421946">
      <w:numFmt w:val="bullet"/>
      <w:lvlText w:val="●"/>
      <w:lvlJc w:val="left"/>
      <w:pPr>
        <w:ind w:left="1537" w:hanging="173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3" w:tplc="02EA4A90">
      <w:numFmt w:val="bullet"/>
      <w:lvlText w:val="•"/>
      <w:lvlJc w:val="left"/>
      <w:pPr>
        <w:ind w:left="1341" w:hanging="173"/>
      </w:pPr>
      <w:rPr>
        <w:rFonts w:hint="default"/>
        <w:lang w:val="es-ES" w:eastAsia="en-US" w:bidi="ar-SA"/>
      </w:rPr>
    </w:lvl>
    <w:lvl w:ilvl="4" w:tplc="0A32786A">
      <w:numFmt w:val="bullet"/>
      <w:lvlText w:val="•"/>
      <w:lvlJc w:val="left"/>
      <w:pPr>
        <w:ind w:left="1142" w:hanging="173"/>
      </w:pPr>
      <w:rPr>
        <w:rFonts w:hint="default"/>
        <w:lang w:val="es-ES" w:eastAsia="en-US" w:bidi="ar-SA"/>
      </w:rPr>
    </w:lvl>
    <w:lvl w:ilvl="5" w:tplc="1D4C54F2">
      <w:numFmt w:val="bullet"/>
      <w:lvlText w:val="•"/>
      <w:lvlJc w:val="left"/>
      <w:pPr>
        <w:ind w:left="943" w:hanging="173"/>
      </w:pPr>
      <w:rPr>
        <w:rFonts w:hint="default"/>
        <w:lang w:val="es-ES" w:eastAsia="en-US" w:bidi="ar-SA"/>
      </w:rPr>
    </w:lvl>
    <w:lvl w:ilvl="6" w:tplc="2DD4A1C6">
      <w:numFmt w:val="bullet"/>
      <w:lvlText w:val="•"/>
      <w:lvlJc w:val="left"/>
      <w:pPr>
        <w:ind w:left="744" w:hanging="173"/>
      </w:pPr>
      <w:rPr>
        <w:rFonts w:hint="default"/>
        <w:lang w:val="es-ES" w:eastAsia="en-US" w:bidi="ar-SA"/>
      </w:rPr>
    </w:lvl>
    <w:lvl w:ilvl="7" w:tplc="D3FCEA8E">
      <w:numFmt w:val="bullet"/>
      <w:lvlText w:val="•"/>
      <w:lvlJc w:val="left"/>
      <w:pPr>
        <w:ind w:left="545" w:hanging="173"/>
      </w:pPr>
      <w:rPr>
        <w:rFonts w:hint="default"/>
        <w:lang w:val="es-ES" w:eastAsia="en-US" w:bidi="ar-SA"/>
      </w:rPr>
    </w:lvl>
    <w:lvl w:ilvl="8" w:tplc="E370EEDA">
      <w:numFmt w:val="bullet"/>
      <w:lvlText w:val="•"/>
      <w:lvlJc w:val="left"/>
      <w:pPr>
        <w:ind w:left="347" w:hanging="173"/>
      </w:pPr>
      <w:rPr>
        <w:rFonts w:hint="default"/>
        <w:lang w:val="es-ES" w:eastAsia="en-US" w:bidi="ar-SA"/>
      </w:rPr>
    </w:lvl>
  </w:abstractNum>
  <w:abstractNum w:abstractNumId="4" w15:restartNumberingAfterBreak="0">
    <w:nsid w:val="12A8623B"/>
    <w:multiLevelType w:val="hybridMultilevel"/>
    <w:tmpl w:val="82300996"/>
    <w:lvl w:ilvl="0" w:tplc="FAC0592E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9BAA5350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8FF65496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536A917C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D5B2A004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26C4987A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F4620DA4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AB06AC26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D994B666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5" w15:restartNumberingAfterBreak="0">
    <w:nsid w:val="1CA23622"/>
    <w:multiLevelType w:val="hybridMultilevel"/>
    <w:tmpl w:val="D082B8EA"/>
    <w:lvl w:ilvl="0" w:tplc="9044040E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0AD4DF0E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9580D538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8486AB04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3A706E20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34C4B4A6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FCECA756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347E4308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DACEA856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6" w15:restartNumberingAfterBreak="0">
    <w:nsid w:val="1E611FDC"/>
    <w:multiLevelType w:val="hybridMultilevel"/>
    <w:tmpl w:val="E7EE309E"/>
    <w:lvl w:ilvl="0" w:tplc="8EC240D2">
      <w:numFmt w:val="bullet"/>
      <w:lvlText w:val="●"/>
      <w:lvlJc w:val="left"/>
      <w:pPr>
        <w:ind w:left="903" w:hanging="219"/>
      </w:pPr>
      <w:rPr>
        <w:rFonts w:ascii="Helvetica Neue" w:eastAsia="Helvetica Neue" w:hAnsi="Helvetica Neue" w:cs="Helvetica Neue" w:hint="default"/>
        <w:color w:val="FFFFFF"/>
        <w:spacing w:val="-18"/>
        <w:w w:val="100"/>
        <w:sz w:val="20"/>
        <w:szCs w:val="20"/>
        <w:lang w:val="es-ES" w:eastAsia="en-US" w:bidi="ar-SA"/>
      </w:rPr>
    </w:lvl>
    <w:lvl w:ilvl="1" w:tplc="39721FD8">
      <w:numFmt w:val="bullet"/>
      <w:lvlText w:val="•"/>
      <w:lvlJc w:val="left"/>
      <w:pPr>
        <w:ind w:left="1623" w:hanging="219"/>
      </w:pPr>
      <w:rPr>
        <w:rFonts w:hint="default"/>
        <w:lang w:val="es-ES" w:eastAsia="en-US" w:bidi="ar-SA"/>
      </w:rPr>
    </w:lvl>
    <w:lvl w:ilvl="2" w:tplc="EC5C30D0">
      <w:numFmt w:val="bullet"/>
      <w:lvlText w:val="•"/>
      <w:lvlJc w:val="left"/>
      <w:pPr>
        <w:ind w:left="2346" w:hanging="219"/>
      </w:pPr>
      <w:rPr>
        <w:rFonts w:hint="default"/>
        <w:lang w:val="es-ES" w:eastAsia="en-US" w:bidi="ar-SA"/>
      </w:rPr>
    </w:lvl>
    <w:lvl w:ilvl="3" w:tplc="12F0C2EE">
      <w:numFmt w:val="bullet"/>
      <w:lvlText w:val="•"/>
      <w:lvlJc w:val="left"/>
      <w:pPr>
        <w:ind w:left="3069" w:hanging="219"/>
      </w:pPr>
      <w:rPr>
        <w:rFonts w:hint="default"/>
        <w:lang w:val="es-ES" w:eastAsia="en-US" w:bidi="ar-SA"/>
      </w:rPr>
    </w:lvl>
    <w:lvl w:ilvl="4" w:tplc="B38ED19E">
      <w:numFmt w:val="bullet"/>
      <w:lvlText w:val="•"/>
      <w:lvlJc w:val="left"/>
      <w:pPr>
        <w:ind w:left="3792" w:hanging="219"/>
      </w:pPr>
      <w:rPr>
        <w:rFonts w:hint="default"/>
        <w:lang w:val="es-ES" w:eastAsia="en-US" w:bidi="ar-SA"/>
      </w:rPr>
    </w:lvl>
    <w:lvl w:ilvl="5" w:tplc="35BCBD10">
      <w:numFmt w:val="bullet"/>
      <w:lvlText w:val="•"/>
      <w:lvlJc w:val="left"/>
      <w:pPr>
        <w:ind w:left="4516" w:hanging="219"/>
      </w:pPr>
      <w:rPr>
        <w:rFonts w:hint="default"/>
        <w:lang w:val="es-ES" w:eastAsia="en-US" w:bidi="ar-SA"/>
      </w:rPr>
    </w:lvl>
    <w:lvl w:ilvl="6" w:tplc="BEBE3012">
      <w:numFmt w:val="bullet"/>
      <w:lvlText w:val="•"/>
      <w:lvlJc w:val="left"/>
      <w:pPr>
        <w:ind w:left="5239" w:hanging="219"/>
      </w:pPr>
      <w:rPr>
        <w:rFonts w:hint="default"/>
        <w:lang w:val="es-ES" w:eastAsia="en-US" w:bidi="ar-SA"/>
      </w:rPr>
    </w:lvl>
    <w:lvl w:ilvl="7" w:tplc="7954229A">
      <w:numFmt w:val="bullet"/>
      <w:lvlText w:val="•"/>
      <w:lvlJc w:val="left"/>
      <w:pPr>
        <w:ind w:left="5962" w:hanging="219"/>
      </w:pPr>
      <w:rPr>
        <w:rFonts w:hint="default"/>
        <w:lang w:val="es-ES" w:eastAsia="en-US" w:bidi="ar-SA"/>
      </w:rPr>
    </w:lvl>
    <w:lvl w:ilvl="8" w:tplc="C02C08C6">
      <w:numFmt w:val="bullet"/>
      <w:lvlText w:val="•"/>
      <w:lvlJc w:val="left"/>
      <w:pPr>
        <w:ind w:left="6685" w:hanging="219"/>
      </w:pPr>
      <w:rPr>
        <w:rFonts w:hint="default"/>
        <w:lang w:val="es-ES" w:eastAsia="en-US" w:bidi="ar-SA"/>
      </w:rPr>
    </w:lvl>
  </w:abstractNum>
  <w:abstractNum w:abstractNumId="7" w15:restartNumberingAfterBreak="0">
    <w:nsid w:val="24AE5713"/>
    <w:multiLevelType w:val="hybridMultilevel"/>
    <w:tmpl w:val="8D94DFCE"/>
    <w:lvl w:ilvl="0" w:tplc="9CA60956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7436C2FC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EE4C604C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C84ED792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B4EA1E7A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91169586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B23C17B2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4A3069C2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C8225BCC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8" w15:restartNumberingAfterBreak="0">
    <w:nsid w:val="30480014"/>
    <w:multiLevelType w:val="hybridMultilevel"/>
    <w:tmpl w:val="4A0C2454"/>
    <w:lvl w:ilvl="0" w:tplc="FB4E797A">
      <w:start w:val="1"/>
      <w:numFmt w:val="decimal"/>
      <w:lvlText w:val="%1."/>
      <w:lvlJc w:val="left"/>
      <w:pPr>
        <w:ind w:left="1082" w:hanging="225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98D0CBAC">
      <w:numFmt w:val="bullet"/>
      <w:lvlText w:val="●"/>
      <w:lvlJc w:val="left"/>
      <w:pPr>
        <w:ind w:left="7549" w:hanging="217"/>
      </w:pPr>
      <w:rPr>
        <w:rFonts w:ascii="Helvetica Neue" w:eastAsia="Helvetica Neue" w:hAnsi="Helvetica Neue" w:cs="Helvetica Neue" w:hint="default"/>
        <w:color w:val="FFFFFF"/>
        <w:spacing w:val="-23"/>
        <w:w w:val="100"/>
        <w:sz w:val="24"/>
        <w:szCs w:val="24"/>
        <w:lang w:val="es-ES" w:eastAsia="en-US" w:bidi="ar-SA"/>
      </w:rPr>
    </w:lvl>
    <w:lvl w:ilvl="2" w:tplc="38301312">
      <w:numFmt w:val="bullet"/>
      <w:lvlText w:val="•"/>
      <w:lvlJc w:val="left"/>
      <w:pPr>
        <w:ind w:left="8502" w:hanging="217"/>
      </w:pPr>
      <w:rPr>
        <w:rFonts w:hint="default"/>
        <w:lang w:val="es-ES" w:eastAsia="en-US" w:bidi="ar-SA"/>
      </w:rPr>
    </w:lvl>
    <w:lvl w:ilvl="3" w:tplc="E94A7D84">
      <w:numFmt w:val="bullet"/>
      <w:lvlText w:val="•"/>
      <w:lvlJc w:val="left"/>
      <w:pPr>
        <w:ind w:left="9464" w:hanging="217"/>
      </w:pPr>
      <w:rPr>
        <w:rFonts w:hint="default"/>
        <w:lang w:val="es-ES" w:eastAsia="en-US" w:bidi="ar-SA"/>
      </w:rPr>
    </w:lvl>
    <w:lvl w:ilvl="4" w:tplc="C95A0488">
      <w:numFmt w:val="bullet"/>
      <w:lvlText w:val="•"/>
      <w:lvlJc w:val="left"/>
      <w:pPr>
        <w:ind w:left="10426" w:hanging="217"/>
      </w:pPr>
      <w:rPr>
        <w:rFonts w:hint="default"/>
        <w:lang w:val="es-ES" w:eastAsia="en-US" w:bidi="ar-SA"/>
      </w:rPr>
    </w:lvl>
    <w:lvl w:ilvl="5" w:tplc="2B3C1020">
      <w:numFmt w:val="bullet"/>
      <w:lvlText w:val="•"/>
      <w:lvlJc w:val="left"/>
      <w:pPr>
        <w:ind w:left="11388" w:hanging="217"/>
      </w:pPr>
      <w:rPr>
        <w:rFonts w:hint="default"/>
        <w:lang w:val="es-ES" w:eastAsia="en-US" w:bidi="ar-SA"/>
      </w:rPr>
    </w:lvl>
    <w:lvl w:ilvl="6" w:tplc="08DAD994">
      <w:numFmt w:val="bullet"/>
      <w:lvlText w:val="•"/>
      <w:lvlJc w:val="left"/>
      <w:pPr>
        <w:ind w:left="12351" w:hanging="217"/>
      </w:pPr>
      <w:rPr>
        <w:rFonts w:hint="default"/>
        <w:lang w:val="es-ES" w:eastAsia="en-US" w:bidi="ar-SA"/>
      </w:rPr>
    </w:lvl>
    <w:lvl w:ilvl="7" w:tplc="BF0228A6">
      <w:numFmt w:val="bullet"/>
      <w:lvlText w:val="•"/>
      <w:lvlJc w:val="left"/>
      <w:pPr>
        <w:ind w:left="13313" w:hanging="217"/>
      </w:pPr>
      <w:rPr>
        <w:rFonts w:hint="default"/>
        <w:lang w:val="es-ES" w:eastAsia="en-US" w:bidi="ar-SA"/>
      </w:rPr>
    </w:lvl>
    <w:lvl w:ilvl="8" w:tplc="CFE4E560">
      <w:numFmt w:val="bullet"/>
      <w:lvlText w:val="•"/>
      <w:lvlJc w:val="left"/>
      <w:pPr>
        <w:ind w:left="14275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0501F81"/>
    <w:multiLevelType w:val="hybridMultilevel"/>
    <w:tmpl w:val="7BE45B3A"/>
    <w:lvl w:ilvl="0" w:tplc="3FAE615A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23"/>
        <w:w w:val="100"/>
        <w:sz w:val="20"/>
        <w:szCs w:val="20"/>
        <w:lang w:val="es-ES" w:eastAsia="en-US" w:bidi="ar-SA"/>
      </w:rPr>
    </w:lvl>
    <w:lvl w:ilvl="1" w:tplc="1870E050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1D56B2CC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AECC623A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C5C4A32C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4D32F2E2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5CF203BA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606684AC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1D00D04A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0" w15:restartNumberingAfterBreak="0">
    <w:nsid w:val="3232782D"/>
    <w:multiLevelType w:val="hybridMultilevel"/>
    <w:tmpl w:val="59744EFC"/>
    <w:lvl w:ilvl="0" w:tplc="75D0221A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8E606664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68F278FE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03ECB958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E9ECB89E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06DEEEC8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337ED4F2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016032E8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5C8841D2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1" w15:restartNumberingAfterBreak="0">
    <w:nsid w:val="36010DC5"/>
    <w:multiLevelType w:val="hybridMultilevel"/>
    <w:tmpl w:val="DB3408FE"/>
    <w:lvl w:ilvl="0" w:tplc="5A665068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FC943E32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786EAAC0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F3046CC4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1FF69872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E7D6A220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1D361EA2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98D4922A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C5BC50A8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2" w15:restartNumberingAfterBreak="0">
    <w:nsid w:val="36BF7AB8"/>
    <w:multiLevelType w:val="hybridMultilevel"/>
    <w:tmpl w:val="5BC4EDDC"/>
    <w:lvl w:ilvl="0" w:tplc="A25631B2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F4FE7B20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F89C2238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11D21852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5E3A73D0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564C17C2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ADD077E0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7054BD50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24122EBC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3" w15:restartNumberingAfterBreak="0">
    <w:nsid w:val="37545D16"/>
    <w:multiLevelType w:val="hybridMultilevel"/>
    <w:tmpl w:val="D1A2E45C"/>
    <w:lvl w:ilvl="0" w:tplc="4614F152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86E0DFE8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7C38CEBE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0F0EDB34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148A3AF6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65249692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CB0885D6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E2987736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E39EA384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4" w15:restartNumberingAfterBreak="0">
    <w:nsid w:val="37DD481E"/>
    <w:multiLevelType w:val="hybridMultilevel"/>
    <w:tmpl w:val="D074A118"/>
    <w:lvl w:ilvl="0" w:tplc="A170D342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3146A49C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A0566ECC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151E7E1C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7A1E2F06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68D05D08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7D047C28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A534604E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F7CE3576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5" w15:restartNumberingAfterBreak="0">
    <w:nsid w:val="394548CC"/>
    <w:multiLevelType w:val="hybridMultilevel"/>
    <w:tmpl w:val="FBE8928C"/>
    <w:lvl w:ilvl="0" w:tplc="822682D4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8E5871A6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79BC9604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BD3E92F2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B6FEC04A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7A5A7378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2BB29FC0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1660B594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65FC0E54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6" w15:restartNumberingAfterBreak="0">
    <w:nsid w:val="3A3D6AA1"/>
    <w:multiLevelType w:val="hybridMultilevel"/>
    <w:tmpl w:val="BBE26B08"/>
    <w:lvl w:ilvl="0" w:tplc="9654B3F6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55284D00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80D61FB6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DDC423D6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147AFD58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C29EDE84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165E804E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B3CADF64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ADBA6AFA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7" w15:restartNumberingAfterBreak="0">
    <w:nsid w:val="3B3466B7"/>
    <w:multiLevelType w:val="hybridMultilevel"/>
    <w:tmpl w:val="7EB09B8E"/>
    <w:lvl w:ilvl="0" w:tplc="FD0669AA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17BAA40E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160E5E3E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F5265248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04D47E26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200A975A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D3AE5C2E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C2E43686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374A83A4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8" w15:restartNumberingAfterBreak="0">
    <w:nsid w:val="3C431AA4"/>
    <w:multiLevelType w:val="hybridMultilevel"/>
    <w:tmpl w:val="56E637A4"/>
    <w:lvl w:ilvl="0" w:tplc="E3189450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3454002C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CE88DA3E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2862B998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6A34E5BC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F124A6B2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8ADE01DE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F90C0BA0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6F7EBE30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19" w15:restartNumberingAfterBreak="0">
    <w:nsid w:val="3EBB3A8F"/>
    <w:multiLevelType w:val="hybridMultilevel"/>
    <w:tmpl w:val="70BC69FA"/>
    <w:lvl w:ilvl="0" w:tplc="30A8125E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E174D42C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5C92A9A4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A20AC480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DC06961A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FFCCC6DA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539A8AE8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59C8E86A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AD6C8DD4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20" w15:restartNumberingAfterBreak="0">
    <w:nsid w:val="40DE3AC7"/>
    <w:multiLevelType w:val="hybridMultilevel"/>
    <w:tmpl w:val="6B3E81DC"/>
    <w:lvl w:ilvl="0" w:tplc="624ECA4E">
      <w:numFmt w:val="bullet"/>
      <w:lvlText w:val="●"/>
      <w:lvlJc w:val="left"/>
      <w:pPr>
        <w:ind w:left="369" w:hanging="234"/>
      </w:pPr>
      <w:rPr>
        <w:rFonts w:ascii="Helvetica Neue" w:eastAsia="Helvetica Neue" w:hAnsi="Helvetica Neue" w:cs="Helvetica Neue" w:hint="default"/>
        <w:color w:val="FFFFFF"/>
        <w:w w:val="100"/>
        <w:sz w:val="24"/>
        <w:szCs w:val="24"/>
        <w:lang w:val="es-ES" w:eastAsia="en-US" w:bidi="ar-SA"/>
      </w:rPr>
    </w:lvl>
    <w:lvl w:ilvl="1" w:tplc="8C0E85CA">
      <w:numFmt w:val="bullet"/>
      <w:lvlText w:val="•"/>
      <w:lvlJc w:val="left"/>
      <w:pPr>
        <w:ind w:left="989" w:hanging="234"/>
      </w:pPr>
      <w:rPr>
        <w:rFonts w:hint="default"/>
        <w:lang w:val="es-ES" w:eastAsia="en-US" w:bidi="ar-SA"/>
      </w:rPr>
    </w:lvl>
    <w:lvl w:ilvl="2" w:tplc="F9607654">
      <w:numFmt w:val="bullet"/>
      <w:lvlText w:val="•"/>
      <w:lvlJc w:val="left"/>
      <w:pPr>
        <w:ind w:left="1618" w:hanging="234"/>
      </w:pPr>
      <w:rPr>
        <w:rFonts w:hint="default"/>
        <w:lang w:val="es-ES" w:eastAsia="en-US" w:bidi="ar-SA"/>
      </w:rPr>
    </w:lvl>
    <w:lvl w:ilvl="3" w:tplc="F334CD20">
      <w:numFmt w:val="bullet"/>
      <w:lvlText w:val="•"/>
      <w:lvlJc w:val="left"/>
      <w:pPr>
        <w:ind w:left="2248" w:hanging="234"/>
      </w:pPr>
      <w:rPr>
        <w:rFonts w:hint="default"/>
        <w:lang w:val="es-ES" w:eastAsia="en-US" w:bidi="ar-SA"/>
      </w:rPr>
    </w:lvl>
    <w:lvl w:ilvl="4" w:tplc="E5C66ACE">
      <w:numFmt w:val="bullet"/>
      <w:lvlText w:val="•"/>
      <w:lvlJc w:val="left"/>
      <w:pPr>
        <w:ind w:left="2877" w:hanging="234"/>
      </w:pPr>
      <w:rPr>
        <w:rFonts w:hint="default"/>
        <w:lang w:val="es-ES" w:eastAsia="en-US" w:bidi="ar-SA"/>
      </w:rPr>
    </w:lvl>
    <w:lvl w:ilvl="5" w:tplc="C12AFCCC">
      <w:numFmt w:val="bullet"/>
      <w:lvlText w:val="•"/>
      <w:lvlJc w:val="left"/>
      <w:pPr>
        <w:ind w:left="3507" w:hanging="234"/>
      </w:pPr>
      <w:rPr>
        <w:rFonts w:hint="default"/>
        <w:lang w:val="es-ES" w:eastAsia="en-US" w:bidi="ar-SA"/>
      </w:rPr>
    </w:lvl>
    <w:lvl w:ilvl="6" w:tplc="C60897E8">
      <w:numFmt w:val="bullet"/>
      <w:lvlText w:val="•"/>
      <w:lvlJc w:val="left"/>
      <w:pPr>
        <w:ind w:left="4136" w:hanging="234"/>
      </w:pPr>
      <w:rPr>
        <w:rFonts w:hint="default"/>
        <w:lang w:val="es-ES" w:eastAsia="en-US" w:bidi="ar-SA"/>
      </w:rPr>
    </w:lvl>
    <w:lvl w:ilvl="7" w:tplc="18B2C18A">
      <w:numFmt w:val="bullet"/>
      <w:lvlText w:val="•"/>
      <w:lvlJc w:val="left"/>
      <w:pPr>
        <w:ind w:left="4766" w:hanging="234"/>
      </w:pPr>
      <w:rPr>
        <w:rFonts w:hint="default"/>
        <w:lang w:val="es-ES" w:eastAsia="en-US" w:bidi="ar-SA"/>
      </w:rPr>
    </w:lvl>
    <w:lvl w:ilvl="8" w:tplc="6FB2837E">
      <w:numFmt w:val="bullet"/>
      <w:lvlText w:val="•"/>
      <w:lvlJc w:val="left"/>
      <w:pPr>
        <w:ind w:left="5395" w:hanging="234"/>
      </w:pPr>
      <w:rPr>
        <w:rFonts w:hint="default"/>
        <w:lang w:val="es-ES" w:eastAsia="en-US" w:bidi="ar-SA"/>
      </w:rPr>
    </w:lvl>
  </w:abstractNum>
  <w:abstractNum w:abstractNumId="21" w15:restartNumberingAfterBreak="0">
    <w:nsid w:val="46CE1A2D"/>
    <w:multiLevelType w:val="hybridMultilevel"/>
    <w:tmpl w:val="CF3EF714"/>
    <w:lvl w:ilvl="0" w:tplc="5C187034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0096DE56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20A84DA2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B8BA3BE0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54E8A210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E3E08C9E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ED36D464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8A984B38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2474E09E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22" w15:restartNumberingAfterBreak="0">
    <w:nsid w:val="47E909BC"/>
    <w:multiLevelType w:val="hybridMultilevel"/>
    <w:tmpl w:val="258002F4"/>
    <w:lvl w:ilvl="0" w:tplc="ABCC4672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109C9226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644E959A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A962A676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AC54B74C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6254A53A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0D2EE0C4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640473E2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FFC006F0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23" w15:restartNumberingAfterBreak="0">
    <w:nsid w:val="48104A99"/>
    <w:multiLevelType w:val="hybridMultilevel"/>
    <w:tmpl w:val="2F844B84"/>
    <w:lvl w:ilvl="0" w:tplc="6B12F41C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11"/>
        <w:w w:val="100"/>
        <w:sz w:val="20"/>
        <w:szCs w:val="20"/>
        <w:lang w:val="es-ES" w:eastAsia="en-US" w:bidi="ar-SA"/>
      </w:rPr>
    </w:lvl>
    <w:lvl w:ilvl="1" w:tplc="6C2C2DC6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721887A6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533CA3B6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FC3ACEC6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18000D7E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F98CF47C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FA5C4E66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38626992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24" w15:restartNumberingAfterBreak="0">
    <w:nsid w:val="48BB7DCC"/>
    <w:multiLevelType w:val="hybridMultilevel"/>
    <w:tmpl w:val="83BC5E42"/>
    <w:lvl w:ilvl="0" w:tplc="6144F1CC">
      <w:numFmt w:val="bullet"/>
      <w:lvlText w:val="•"/>
      <w:lvlJc w:val="left"/>
      <w:pPr>
        <w:ind w:left="4729" w:hanging="198"/>
      </w:pPr>
      <w:rPr>
        <w:rFonts w:ascii="Helvetica Neue Condensed" w:eastAsia="Helvetica Neue Condensed" w:hAnsi="Helvetica Neue Condensed" w:cs="Helvetica Neue Condensed" w:hint="default"/>
        <w:b/>
        <w:bCs/>
        <w:color w:val="4D4D4D"/>
        <w:w w:val="102"/>
        <w:sz w:val="26"/>
        <w:szCs w:val="26"/>
        <w:lang w:val="es-ES" w:eastAsia="en-US" w:bidi="ar-SA"/>
      </w:rPr>
    </w:lvl>
    <w:lvl w:ilvl="1" w:tplc="B1AA69EE">
      <w:numFmt w:val="bullet"/>
      <w:lvlText w:val="•"/>
      <w:lvlJc w:val="left"/>
      <w:pPr>
        <w:ind w:left="5046" w:hanging="198"/>
      </w:pPr>
      <w:rPr>
        <w:rFonts w:hint="default"/>
        <w:lang w:val="es-ES" w:eastAsia="en-US" w:bidi="ar-SA"/>
      </w:rPr>
    </w:lvl>
    <w:lvl w:ilvl="2" w:tplc="4740BFD2">
      <w:numFmt w:val="bullet"/>
      <w:lvlText w:val="•"/>
      <w:lvlJc w:val="left"/>
      <w:pPr>
        <w:ind w:left="5372" w:hanging="198"/>
      </w:pPr>
      <w:rPr>
        <w:rFonts w:hint="default"/>
        <w:lang w:val="es-ES" w:eastAsia="en-US" w:bidi="ar-SA"/>
      </w:rPr>
    </w:lvl>
    <w:lvl w:ilvl="3" w:tplc="6C043944">
      <w:numFmt w:val="bullet"/>
      <w:lvlText w:val="•"/>
      <w:lvlJc w:val="left"/>
      <w:pPr>
        <w:ind w:left="5699" w:hanging="198"/>
      </w:pPr>
      <w:rPr>
        <w:rFonts w:hint="default"/>
        <w:lang w:val="es-ES" w:eastAsia="en-US" w:bidi="ar-SA"/>
      </w:rPr>
    </w:lvl>
    <w:lvl w:ilvl="4" w:tplc="3B8E1AB8">
      <w:numFmt w:val="bullet"/>
      <w:lvlText w:val="•"/>
      <w:lvlJc w:val="left"/>
      <w:pPr>
        <w:ind w:left="6025" w:hanging="198"/>
      </w:pPr>
      <w:rPr>
        <w:rFonts w:hint="default"/>
        <w:lang w:val="es-ES" w:eastAsia="en-US" w:bidi="ar-SA"/>
      </w:rPr>
    </w:lvl>
    <w:lvl w:ilvl="5" w:tplc="4EB02D94">
      <w:numFmt w:val="bullet"/>
      <w:lvlText w:val="•"/>
      <w:lvlJc w:val="left"/>
      <w:pPr>
        <w:ind w:left="6351" w:hanging="198"/>
      </w:pPr>
      <w:rPr>
        <w:rFonts w:hint="default"/>
        <w:lang w:val="es-ES" w:eastAsia="en-US" w:bidi="ar-SA"/>
      </w:rPr>
    </w:lvl>
    <w:lvl w:ilvl="6" w:tplc="DD56D600">
      <w:numFmt w:val="bullet"/>
      <w:lvlText w:val="•"/>
      <w:lvlJc w:val="left"/>
      <w:pPr>
        <w:ind w:left="6678" w:hanging="198"/>
      </w:pPr>
      <w:rPr>
        <w:rFonts w:hint="default"/>
        <w:lang w:val="es-ES" w:eastAsia="en-US" w:bidi="ar-SA"/>
      </w:rPr>
    </w:lvl>
    <w:lvl w:ilvl="7" w:tplc="5F76CCB8">
      <w:numFmt w:val="bullet"/>
      <w:lvlText w:val="•"/>
      <w:lvlJc w:val="left"/>
      <w:pPr>
        <w:ind w:left="7004" w:hanging="198"/>
      </w:pPr>
      <w:rPr>
        <w:rFonts w:hint="default"/>
        <w:lang w:val="es-ES" w:eastAsia="en-US" w:bidi="ar-SA"/>
      </w:rPr>
    </w:lvl>
    <w:lvl w:ilvl="8" w:tplc="2F4A7388">
      <w:numFmt w:val="bullet"/>
      <w:lvlText w:val="•"/>
      <w:lvlJc w:val="left"/>
      <w:pPr>
        <w:ind w:left="7331" w:hanging="198"/>
      </w:pPr>
      <w:rPr>
        <w:rFonts w:hint="default"/>
        <w:lang w:val="es-ES" w:eastAsia="en-US" w:bidi="ar-SA"/>
      </w:rPr>
    </w:lvl>
  </w:abstractNum>
  <w:abstractNum w:abstractNumId="25" w15:restartNumberingAfterBreak="0">
    <w:nsid w:val="51AB419B"/>
    <w:multiLevelType w:val="hybridMultilevel"/>
    <w:tmpl w:val="3D0EAB98"/>
    <w:lvl w:ilvl="0" w:tplc="7C6496D6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33E89664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1F263802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F88CB834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297AB836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5F62B29C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AA8C3B48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947E0ACA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676CF498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26" w15:restartNumberingAfterBreak="0">
    <w:nsid w:val="51B56373"/>
    <w:multiLevelType w:val="hybridMultilevel"/>
    <w:tmpl w:val="EB7A615A"/>
    <w:lvl w:ilvl="0" w:tplc="0E8C8D02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3066095C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53A8BCB0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6630B6B2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5BC6221A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936E4640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5B20665A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EC08B36E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05D8A800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27" w15:restartNumberingAfterBreak="0">
    <w:nsid w:val="54B73165"/>
    <w:multiLevelType w:val="hybridMultilevel"/>
    <w:tmpl w:val="4E3231BC"/>
    <w:lvl w:ilvl="0" w:tplc="5D6C6F7A">
      <w:numFmt w:val="bullet"/>
      <w:lvlText w:val="●"/>
      <w:lvlJc w:val="left"/>
      <w:pPr>
        <w:ind w:left="309" w:hanging="181"/>
      </w:pPr>
      <w:rPr>
        <w:rFonts w:ascii="Helvetica Neue" w:eastAsia="Helvetica Neue" w:hAnsi="Helvetica Neue" w:cs="Helvetica Neue" w:hint="default"/>
        <w:color w:val="4D4D4D"/>
        <w:spacing w:val="-23"/>
        <w:w w:val="100"/>
        <w:sz w:val="20"/>
        <w:szCs w:val="20"/>
        <w:lang w:val="es-ES" w:eastAsia="en-US" w:bidi="ar-SA"/>
      </w:rPr>
    </w:lvl>
    <w:lvl w:ilvl="1" w:tplc="19146934">
      <w:numFmt w:val="bullet"/>
      <w:lvlText w:val="•"/>
      <w:lvlJc w:val="left"/>
      <w:pPr>
        <w:ind w:left="1161" w:hanging="181"/>
      </w:pPr>
      <w:rPr>
        <w:rFonts w:hint="default"/>
        <w:lang w:val="es-ES" w:eastAsia="en-US" w:bidi="ar-SA"/>
      </w:rPr>
    </w:lvl>
    <w:lvl w:ilvl="2" w:tplc="49ACBF76">
      <w:numFmt w:val="bullet"/>
      <w:lvlText w:val="•"/>
      <w:lvlJc w:val="left"/>
      <w:pPr>
        <w:ind w:left="2022" w:hanging="181"/>
      </w:pPr>
      <w:rPr>
        <w:rFonts w:hint="default"/>
        <w:lang w:val="es-ES" w:eastAsia="en-US" w:bidi="ar-SA"/>
      </w:rPr>
    </w:lvl>
    <w:lvl w:ilvl="3" w:tplc="CC52E8CC">
      <w:numFmt w:val="bullet"/>
      <w:lvlText w:val="•"/>
      <w:lvlJc w:val="left"/>
      <w:pPr>
        <w:ind w:left="2883" w:hanging="181"/>
      </w:pPr>
      <w:rPr>
        <w:rFonts w:hint="default"/>
        <w:lang w:val="es-ES" w:eastAsia="en-US" w:bidi="ar-SA"/>
      </w:rPr>
    </w:lvl>
    <w:lvl w:ilvl="4" w:tplc="90686AFC">
      <w:numFmt w:val="bullet"/>
      <w:lvlText w:val="•"/>
      <w:lvlJc w:val="left"/>
      <w:pPr>
        <w:ind w:left="3744" w:hanging="181"/>
      </w:pPr>
      <w:rPr>
        <w:rFonts w:hint="default"/>
        <w:lang w:val="es-ES" w:eastAsia="en-US" w:bidi="ar-SA"/>
      </w:rPr>
    </w:lvl>
    <w:lvl w:ilvl="5" w:tplc="A9D02FE6">
      <w:numFmt w:val="bullet"/>
      <w:lvlText w:val="•"/>
      <w:lvlJc w:val="left"/>
      <w:pPr>
        <w:ind w:left="4605" w:hanging="181"/>
      </w:pPr>
      <w:rPr>
        <w:rFonts w:hint="default"/>
        <w:lang w:val="es-ES" w:eastAsia="en-US" w:bidi="ar-SA"/>
      </w:rPr>
    </w:lvl>
    <w:lvl w:ilvl="6" w:tplc="E4448038">
      <w:numFmt w:val="bullet"/>
      <w:lvlText w:val="•"/>
      <w:lvlJc w:val="left"/>
      <w:pPr>
        <w:ind w:left="5466" w:hanging="181"/>
      </w:pPr>
      <w:rPr>
        <w:rFonts w:hint="default"/>
        <w:lang w:val="es-ES" w:eastAsia="en-US" w:bidi="ar-SA"/>
      </w:rPr>
    </w:lvl>
    <w:lvl w:ilvl="7" w:tplc="5ADC1564">
      <w:numFmt w:val="bullet"/>
      <w:lvlText w:val="•"/>
      <w:lvlJc w:val="left"/>
      <w:pPr>
        <w:ind w:left="6327" w:hanging="181"/>
      </w:pPr>
      <w:rPr>
        <w:rFonts w:hint="default"/>
        <w:lang w:val="es-ES" w:eastAsia="en-US" w:bidi="ar-SA"/>
      </w:rPr>
    </w:lvl>
    <w:lvl w:ilvl="8" w:tplc="265AAEB4">
      <w:numFmt w:val="bullet"/>
      <w:lvlText w:val="•"/>
      <w:lvlJc w:val="left"/>
      <w:pPr>
        <w:ind w:left="7188" w:hanging="181"/>
      </w:pPr>
      <w:rPr>
        <w:rFonts w:hint="default"/>
        <w:lang w:val="es-ES" w:eastAsia="en-US" w:bidi="ar-SA"/>
      </w:rPr>
    </w:lvl>
  </w:abstractNum>
  <w:abstractNum w:abstractNumId="28" w15:restartNumberingAfterBreak="0">
    <w:nsid w:val="579656A2"/>
    <w:multiLevelType w:val="hybridMultilevel"/>
    <w:tmpl w:val="9E50D708"/>
    <w:lvl w:ilvl="0" w:tplc="CF3E0160">
      <w:numFmt w:val="bullet"/>
      <w:lvlText w:val="●"/>
      <w:lvlJc w:val="left"/>
      <w:pPr>
        <w:ind w:left="309" w:hanging="181"/>
      </w:pPr>
      <w:rPr>
        <w:rFonts w:ascii="Helvetica Neue" w:eastAsia="Helvetica Neue" w:hAnsi="Helvetica Neue" w:cs="Helvetica Neue" w:hint="default"/>
        <w:color w:val="4D4D4D"/>
        <w:spacing w:val="-6"/>
        <w:w w:val="100"/>
        <w:sz w:val="20"/>
        <w:szCs w:val="20"/>
        <w:lang w:val="es-ES" w:eastAsia="en-US" w:bidi="ar-SA"/>
      </w:rPr>
    </w:lvl>
    <w:lvl w:ilvl="1" w:tplc="14F695A2">
      <w:numFmt w:val="bullet"/>
      <w:lvlText w:val="•"/>
      <w:lvlJc w:val="left"/>
      <w:pPr>
        <w:ind w:left="1161" w:hanging="181"/>
      </w:pPr>
      <w:rPr>
        <w:rFonts w:hint="default"/>
        <w:lang w:val="es-ES" w:eastAsia="en-US" w:bidi="ar-SA"/>
      </w:rPr>
    </w:lvl>
    <w:lvl w:ilvl="2" w:tplc="143E1180">
      <w:numFmt w:val="bullet"/>
      <w:lvlText w:val="•"/>
      <w:lvlJc w:val="left"/>
      <w:pPr>
        <w:ind w:left="2022" w:hanging="181"/>
      </w:pPr>
      <w:rPr>
        <w:rFonts w:hint="default"/>
        <w:lang w:val="es-ES" w:eastAsia="en-US" w:bidi="ar-SA"/>
      </w:rPr>
    </w:lvl>
    <w:lvl w:ilvl="3" w:tplc="A6C0BA7A">
      <w:numFmt w:val="bullet"/>
      <w:lvlText w:val="•"/>
      <w:lvlJc w:val="left"/>
      <w:pPr>
        <w:ind w:left="2883" w:hanging="181"/>
      </w:pPr>
      <w:rPr>
        <w:rFonts w:hint="default"/>
        <w:lang w:val="es-ES" w:eastAsia="en-US" w:bidi="ar-SA"/>
      </w:rPr>
    </w:lvl>
    <w:lvl w:ilvl="4" w:tplc="61BCD5E0">
      <w:numFmt w:val="bullet"/>
      <w:lvlText w:val="•"/>
      <w:lvlJc w:val="left"/>
      <w:pPr>
        <w:ind w:left="3744" w:hanging="181"/>
      </w:pPr>
      <w:rPr>
        <w:rFonts w:hint="default"/>
        <w:lang w:val="es-ES" w:eastAsia="en-US" w:bidi="ar-SA"/>
      </w:rPr>
    </w:lvl>
    <w:lvl w:ilvl="5" w:tplc="86B07DD0">
      <w:numFmt w:val="bullet"/>
      <w:lvlText w:val="•"/>
      <w:lvlJc w:val="left"/>
      <w:pPr>
        <w:ind w:left="4605" w:hanging="181"/>
      </w:pPr>
      <w:rPr>
        <w:rFonts w:hint="default"/>
        <w:lang w:val="es-ES" w:eastAsia="en-US" w:bidi="ar-SA"/>
      </w:rPr>
    </w:lvl>
    <w:lvl w:ilvl="6" w:tplc="2D50D1D6">
      <w:numFmt w:val="bullet"/>
      <w:lvlText w:val="•"/>
      <w:lvlJc w:val="left"/>
      <w:pPr>
        <w:ind w:left="5466" w:hanging="181"/>
      </w:pPr>
      <w:rPr>
        <w:rFonts w:hint="default"/>
        <w:lang w:val="es-ES" w:eastAsia="en-US" w:bidi="ar-SA"/>
      </w:rPr>
    </w:lvl>
    <w:lvl w:ilvl="7" w:tplc="BD364C8E">
      <w:numFmt w:val="bullet"/>
      <w:lvlText w:val="•"/>
      <w:lvlJc w:val="left"/>
      <w:pPr>
        <w:ind w:left="6327" w:hanging="181"/>
      </w:pPr>
      <w:rPr>
        <w:rFonts w:hint="default"/>
        <w:lang w:val="es-ES" w:eastAsia="en-US" w:bidi="ar-SA"/>
      </w:rPr>
    </w:lvl>
    <w:lvl w:ilvl="8" w:tplc="6AE67E52">
      <w:numFmt w:val="bullet"/>
      <w:lvlText w:val="•"/>
      <w:lvlJc w:val="left"/>
      <w:pPr>
        <w:ind w:left="7188" w:hanging="181"/>
      </w:pPr>
      <w:rPr>
        <w:rFonts w:hint="default"/>
        <w:lang w:val="es-ES" w:eastAsia="en-US" w:bidi="ar-SA"/>
      </w:rPr>
    </w:lvl>
  </w:abstractNum>
  <w:abstractNum w:abstractNumId="29" w15:restartNumberingAfterBreak="0">
    <w:nsid w:val="5B410797"/>
    <w:multiLevelType w:val="hybridMultilevel"/>
    <w:tmpl w:val="AAFABD52"/>
    <w:lvl w:ilvl="0" w:tplc="98CA0874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15"/>
        <w:w w:val="100"/>
        <w:sz w:val="20"/>
        <w:szCs w:val="20"/>
        <w:lang w:val="es-ES" w:eastAsia="en-US" w:bidi="ar-SA"/>
      </w:rPr>
    </w:lvl>
    <w:lvl w:ilvl="1" w:tplc="BB58C6DA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276A98BE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42EA8DFA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2C18E500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E4727480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DBA4AE72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E77C138A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0A3A9E24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30" w15:restartNumberingAfterBreak="0">
    <w:nsid w:val="5D8B7672"/>
    <w:multiLevelType w:val="hybridMultilevel"/>
    <w:tmpl w:val="A8CC1A9A"/>
    <w:lvl w:ilvl="0" w:tplc="CB0AEF54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1624C95C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57585098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40EAC428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E68C4D1A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6E981FB6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0F2C6DE0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9B7C55EE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EDB27C8E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31" w15:restartNumberingAfterBreak="0">
    <w:nsid w:val="60295927"/>
    <w:multiLevelType w:val="hybridMultilevel"/>
    <w:tmpl w:val="DEC0F076"/>
    <w:lvl w:ilvl="0" w:tplc="5F2EF282">
      <w:numFmt w:val="bullet"/>
      <w:lvlText w:val="●"/>
      <w:lvlJc w:val="left"/>
      <w:pPr>
        <w:ind w:left="590" w:hanging="202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0CBC0EAE">
      <w:numFmt w:val="bullet"/>
      <w:lvlText w:val="●"/>
      <w:lvlJc w:val="left"/>
      <w:pPr>
        <w:ind w:left="999" w:hanging="196"/>
      </w:pPr>
      <w:rPr>
        <w:rFonts w:ascii="Helvetica Neue" w:eastAsia="Helvetica Neue" w:hAnsi="Helvetica Neue" w:cs="Helvetica Neue" w:hint="default"/>
        <w:b/>
        <w:bCs/>
        <w:color w:val="4D4D4D"/>
        <w:w w:val="100"/>
        <w:sz w:val="20"/>
        <w:szCs w:val="20"/>
        <w:lang w:val="es-ES" w:eastAsia="en-US" w:bidi="ar-SA"/>
      </w:rPr>
    </w:lvl>
    <w:lvl w:ilvl="2" w:tplc="7CCE509E">
      <w:numFmt w:val="bullet"/>
      <w:lvlText w:val="•"/>
      <w:lvlJc w:val="left"/>
      <w:pPr>
        <w:ind w:left="1798" w:hanging="196"/>
      </w:pPr>
      <w:rPr>
        <w:rFonts w:hint="default"/>
        <w:lang w:val="es-ES" w:eastAsia="en-US" w:bidi="ar-SA"/>
      </w:rPr>
    </w:lvl>
    <w:lvl w:ilvl="3" w:tplc="1C6246EC">
      <w:numFmt w:val="bullet"/>
      <w:lvlText w:val="•"/>
      <w:lvlJc w:val="left"/>
      <w:pPr>
        <w:ind w:left="2596" w:hanging="196"/>
      </w:pPr>
      <w:rPr>
        <w:rFonts w:hint="default"/>
        <w:lang w:val="es-ES" w:eastAsia="en-US" w:bidi="ar-SA"/>
      </w:rPr>
    </w:lvl>
    <w:lvl w:ilvl="4" w:tplc="3440D79A">
      <w:numFmt w:val="bullet"/>
      <w:lvlText w:val="•"/>
      <w:lvlJc w:val="left"/>
      <w:pPr>
        <w:ind w:left="3395" w:hanging="196"/>
      </w:pPr>
      <w:rPr>
        <w:rFonts w:hint="default"/>
        <w:lang w:val="es-ES" w:eastAsia="en-US" w:bidi="ar-SA"/>
      </w:rPr>
    </w:lvl>
    <w:lvl w:ilvl="5" w:tplc="B406FC06">
      <w:numFmt w:val="bullet"/>
      <w:lvlText w:val="•"/>
      <w:lvlJc w:val="left"/>
      <w:pPr>
        <w:ind w:left="4193" w:hanging="196"/>
      </w:pPr>
      <w:rPr>
        <w:rFonts w:hint="default"/>
        <w:lang w:val="es-ES" w:eastAsia="en-US" w:bidi="ar-SA"/>
      </w:rPr>
    </w:lvl>
    <w:lvl w:ilvl="6" w:tplc="245E9C36">
      <w:numFmt w:val="bullet"/>
      <w:lvlText w:val="•"/>
      <w:lvlJc w:val="left"/>
      <w:pPr>
        <w:ind w:left="4992" w:hanging="196"/>
      </w:pPr>
      <w:rPr>
        <w:rFonts w:hint="default"/>
        <w:lang w:val="es-ES" w:eastAsia="en-US" w:bidi="ar-SA"/>
      </w:rPr>
    </w:lvl>
    <w:lvl w:ilvl="7" w:tplc="3F38A682">
      <w:numFmt w:val="bullet"/>
      <w:lvlText w:val="•"/>
      <w:lvlJc w:val="left"/>
      <w:pPr>
        <w:ind w:left="5790" w:hanging="196"/>
      </w:pPr>
      <w:rPr>
        <w:rFonts w:hint="default"/>
        <w:lang w:val="es-ES" w:eastAsia="en-US" w:bidi="ar-SA"/>
      </w:rPr>
    </w:lvl>
    <w:lvl w:ilvl="8" w:tplc="67A46938">
      <w:numFmt w:val="bullet"/>
      <w:lvlText w:val="•"/>
      <w:lvlJc w:val="left"/>
      <w:pPr>
        <w:ind w:left="6589" w:hanging="196"/>
      </w:pPr>
      <w:rPr>
        <w:rFonts w:hint="default"/>
        <w:lang w:val="es-ES" w:eastAsia="en-US" w:bidi="ar-SA"/>
      </w:rPr>
    </w:lvl>
  </w:abstractNum>
  <w:abstractNum w:abstractNumId="32" w15:restartNumberingAfterBreak="0">
    <w:nsid w:val="63690D9F"/>
    <w:multiLevelType w:val="hybridMultilevel"/>
    <w:tmpl w:val="883AA3D4"/>
    <w:lvl w:ilvl="0" w:tplc="91CE1468">
      <w:numFmt w:val="bullet"/>
      <w:lvlText w:val="●"/>
      <w:lvlJc w:val="left"/>
      <w:pPr>
        <w:ind w:left="544" w:hanging="181"/>
      </w:pPr>
      <w:rPr>
        <w:rFonts w:ascii="Helvetica Neue" w:eastAsia="Helvetica Neue" w:hAnsi="Helvetica Neue" w:cs="Helvetica Neue" w:hint="default"/>
        <w:color w:val="FFFFFF"/>
        <w:w w:val="100"/>
        <w:sz w:val="20"/>
        <w:szCs w:val="20"/>
        <w:lang w:val="es-ES" w:eastAsia="en-US" w:bidi="ar-SA"/>
      </w:rPr>
    </w:lvl>
    <w:lvl w:ilvl="1" w:tplc="5450EE28">
      <w:numFmt w:val="bullet"/>
      <w:lvlText w:val="•"/>
      <w:lvlJc w:val="left"/>
      <w:pPr>
        <w:ind w:left="788" w:hanging="181"/>
      </w:pPr>
      <w:rPr>
        <w:rFonts w:hint="default"/>
        <w:lang w:val="es-ES" w:eastAsia="en-US" w:bidi="ar-SA"/>
      </w:rPr>
    </w:lvl>
    <w:lvl w:ilvl="2" w:tplc="0B200D18">
      <w:numFmt w:val="bullet"/>
      <w:lvlText w:val="•"/>
      <w:lvlJc w:val="left"/>
      <w:pPr>
        <w:ind w:left="1036" w:hanging="181"/>
      </w:pPr>
      <w:rPr>
        <w:rFonts w:hint="default"/>
        <w:lang w:val="es-ES" w:eastAsia="en-US" w:bidi="ar-SA"/>
      </w:rPr>
    </w:lvl>
    <w:lvl w:ilvl="3" w:tplc="968C2468">
      <w:numFmt w:val="bullet"/>
      <w:lvlText w:val="•"/>
      <w:lvlJc w:val="left"/>
      <w:pPr>
        <w:ind w:left="1284" w:hanging="181"/>
      </w:pPr>
      <w:rPr>
        <w:rFonts w:hint="default"/>
        <w:lang w:val="es-ES" w:eastAsia="en-US" w:bidi="ar-SA"/>
      </w:rPr>
    </w:lvl>
    <w:lvl w:ilvl="4" w:tplc="0D806668">
      <w:numFmt w:val="bullet"/>
      <w:lvlText w:val="•"/>
      <w:lvlJc w:val="left"/>
      <w:pPr>
        <w:ind w:left="1532" w:hanging="181"/>
      </w:pPr>
      <w:rPr>
        <w:rFonts w:hint="default"/>
        <w:lang w:val="es-ES" w:eastAsia="en-US" w:bidi="ar-SA"/>
      </w:rPr>
    </w:lvl>
    <w:lvl w:ilvl="5" w:tplc="1472C8AC">
      <w:numFmt w:val="bullet"/>
      <w:lvlText w:val="•"/>
      <w:lvlJc w:val="left"/>
      <w:pPr>
        <w:ind w:left="1780" w:hanging="181"/>
      </w:pPr>
      <w:rPr>
        <w:rFonts w:hint="default"/>
        <w:lang w:val="es-ES" w:eastAsia="en-US" w:bidi="ar-SA"/>
      </w:rPr>
    </w:lvl>
    <w:lvl w:ilvl="6" w:tplc="E8F230BC">
      <w:numFmt w:val="bullet"/>
      <w:lvlText w:val="•"/>
      <w:lvlJc w:val="left"/>
      <w:pPr>
        <w:ind w:left="2028" w:hanging="181"/>
      </w:pPr>
      <w:rPr>
        <w:rFonts w:hint="default"/>
        <w:lang w:val="es-ES" w:eastAsia="en-US" w:bidi="ar-SA"/>
      </w:rPr>
    </w:lvl>
    <w:lvl w:ilvl="7" w:tplc="220A3750">
      <w:numFmt w:val="bullet"/>
      <w:lvlText w:val="•"/>
      <w:lvlJc w:val="left"/>
      <w:pPr>
        <w:ind w:left="2276" w:hanging="181"/>
      </w:pPr>
      <w:rPr>
        <w:rFonts w:hint="default"/>
        <w:lang w:val="es-ES" w:eastAsia="en-US" w:bidi="ar-SA"/>
      </w:rPr>
    </w:lvl>
    <w:lvl w:ilvl="8" w:tplc="753854C2">
      <w:numFmt w:val="bullet"/>
      <w:lvlText w:val="•"/>
      <w:lvlJc w:val="left"/>
      <w:pPr>
        <w:ind w:left="2524" w:hanging="181"/>
      </w:pPr>
      <w:rPr>
        <w:rFonts w:hint="default"/>
        <w:lang w:val="es-ES" w:eastAsia="en-US" w:bidi="ar-SA"/>
      </w:rPr>
    </w:lvl>
  </w:abstractNum>
  <w:abstractNum w:abstractNumId="33" w15:restartNumberingAfterBreak="0">
    <w:nsid w:val="67CC59E3"/>
    <w:multiLevelType w:val="hybridMultilevel"/>
    <w:tmpl w:val="5082260C"/>
    <w:lvl w:ilvl="0" w:tplc="E6A4A11C">
      <w:numFmt w:val="bullet"/>
      <w:lvlText w:val="●"/>
      <w:lvlJc w:val="left"/>
      <w:pPr>
        <w:ind w:left="31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4DA0639A">
      <w:numFmt w:val="bullet"/>
      <w:lvlText w:val="•"/>
      <w:lvlJc w:val="left"/>
      <w:pPr>
        <w:ind w:left="1179" w:hanging="181"/>
      </w:pPr>
      <w:rPr>
        <w:rFonts w:hint="default"/>
        <w:lang w:val="es-ES" w:eastAsia="en-US" w:bidi="ar-SA"/>
      </w:rPr>
    </w:lvl>
    <w:lvl w:ilvl="2" w:tplc="9B942ADE">
      <w:numFmt w:val="bullet"/>
      <w:lvlText w:val="•"/>
      <w:lvlJc w:val="left"/>
      <w:pPr>
        <w:ind w:left="2038" w:hanging="181"/>
      </w:pPr>
      <w:rPr>
        <w:rFonts w:hint="default"/>
        <w:lang w:val="es-ES" w:eastAsia="en-US" w:bidi="ar-SA"/>
      </w:rPr>
    </w:lvl>
    <w:lvl w:ilvl="3" w:tplc="FC641FB6">
      <w:numFmt w:val="bullet"/>
      <w:lvlText w:val="•"/>
      <w:lvlJc w:val="left"/>
      <w:pPr>
        <w:ind w:left="2897" w:hanging="181"/>
      </w:pPr>
      <w:rPr>
        <w:rFonts w:hint="default"/>
        <w:lang w:val="es-ES" w:eastAsia="en-US" w:bidi="ar-SA"/>
      </w:rPr>
    </w:lvl>
    <w:lvl w:ilvl="4" w:tplc="095EDC2C">
      <w:numFmt w:val="bullet"/>
      <w:lvlText w:val="•"/>
      <w:lvlJc w:val="left"/>
      <w:pPr>
        <w:ind w:left="3756" w:hanging="181"/>
      </w:pPr>
      <w:rPr>
        <w:rFonts w:hint="default"/>
        <w:lang w:val="es-ES" w:eastAsia="en-US" w:bidi="ar-SA"/>
      </w:rPr>
    </w:lvl>
    <w:lvl w:ilvl="5" w:tplc="2D9C0A2A">
      <w:numFmt w:val="bullet"/>
      <w:lvlText w:val="•"/>
      <w:lvlJc w:val="left"/>
      <w:pPr>
        <w:ind w:left="4615" w:hanging="181"/>
      </w:pPr>
      <w:rPr>
        <w:rFonts w:hint="default"/>
        <w:lang w:val="es-ES" w:eastAsia="en-US" w:bidi="ar-SA"/>
      </w:rPr>
    </w:lvl>
    <w:lvl w:ilvl="6" w:tplc="47EEDBBC">
      <w:numFmt w:val="bullet"/>
      <w:lvlText w:val="•"/>
      <w:lvlJc w:val="left"/>
      <w:pPr>
        <w:ind w:left="5474" w:hanging="181"/>
      </w:pPr>
      <w:rPr>
        <w:rFonts w:hint="default"/>
        <w:lang w:val="es-ES" w:eastAsia="en-US" w:bidi="ar-SA"/>
      </w:rPr>
    </w:lvl>
    <w:lvl w:ilvl="7" w:tplc="3FA86226">
      <w:numFmt w:val="bullet"/>
      <w:lvlText w:val="•"/>
      <w:lvlJc w:val="left"/>
      <w:pPr>
        <w:ind w:left="6333" w:hanging="181"/>
      </w:pPr>
      <w:rPr>
        <w:rFonts w:hint="default"/>
        <w:lang w:val="es-ES" w:eastAsia="en-US" w:bidi="ar-SA"/>
      </w:rPr>
    </w:lvl>
    <w:lvl w:ilvl="8" w:tplc="E6A2787A">
      <w:numFmt w:val="bullet"/>
      <w:lvlText w:val="•"/>
      <w:lvlJc w:val="left"/>
      <w:pPr>
        <w:ind w:left="7192" w:hanging="181"/>
      </w:pPr>
      <w:rPr>
        <w:rFonts w:hint="default"/>
        <w:lang w:val="es-ES" w:eastAsia="en-US" w:bidi="ar-SA"/>
      </w:rPr>
    </w:lvl>
  </w:abstractNum>
  <w:abstractNum w:abstractNumId="34" w15:restartNumberingAfterBreak="0">
    <w:nsid w:val="6A3A0896"/>
    <w:multiLevelType w:val="hybridMultilevel"/>
    <w:tmpl w:val="37844830"/>
    <w:lvl w:ilvl="0" w:tplc="C02AADB6">
      <w:numFmt w:val="bullet"/>
      <w:lvlText w:val="•"/>
      <w:lvlJc w:val="left"/>
      <w:pPr>
        <w:ind w:left="665" w:hanging="185"/>
      </w:pPr>
      <w:rPr>
        <w:rFonts w:ascii="Helvetica Neue Condensed" w:eastAsia="Helvetica Neue Condensed" w:hAnsi="Helvetica Neue Condensed" w:cs="Helvetica Neue Condensed" w:hint="default"/>
        <w:b/>
        <w:bCs/>
        <w:color w:val="FFFFFF"/>
        <w:w w:val="100"/>
        <w:sz w:val="25"/>
        <w:szCs w:val="25"/>
        <w:lang w:val="es-ES" w:eastAsia="en-US" w:bidi="ar-SA"/>
      </w:rPr>
    </w:lvl>
    <w:lvl w:ilvl="1" w:tplc="8B5823B0">
      <w:numFmt w:val="bullet"/>
      <w:lvlText w:val="•"/>
      <w:lvlJc w:val="left"/>
      <w:pPr>
        <w:ind w:left="746" w:hanging="198"/>
      </w:pPr>
      <w:rPr>
        <w:rFonts w:hint="default"/>
        <w:b/>
        <w:bCs/>
        <w:w w:val="102"/>
        <w:lang w:val="es-ES" w:eastAsia="en-US" w:bidi="ar-SA"/>
      </w:rPr>
    </w:lvl>
    <w:lvl w:ilvl="2" w:tplc="6A7807F4">
      <w:numFmt w:val="bullet"/>
      <w:lvlText w:val="•"/>
      <w:lvlJc w:val="left"/>
      <w:pPr>
        <w:ind w:left="4715" w:hanging="198"/>
      </w:pPr>
      <w:rPr>
        <w:rFonts w:hint="default"/>
        <w:b/>
        <w:bCs/>
        <w:w w:val="102"/>
        <w:lang w:val="es-ES" w:eastAsia="en-US" w:bidi="ar-SA"/>
      </w:rPr>
    </w:lvl>
    <w:lvl w:ilvl="3" w:tplc="797CEEE2">
      <w:numFmt w:val="bullet"/>
      <w:lvlText w:val="•"/>
      <w:lvlJc w:val="left"/>
      <w:pPr>
        <w:ind w:left="1120" w:hanging="198"/>
      </w:pPr>
      <w:rPr>
        <w:rFonts w:hint="default"/>
        <w:lang w:val="es-ES" w:eastAsia="en-US" w:bidi="ar-SA"/>
      </w:rPr>
    </w:lvl>
    <w:lvl w:ilvl="4" w:tplc="142ACD70">
      <w:numFmt w:val="bullet"/>
      <w:lvlText w:val="•"/>
      <w:lvlJc w:val="left"/>
      <w:pPr>
        <w:ind w:left="4720" w:hanging="198"/>
      </w:pPr>
      <w:rPr>
        <w:rFonts w:hint="default"/>
        <w:lang w:val="es-ES" w:eastAsia="en-US" w:bidi="ar-SA"/>
      </w:rPr>
    </w:lvl>
    <w:lvl w:ilvl="5" w:tplc="D4425F8E">
      <w:numFmt w:val="bullet"/>
      <w:lvlText w:val="•"/>
      <w:lvlJc w:val="left"/>
      <w:pPr>
        <w:ind w:left="3466" w:hanging="198"/>
      </w:pPr>
      <w:rPr>
        <w:rFonts w:hint="default"/>
        <w:lang w:val="es-ES" w:eastAsia="en-US" w:bidi="ar-SA"/>
      </w:rPr>
    </w:lvl>
    <w:lvl w:ilvl="6" w:tplc="44886036">
      <w:numFmt w:val="bullet"/>
      <w:lvlText w:val="•"/>
      <w:lvlJc w:val="left"/>
      <w:pPr>
        <w:ind w:left="2213" w:hanging="198"/>
      </w:pPr>
      <w:rPr>
        <w:rFonts w:hint="default"/>
        <w:lang w:val="es-ES" w:eastAsia="en-US" w:bidi="ar-SA"/>
      </w:rPr>
    </w:lvl>
    <w:lvl w:ilvl="7" w:tplc="78CED610">
      <w:numFmt w:val="bullet"/>
      <w:lvlText w:val="•"/>
      <w:lvlJc w:val="left"/>
      <w:pPr>
        <w:ind w:left="960" w:hanging="198"/>
      </w:pPr>
      <w:rPr>
        <w:rFonts w:hint="default"/>
        <w:lang w:val="es-ES" w:eastAsia="en-US" w:bidi="ar-SA"/>
      </w:rPr>
    </w:lvl>
    <w:lvl w:ilvl="8" w:tplc="BB786FA0">
      <w:numFmt w:val="bullet"/>
      <w:lvlText w:val="•"/>
      <w:lvlJc w:val="left"/>
      <w:pPr>
        <w:ind w:left="-293" w:hanging="198"/>
      </w:pPr>
      <w:rPr>
        <w:rFonts w:hint="default"/>
        <w:lang w:val="es-ES" w:eastAsia="en-US" w:bidi="ar-SA"/>
      </w:rPr>
    </w:lvl>
  </w:abstractNum>
  <w:abstractNum w:abstractNumId="35" w15:restartNumberingAfterBreak="0">
    <w:nsid w:val="6B8D5BAF"/>
    <w:multiLevelType w:val="hybridMultilevel"/>
    <w:tmpl w:val="0538811A"/>
    <w:lvl w:ilvl="0" w:tplc="47A02194">
      <w:numFmt w:val="bullet"/>
      <w:lvlText w:val="●"/>
      <w:lvlJc w:val="left"/>
      <w:pPr>
        <w:ind w:left="541" w:hanging="175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8C3C6DF8">
      <w:numFmt w:val="bullet"/>
      <w:lvlText w:val="●"/>
      <w:lvlJc w:val="left"/>
      <w:pPr>
        <w:ind w:left="1083" w:hanging="195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2" w:tplc="28E2EF16">
      <w:numFmt w:val="bullet"/>
      <w:lvlText w:val="•"/>
      <w:lvlJc w:val="left"/>
      <w:pPr>
        <w:ind w:left="955" w:hanging="195"/>
      </w:pPr>
      <w:rPr>
        <w:rFonts w:hint="default"/>
        <w:lang w:val="es-ES" w:eastAsia="en-US" w:bidi="ar-SA"/>
      </w:rPr>
    </w:lvl>
    <w:lvl w:ilvl="3" w:tplc="AD2637A2">
      <w:numFmt w:val="bullet"/>
      <w:lvlText w:val="•"/>
      <w:lvlJc w:val="left"/>
      <w:pPr>
        <w:ind w:left="831" w:hanging="195"/>
      </w:pPr>
      <w:rPr>
        <w:rFonts w:hint="default"/>
        <w:lang w:val="es-ES" w:eastAsia="en-US" w:bidi="ar-SA"/>
      </w:rPr>
    </w:lvl>
    <w:lvl w:ilvl="4" w:tplc="BB068A1A">
      <w:numFmt w:val="bullet"/>
      <w:lvlText w:val="•"/>
      <w:lvlJc w:val="left"/>
      <w:pPr>
        <w:ind w:left="706" w:hanging="195"/>
      </w:pPr>
      <w:rPr>
        <w:rFonts w:hint="default"/>
        <w:lang w:val="es-ES" w:eastAsia="en-US" w:bidi="ar-SA"/>
      </w:rPr>
    </w:lvl>
    <w:lvl w:ilvl="5" w:tplc="9AC4BBC2">
      <w:numFmt w:val="bullet"/>
      <w:lvlText w:val="•"/>
      <w:lvlJc w:val="left"/>
      <w:pPr>
        <w:ind w:left="582" w:hanging="195"/>
      </w:pPr>
      <w:rPr>
        <w:rFonts w:hint="default"/>
        <w:lang w:val="es-ES" w:eastAsia="en-US" w:bidi="ar-SA"/>
      </w:rPr>
    </w:lvl>
    <w:lvl w:ilvl="6" w:tplc="BC6C1472">
      <w:numFmt w:val="bullet"/>
      <w:lvlText w:val="•"/>
      <w:lvlJc w:val="left"/>
      <w:pPr>
        <w:ind w:left="457" w:hanging="195"/>
      </w:pPr>
      <w:rPr>
        <w:rFonts w:hint="default"/>
        <w:lang w:val="es-ES" w:eastAsia="en-US" w:bidi="ar-SA"/>
      </w:rPr>
    </w:lvl>
    <w:lvl w:ilvl="7" w:tplc="9DA08B38">
      <w:numFmt w:val="bullet"/>
      <w:lvlText w:val="•"/>
      <w:lvlJc w:val="left"/>
      <w:pPr>
        <w:ind w:left="333" w:hanging="195"/>
      </w:pPr>
      <w:rPr>
        <w:rFonts w:hint="default"/>
        <w:lang w:val="es-ES" w:eastAsia="en-US" w:bidi="ar-SA"/>
      </w:rPr>
    </w:lvl>
    <w:lvl w:ilvl="8" w:tplc="65D64B32">
      <w:numFmt w:val="bullet"/>
      <w:lvlText w:val="•"/>
      <w:lvlJc w:val="left"/>
      <w:pPr>
        <w:ind w:left="208" w:hanging="195"/>
      </w:pPr>
      <w:rPr>
        <w:rFonts w:hint="default"/>
        <w:lang w:val="es-ES" w:eastAsia="en-US" w:bidi="ar-SA"/>
      </w:rPr>
    </w:lvl>
  </w:abstractNum>
  <w:abstractNum w:abstractNumId="36" w15:restartNumberingAfterBreak="0">
    <w:nsid w:val="6DD000B1"/>
    <w:multiLevelType w:val="hybridMultilevel"/>
    <w:tmpl w:val="86A60FB6"/>
    <w:lvl w:ilvl="0" w:tplc="10CA57A6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F38E1168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33280A84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AABC7A8A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5BC87C92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74F0BC56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A178FF0C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F5A669A6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A6941D3C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37" w15:restartNumberingAfterBreak="0">
    <w:nsid w:val="6FF90369"/>
    <w:multiLevelType w:val="hybridMultilevel"/>
    <w:tmpl w:val="2B0E28A8"/>
    <w:lvl w:ilvl="0" w:tplc="118C7308">
      <w:start w:val="12"/>
      <w:numFmt w:val="upperLetter"/>
      <w:lvlText w:val="%1"/>
      <w:lvlJc w:val="left"/>
      <w:pPr>
        <w:ind w:left="277" w:hanging="477"/>
      </w:pPr>
      <w:rPr>
        <w:rFonts w:hint="default"/>
        <w:lang w:val="es-ES" w:eastAsia="en-US" w:bidi="ar-SA"/>
      </w:rPr>
    </w:lvl>
    <w:lvl w:ilvl="1" w:tplc="9CEEC842">
      <w:numFmt w:val="bullet"/>
      <w:lvlText w:val="•"/>
      <w:lvlJc w:val="left"/>
      <w:pPr>
        <w:ind w:left="1034" w:hanging="185"/>
      </w:pPr>
      <w:rPr>
        <w:rFonts w:ascii="Helvetica Neue Condensed" w:eastAsia="Helvetica Neue Condensed" w:hAnsi="Helvetica Neue Condensed" w:cs="Helvetica Neue Condensed" w:hint="default"/>
        <w:b/>
        <w:bCs/>
        <w:color w:val="FFFFFF"/>
        <w:w w:val="100"/>
        <w:sz w:val="25"/>
        <w:szCs w:val="25"/>
        <w:lang w:val="es-ES" w:eastAsia="en-US" w:bidi="ar-SA"/>
      </w:rPr>
    </w:lvl>
    <w:lvl w:ilvl="2" w:tplc="1D9E9A66">
      <w:numFmt w:val="bullet"/>
      <w:lvlText w:val="•"/>
      <w:lvlJc w:val="left"/>
      <w:pPr>
        <w:ind w:left="1186" w:hanging="185"/>
      </w:pPr>
      <w:rPr>
        <w:rFonts w:ascii="Helvetica Neue Condensed" w:eastAsia="Helvetica Neue Condensed" w:hAnsi="Helvetica Neue Condensed" w:cs="Helvetica Neue Condensed" w:hint="default"/>
        <w:b/>
        <w:bCs/>
        <w:color w:val="FFFFFF"/>
        <w:w w:val="100"/>
        <w:sz w:val="25"/>
        <w:szCs w:val="25"/>
        <w:lang w:val="es-ES" w:eastAsia="en-US" w:bidi="ar-SA"/>
      </w:rPr>
    </w:lvl>
    <w:lvl w:ilvl="3" w:tplc="EB5E32BC">
      <w:numFmt w:val="bullet"/>
      <w:lvlText w:val="•"/>
      <w:lvlJc w:val="left"/>
      <w:pPr>
        <w:ind w:left="1452" w:hanging="198"/>
      </w:pPr>
      <w:rPr>
        <w:rFonts w:ascii="Helvetica Neue Condensed" w:eastAsia="Helvetica Neue Condensed" w:hAnsi="Helvetica Neue Condensed" w:cs="Helvetica Neue Condensed" w:hint="default"/>
        <w:b/>
        <w:bCs/>
        <w:color w:val="4D4D4D"/>
        <w:w w:val="102"/>
        <w:sz w:val="26"/>
        <w:szCs w:val="26"/>
        <w:lang w:val="es-ES" w:eastAsia="en-US" w:bidi="ar-SA"/>
      </w:rPr>
    </w:lvl>
    <w:lvl w:ilvl="4" w:tplc="DE807850">
      <w:numFmt w:val="bullet"/>
      <w:lvlText w:val="•"/>
      <w:lvlJc w:val="left"/>
      <w:pPr>
        <w:ind w:left="4715" w:hanging="198"/>
      </w:pPr>
      <w:rPr>
        <w:rFonts w:ascii="Helvetica Neue Condensed" w:eastAsia="Helvetica Neue Condensed" w:hAnsi="Helvetica Neue Condensed" w:cs="Helvetica Neue Condensed" w:hint="default"/>
        <w:b/>
        <w:bCs/>
        <w:color w:val="4D4D4D"/>
        <w:w w:val="102"/>
        <w:sz w:val="26"/>
        <w:szCs w:val="26"/>
        <w:lang w:val="es-ES" w:eastAsia="en-US" w:bidi="ar-SA"/>
      </w:rPr>
    </w:lvl>
    <w:lvl w:ilvl="5" w:tplc="FDCAF9DE">
      <w:numFmt w:val="bullet"/>
      <w:lvlText w:val="•"/>
      <w:lvlJc w:val="left"/>
      <w:pPr>
        <w:ind w:left="3366" w:hanging="198"/>
      </w:pPr>
      <w:rPr>
        <w:rFonts w:hint="default"/>
        <w:lang w:val="es-ES" w:eastAsia="en-US" w:bidi="ar-SA"/>
      </w:rPr>
    </w:lvl>
    <w:lvl w:ilvl="6" w:tplc="53B0F554">
      <w:numFmt w:val="bullet"/>
      <w:lvlText w:val="•"/>
      <w:lvlJc w:val="left"/>
      <w:pPr>
        <w:ind w:left="2012" w:hanging="198"/>
      </w:pPr>
      <w:rPr>
        <w:rFonts w:hint="default"/>
        <w:lang w:val="es-ES" w:eastAsia="en-US" w:bidi="ar-SA"/>
      </w:rPr>
    </w:lvl>
    <w:lvl w:ilvl="7" w:tplc="3A263D0A">
      <w:numFmt w:val="bullet"/>
      <w:lvlText w:val="•"/>
      <w:lvlJc w:val="left"/>
      <w:pPr>
        <w:ind w:left="658" w:hanging="198"/>
      </w:pPr>
      <w:rPr>
        <w:rFonts w:hint="default"/>
        <w:lang w:val="es-ES" w:eastAsia="en-US" w:bidi="ar-SA"/>
      </w:rPr>
    </w:lvl>
    <w:lvl w:ilvl="8" w:tplc="14882276">
      <w:numFmt w:val="bullet"/>
      <w:lvlText w:val="•"/>
      <w:lvlJc w:val="left"/>
      <w:pPr>
        <w:ind w:left="-696" w:hanging="198"/>
      </w:pPr>
      <w:rPr>
        <w:rFonts w:hint="default"/>
        <w:lang w:val="es-ES" w:eastAsia="en-US" w:bidi="ar-SA"/>
      </w:rPr>
    </w:lvl>
  </w:abstractNum>
  <w:abstractNum w:abstractNumId="38" w15:restartNumberingAfterBreak="0">
    <w:nsid w:val="700B2400"/>
    <w:multiLevelType w:val="hybridMultilevel"/>
    <w:tmpl w:val="90080DEE"/>
    <w:lvl w:ilvl="0" w:tplc="DC066250">
      <w:numFmt w:val="bullet"/>
      <w:lvlText w:val="●"/>
      <w:lvlJc w:val="left"/>
      <w:pPr>
        <w:ind w:left="1083" w:hanging="210"/>
      </w:pPr>
      <w:rPr>
        <w:rFonts w:ascii="Helvetica Neue" w:eastAsia="Helvetica Neue" w:hAnsi="Helvetica Neue" w:cs="Helvetica Neue" w:hint="default"/>
        <w:b/>
        <w:bCs/>
        <w:color w:val="4D4D4D"/>
        <w:spacing w:val="-26"/>
        <w:w w:val="100"/>
        <w:sz w:val="20"/>
        <w:szCs w:val="20"/>
        <w:lang w:val="es-ES" w:eastAsia="en-US" w:bidi="ar-SA"/>
      </w:rPr>
    </w:lvl>
    <w:lvl w:ilvl="1" w:tplc="308A7190">
      <w:numFmt w:val="bullet"/>
      <w:lvlText w:val="●"/>
      <w:lvlJc w:val="left"/>
      <w:pPr>
        <w:ind w:left="3063" w:hanging="276"/>
      </w:pPr>
      <w:rPr>
        <w:rFonts w:ascii="Helvetica Neue" w:eastAsia="Helvetica Neue" w:hAnsi="Helvetica Neue" w:cs="Helvetica Neue" w:hint="default"/>
        <w:color w:val="4D4D4D"/>
        <w:spacing w:val="-17"/>
        <w:w w:val="100"/>
        <w:sz w:val="20"/>
        <w:szCs w:val="20"/>
        <w:lang w:val="es-ES" w:eastAsia="en-US" w:bidi="ar-SA"/>
      </w:rPr>
    </w:lvl>
    <w:lvl w:ilvl="2" w:tplc="143829E6">
      <w:numFmt w:val="bullet"/>
      <w:lvlText w:val="•"/>
      <w:lvlJc w:val="left"/>
      <w:pPr>
        <w:ind w:left="3607" w:hanging="276"/>
      </w:pPr>
      <w:rPr>
        <w:rFonts w:hint="default"/>
        <w:lang w:val="es-ES" w:eastAsia="en-US" w:bidi="ar-SA"/>
      </w:rPr>
    </w:lvl>
    <w:lvl w:ilvl="3" w:tplc="CBB8FE30">
      <w:numFmt w:val="bullet"/>
      <w:lvlText w:val="•"/>
      <w:lvlJc w:val="left"/>
      <w:pPr>
        <w:ind w:left="4154" w:hanging="276"/>
      </w:pPr>
      <w:rPr>
        <w:rFonts w:hint="default"/>
        <w:lang w:val="es-ES" w:eastAsia="en-US" w:bidi="ar-SA"/>
      </w:rPr>
    </w:lvl>
    <w:lvl w:ilvl="4" w:tplc="0FFA2664">
      <w:numFmt w:val="bullet"/>
      <w:lvlText w:val="•"/>
      <w:lvlJc w:val="left"/>
      <w:pPr>
        <w:ind w:left="4701" w:hanging="276"/>
      </w:pPr>
      <w:rPr>
        <w:rFonts w:hint="default"/>
        <w:lang w:val="es-ES" w:eastAsia="en-US" w:bidi="ar-SA"/>
      </w:rPr>
    </w:lvl>
    <w:lvl w:ilvl="5" w:tplc="34562926">
      <w:numFmt w:val="bullet"/>
      <w:lvlText w:val="•"/>
      <w:lvlJc w:val="left"/>
      <w:pPr>
        <w:ind w:left="5248" w:hanging="276"/>
      </w:pPr>
      <w:rPr>
        <w:rFonts w:hint="default"/>
        <w:lang w:val="es-ES" w:eastAsia="en-US" w:bidi="ar-SA"/>
      </w:rPr>
    </w:lvl>
    <w:lvl w:ilvl="6" w:tplc="18D27984">
      <w:numFmt w:val="bullet"/>
      <w:lvlText w:val="•"/>
      <w:lvlJc w:val="left"/>
      <w:pPr>
        <w:ind w:left="5796" w:hanging="276"/>
      </w:pPr>
      <w:rPr>
        <w:rFonts w:hint="default"/>
        <w:lang w:val="es-ES" w:eastAsia="en-US" w:bidi="ar-SA"/>
      </w:rPr>
    </w:lvl>
    <w:lvl w:ilvl="7" w:tplc="57A25A36">
      <w:numFmt w:val="bullet"/>
      <w:lvlText w:val="•"/>
      <w:lvlJc w:val="left"/>
      <w:pPr>
        <w:ind w:left="6343" w:hanging="276"/>
      </w:pPr>
      <w:rPr>
        <w:rFonts w:hint="default"/>
        <w:lang w:val="es-ES" w:eastAsia="en-US" w:bidi="ar-SA"/>
      </w:rPr>
    </w:lvl>
    <w:lvl w:ilvl="8" w:tplc="4F028F0A">
      <w:numFmt w:val="bullet"/>
      <w:lvlText w:val="•"/>
      <w:lvlJc w:val="left"/>
      <w:pPr>
        <w:ind w:left="6890" w:hanging="276"/>
      </w:pPr>
      <w:rPr>
        <w:rFonts w:hint="default"/>
        <w:lang w:val="es-ES" w:eastAsia="en-US" w:bidi="ar-SA"/>
      </w:rPr>
    </w:lvl>
  </w:abstractNum>
  <w:abstractNum w:abstractNumId="39" w15:restartNumberingAfterBreak="0">
    <w:nsid w:val="78AC2B72"/>
    <w:multiLevelType w:val="hybridMultilevel"/>
    <w:tmpl w:val="EED875DC"/>
    <w:lvl w:ilvl="0" w:tplc="D4DA6EE6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0368ECBA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38AEE79E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37D2E3D2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9ACE40AC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5F92D168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04A487EA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B900D5CA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2E862354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40" w15:restartNumberingAfterBreak="0">
    <w:nsid w:val="78F3592F"/>
    <w:multiLevelType w:val="hybridMultilevel"/>
    <w:tmpl w:val="4FAE39B8"/>
    <w:lvl w:ilvl="0" w:tplc="9220556C">
      <w:numFmt w:val="bullet"/>
      <w:lvlText w:val="●"/>
      <w:lvlJc w:val="left"/>
      <w:pPr>
        <w:ind w:left="1079" w:hanging="206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8FE861E8">
      <w:numFmt w:val="bullet"/>
      <w:lvlText w:val="•"/>
      <w:lvlJc w:val="left"/>
      <w:pPr>
        <w:ind w:left="1775" w:hanging="206"/>
      </w:pPr>
      <w:rPr>
        <w:rFonts w:hint="default"/>
        <w:lang w:val="es-ES" w:eastAsia="en-US" w:bidi="ar-SA"/>
      </w:rPr>
    </w:lvl>
    <w:lvl w:ilvl="2" w:tplc="9AA05E76">
      <w:numFmt w:val="bullet"/>
      <w:lvlText w:val="•"/>
      <w:lvlJc w:val="left"/>
      <w:pPr>
        <w:ind w:left="2471" w:hanging="206"/>
      </w:pPr>
      <w:rPr>
        <w:rFonts w:hint="default"/>
        <w:lang w:val="es-ES" w:eastAsia="en-US" w:bidi="ar-SA"/>
      </w:rPr>
    </w:lvl>
    <w:lvl w:ilvl="3" w:tplc="3FDAE102">
      <w:numFmt w:val="bullet"/>
      <w:lvlText w:val="•"/>
      <w:lvlJc w:val="left"/>
      <w:pPr>
        <w:ind w:left="3166" w:hanging="206"/>
      </w:pPr>
      <w:rPr>
        <w:rFonts w:hint="default"/>
        <w:lang w:val="es-ES" w:eastAsia="en-US" w:bidi="ar-SA"/>
      </w:rPr>
    </w:lvl>
    <w:lvl w:ilvl="4" w:tplc="9C3E5CA8">
      <w:numFmt w:val="bullet"/>
      <w:lvlText w:val="•"/>
      <w:lvlJc w:val="left"/>
      <w:pPr>
        <w:ind w:left="3862" w:hanging="206"/>
      </w:pPr>
      <w:rPr>
        <w:rFonts w:hint="default"/>
        <w:lang w:val="es-ES" w:eastAsia="en-US" w:bidi="ar-SA"/>
      </w:rPr>
    </w:lvl>
    <w:lvl w:ilvl="5" w:tplc="1AA0B50C">
      <w:numFmt w:val="bullet"/>
      <w:lvlText w:val="•"/>
      <w:lvlJc w:val="left"/>
      <w:pPr>
        <w:ind w:left="4557" w:hanging="206"/>
      </w:pPr>
      <w:rPr>
        <w:rFonts w:hint="default"/>
        <w:lang w:val="es-ES" w:eastAsia="en-US" w:bidi="ar-SA"/>
      </w:rPr>
    </w:lvl>
    <w:lvl w:ilvl="6" w:tplc="25048CEC">
      <w:numFmt w:val="bullet"/>
      <w:lvlText w:val="•"/>
      <w:lvlJc w:val="left"/>
      <w:pPr>
        <w:ind w:left="5253" w:hanging="206"/>
      </w:pPr>
      <w:rPr>
        <w:rFonts w:hint="default"/>
        <w:lang w:val="es-ES" w:eastAsia="en-US" w:bidi="ar-SA"/>
      </w:rPr>
    </w:lvl>
    <w:lvl w:ilvl="7" w:tplc="E4288696">
      <w:numFmt w:val="bullet"/>
      <w:lvlText w:val="•"/>
      <w:lvlJc w:val="left"/>
      <w:pPr>
        <w:ind w:left="5949" w:hanging="206"/>
      </w:pPr>
      <w:rPr>
        <w:rFonts w:hint="default"/>
        <w:lang w:val="es-ES" w:eastAsia="en-US" w:bidi="ar-SA"/>
      </w:rPr>
    </w:lvl>
    <w:lvl w:ilvl="8" w:tplc="C31A3430">
      <w:numFmt w:val="bullet"/>
      <w:lvlText w:val="•"/>
      <w:lvlJc w:val="left"/>
      <w:pPr>
        <w:ind w:left="6644" w:hanging="206"/>
      </w:pPr>
      <w:rPr>
        <w:rFonts w:hint="default"/>
        <w:lang w:val="es-ES" w:eastAsia="en-US" w:bidi="ar-SA"/>
      </w:rPr>
    </w:lvl>
  </w:abstractNum>
  <w:abstractNum w:abstractNumId="41" w15:restartNumberingAfterBreak="0">
    <w:nsid w:val="78F533AE"/>
    <w:multiLevelType w:val="hybridMultilevel"/>
    <w:tmpl w:val="94D43062"/>
    <w:lvl w:ilvl="0" w:tplc="6CBCD722">
      <w:numFmt w:val="bullet"/>
      <w:lvlText w:val="●"/>
      <w:lvlJc w:val="left"/>
      <w:pPr>
        <w:ind w:left="490" w:hanging="181"/>
      </w:pPr>
      <w:rPr>
        <w:rFonts w:ascii="Helvetica Neue" w:eastAsia="Helvetica Neue" w:hAnsi="Helvetica Neue" w:cs="Helvetica Neue" w:hint="default"/>
        <w:color w:val="4D4D4D"/>
        <w:spacing w:val="-4"/>
        <w:w w:val="100"/>
        <w:sz w:val="20"/>
        <w:szCs w:val="20"/>
        <w:lang w:val="es-ES" w:eastAsia="en-US" w:bidi="ar-SA"/>
      </w:rPr>
    </w:lvl>
    <w:lvl w:ilvl="1" w:tplc="D132EC24">
      <w:numFmt w:val="bullet"/>
      <w:lvlText w:val="•"/>
      <w:lvlJc w:val="left"/>
      <w:pPr>
        <w:ind w:left="1341" w:hanging="181"/>
      </w:pPr>
      <w:rPr>
        <w:rFonts w:hint="default"/>
        <w:lang w:val="es-ES" w:eastAsia="en-US" w:bidi="ar-SA"/>
      </w:rPr>
    </w:lvl>
    <w:lvl w:ilvl="2" w:tplc="C568DED6">
      <w:numFmt w:val="bullet"/>
      <w:lvlText w:val="•"/>
      <w:lvlJc w:val="left"/>
      <w:pPr>
        <w:ind w:left="2182" w:hanging="181"/>
      </w:pPr>
      <w:rPr>
        <w:rFonts w:hint="default"/>
        <w:lang w:val="es-ES" w:eastAsia="en-US" w:bidi="ar-SA"/>
      </w:rPr>
    </w:lvl>
    <w:lvl w:ilvl="3" w:tplc="73DEAC84">
      <w:numFmt w:val="bullet"/>
      <w:lvlText w:val="•"/>
      <w:lvlJc w:val="left"/>
      <w:pPr>
        <w:ind w:left="3023" w:hanging="181"/>
      </w:pPr>
      <w:rPr>
        <w:rFonts w:hint="default"/>
        <w:lang w:val="es-ES" w:eastAsia="en-US" w:bidi="ar-SA"/>
      </w:rPr>
    </w:lvl>
    <w:lvl w:ilvl="4" w:tplc="E474CD76">
      <w:numFmt w:val="bullet"/>
      <w:lvlText w:val="•"/>
      <w:lvlJc w:val="left"/>
      <w:pPr>
        <w:ind w:left="3864" w:hanging="181"/>
      </w:pPr>
      <w:rPr>
        <w:rFonts w:hint="default"/>
        <w:lang w:val="es-ES" w:eastAsia="en-US" w:bidi="ar-SA"/>
      </w:rPr>
    </w:lvl>
    <w:lvl w:ilvl="5" w:tplc="BB9AA9E6">
      <w:numFmt w:val="bullet"/>
      <w:lvlText w:val="•"/>
      <w:lvlJc w:val="left"/>
      <w:pPr>
        <w:ind w:left="4705" w:hanging="181"/>
      </w:pPr>
      <w:rPr>
        <w:rFonts w:hint="default"/>
        <w:lang w:val="es-ES" w:eastAsia="en-US" w:bidi="ar-SA"/>
      </w:rPr>
    </w:lvl>
    <w:lvl w:ilvl="6" w:tplc="4DC02730">
      <w:numFmt w:val="bullet"/>
      <w:lvlText w:val="•"/>
      <w:lvlJc w:val="left"/>
      <w:pPr>
        <w:ind w:left="5546" w:hanging="181"/>
      </w:pPr>
      <w:rPr>
        <w:rFonts w:hint="default"/>
        <w:lang w:val="es-ES" w:eastAsia="en-US" w:bidi="ar-SA"/>
      </w:rPr>
    </w:lvl>
    <w:lvl w:ilvl="7" w:tplc="BCE06F5A">
      <w:numFmt w:val="bullet"/>
      <w:lvlText w:val="•"/>
      <w:lvlJc w:val="left"/>
      <w:pPr>
        <w:ind w:left="6387" w:hanging="181"/>
      </w:pPr>
      <w:rPr>
        <w:rFonts w:hint="default"/>
        <w:lang w:val="es-ES" w:eastAsia="en-US" w:bidi="ar-SA"/>
      </w:rPr>
    </w:lvl>
    <w:lvl w:ilvl="8" w:tplc="35EE5746">
      <w:numFmt w:val="bullet"/>
      <w:lvlText w:val="•"/>
      <w:lvlJc w:val="left"/>
      <w:pPr>
        <w:ind w:left="7228" w:hanging="181"/>
      </w:pPr>
      <w:rPr>
        <w:rFonts w:hint="default"/>
        <w:lang w:val="es-ES" w:eastAsia="en-US" w:bidi="ar-SA"/>
      </w:rPr>
    </w:lvl>
  </w:abstractNum>
  <w:abstractNum w:abstractNumId="42" w15:restartNumberingAfterBreak="0">
    <w:nsid w:val="7F095FA4"/>
    <w:multiLevelType w:val="hybridMultilevel"/>
    <w:tmpl w:val="CF16F714"/>
    <w:lvl w:ilvl="0" w:tplc="4BBE21FA">
      <w:numFmt w:val="bullet"/>
      <w:lvlText w:val="●"/>
      <w:lvlJc w:val="left"/>
      <w:pPr>
        <w:ind w:left="590" w:hanging="197"/>
      </w:pPr>
      <w:rPr>
        <w:rFonts w:ascii="Helvetica Neue" w:eastAsia="Helvetica Neue" w:hAnsi="Helvetica Neue" w:cs="Helvetica Neue" w:hint="default"/>
        <w:b/>
        <w:bCs/>
        <w:color w:val="4D4D4D"/>
        <w:w w:val="100"/>
        <w:sz w:val="20"/>
        <w:szCs w:val="20"/>
        <w:lang w:val="es-ES" w:eastAsia="en-US" w:bidi="ar-SA"/>
      </w:rPr>
    </w:lvl>
    <w:lvl w:ilvl="1" w:tplc="B9AEE424">
      <w:numFmt w:val="bullet"/>
      <w:lvlText w:val="●"/>
      <w:lvlJc w:val="left"/>
      <w:pPr>
        <w:ind w:left="999" w:hanging="214"/>
      </w:pPr>
      <w:rPr>
        <w:rFonts w:ascii="Helvetica Neue" w:eastAsia="Helvetica Neue" w:hAnsi="Helvetica Neue" w:cs="Helvetica Neue" w:hint="default"/>
        <w:color w:val="4D4D4D"/>
        <w:spacing w:val="-24"/>
        <w:w w:val="100"/>
        <w:sz w:val="20"/>
        <w:szCs w:val="20"/>
        <w:lang w:val="es-ES" w:eastAsia="en-US" w:bidi="ar-SA"/>
      </w:rPr>
    </w:lvl>
    <w:lvl w:ilvl="2" w:tplc="C4AEE24E">
      <w:numFmt w:val="bullet"/>
      <w:lvlText w:val="•"/>
      <w:lvlJc w:val="left"/>
      <w:pPr>
        <w:ind w:left="1798" w:hanging="214"/>
      </w:pPr>
      <w:rPr>
        <w:rFonts w:hint="default"/>
        <w:lang w:val="es-ES" w:eastAsia="en-US" w:bidi="ar-SA"/>
      </w:rPr>
    </w:lvl>
    <w:lvl w:ilvl="3" w:tplc="474237CC">
      <w:numFmt w:val="bullet"/>
      <w:lvlText w:val="•"/>
      <w:lvlJc w:val="left"/>
      <w:pPr>
        <w:ind w:left="2596" w:hanging="214"/>
      </w:pPr>
      <w:rPr>
        <w:rFonts w:hint="default"/>
        <w:lang w:val="es-ES" w:eastAsia="en-US" w:bidi="ar-SA"/>
      </w:rPr>
    </w:lvl>
    <w:lvl w:ilvl="4" w:tplc="D4DC7554">
      <w:numFmt w:val="bullet"/>
      <w:lvlText w:val="•"/>
      <w:lvlJc w:val="left"/>
      <w:pPr>
        <w:ind w:left="3395" w:hanging="214"/>
      </w:pPr>
      <w:rPr>
        <w:rFonts w:hint="default"/>
        <w:lang w:val="es-ES" w:eastAsia="en-US" w:bidi="ar-SA"/>
      </w:rPr>
    </w:lvl>
    <w:lvl w:ilvl="5" w:tplc="A9B2AEB2">
      <w:numFmt w:val="bullet"/>
      <w:lvlText w:val="•"/>
      <w:lvlJc w:val="left"/>
      <w:pPr>
        <w:ind w:left="4193" w:hanging="214"/>
      </w:pPr>
      <w:rPr>
        <w:rFonts w:hint="default"/>
        <w:lang w:val="es-ES" w:eastAsia="en-US" w:bidi="ar-SA"/>
      </w:rPr>
    </w:lvl>
    <w:lvl w:ilvl="6" w:tplc="92DC7B60">
      <w:numFmt w:val="bullet"/>
      <w:lvlText w:val="•"/>
      <w:lvlJc w:val="left"/>
      <w:pPr>
        <w:ind w:left="4992" w:hanging="214"/>
      </w:pPr>
      <w:rPr>
        <w:rFonts w:hint="default"/>
        <w:lang w:val="es-ES" w:eastAsia="en-US" w:bidi="ar-SA"/>
      </w:rPr>
    </w:lvl>
    <w:lvl w:ilvl="7" w:tplc="8A8EF0F6">
      <w:numFmt w:val="bullet"/>
      <w:lvlText w:val="•"/>
      <w:lvlJc w:val="left"/>
      <w:pPr>
        <w:ind w:left="5790" w:hanging="214"/>
      </w:pPr>
      <w:rPr>
        <w:rFonts w:hint="default"/>
        <w:lang w:val="es-ES" w:eastAsia="en-US" w:bidi="ar-SA"/>
      </w:rPr>
    </w:lvl>
    <w:lvl w:ilvl="8" w:tplc="A1A01DA6">
      <w:numFmt w:val="bullet"/>
      <w:lvlText w:val="•"/>
      <w:lvlJc w:val="left"/>
      <w:pPr>
        <w:ind w:left="6589" w:hanging="214"/>
      </w:pPr>
      <w:rPr>
        <w:rFonts w:hint="default"/>
        <w:lang w:val="es-ES" w:eastAsia="en-US" w:bidi="ar-SA"/>
      </w:rPr>
    </w:lvl>
  </w:abstractNum>
  <w:abstractNum w:abstractNumId="43" w15:restartNumberingAfterBreak="0">
    <w:nsid w:val="7FBE5E66"/>
    <w:multiLevelType w:val="hybridMultilevel"/>
    <w:tmpl w:val="8152AE7E"/>
    <w:lvl w:ilvl="0" w:tplc="C2FAA052">
      <w:numFmt w:val="bullet"/>
      <w:lvlText w:val="●"/>
      <w:lvlJc w:val="left"/>
      <w:pPr>
        <w:ind w:left="1070" w:hanging="185"/>
      </w:pPr>
      <w:rPr>
        <w:rFonts w:ascii="Helvetica Neue" w:eastAsia="Helvetica Neue" w:hAnsi="Helvetica Neue" w:cs="Helvetica Neue" w:hint="default"/>
        <w:color w:val="4D4D4D"/>
        <w:w w:val="100"/>
        <w:sz w:val="20"/>
        <w:szCs w:val="20"/>
        <w:lang w:val="es-ES" w:eastAsia="en-US" w:bidi="ar-SA"/>
      </w:rPr>
    </w:lvl>
    <w:lvl w:ilvl="1" w:tplc="D4AC7834">
      <w:numFmt w:val="bullet"/>
      <w:lvlText w:val="•"/>
      <w:lvlJc w:val="left"/>
      <w:pPr>
        <w:ind w:left="2592" w:hanging="185"/>
      </w:pPr>
      <w:rPr>
        <w:rFonts w:hint="default"/>
        <w:lang w:val="es-ES" w:eastAsia="en-US" w:bidi="ar-SA"/>
      </w:rPr>
    </w:lvl>
    <w:lvl w:ilvl="2" w:tplc="C6D681F6">
      <w:numFmt w:val="bullet"/>
      <w:lvlText w:val="•"/>
      <w:lvlJc w:val="left"/>
      <w:pPr>
        <w:ind w:left="4104" w:hanging="185"/>
      </w:pPr>
      <w:rPr>
        <w:rFonts w:hint="default"/>
        <w:lang w:val="es-ES" w:eastAsia="en-US" w:bidi="ar-SA"/>
      </w:rPr>
    </w:lvl>
    <w:lvl w:ilvl="3" w:tplc="3DF40C50">
      <w:numFmt w:val="bullet"/>
      <w:lvlText w:val="•"/>
      <w:lvlJc w:val="left"/>
      <w:pPr>
        <w:ind w:left="5616" w:hanging="185"/>
      </w:pPr>
      <w:rPr>
        <w:rFonts w:hint="default"/>
        <w:lang w:val="es-ES" w:eastAsia="en-US" w:bidi="ar-SA"/>
      </w:rPr>
    </w:lvl>
    <w:lvl w:ilvl="4" w:tplc="B93E1B60">
      <w:numFmt w:val="bullet"/>
      <w:lvlText w:val="•"/>
      <w:lvlJc w:val="left"/>
      <w:pPr>
        <w:ind w:left="7128" w:hanging="185"/>
      </w:pPr>
      <w:rPr>
        <w:rFonts w:hint="default"/>
        <w:lang w:val="es-ES" w:eastAsia="en-US" w:bidi="ar-SA"/>
      </w:rPr>
    </w:lvl>
    <w:lvl w:ilvl="5" w:tplc="AA3080A2">
      <w:numFmt w:val="bullet"/>
      <w:lvlText w:val="•"/>
      <w:lvlJc w:val="left"/>
      <w:pPr>
        <w:ind w:left="8640" w:hanging="185"/>
      </w:pPr>
      <w:rPr>
        <w:rFonts w:hint="default"/>
        <w:lang w:val="es-ES" w:eastAsia="en-US" w:bidi="ar-SA"/>
      </w:rPr>
    </w:lvl>
    <w:lvl w:ilvl="6" w:tplc="6400D8A6">
      <w:numFmt w:val="bullet"/>
      <w:lvlText w:val="•"/>
      <w:lvlJc w:val="left"/>
      <w:pPr>
        <w:ind w:left="10152" w:hanging="185"/>
      </w:pPr>
      <w:rPr>
        <w:rFonts w:hint="default"/>
        <w:lang w:val="es-ES" w:eastAsia="en-US" w:bidi="ar-SA"/>
      </w:rPr>
    </w:lvl>
    <w:lvl w:ilvl="7" w:tplc="EBD01F00">
      <w:numFmt w:val="bullet"/>
      <w:lvlText w:val="•"/>
      <w:lvlJc w:val="left"/>
      <w:pPr>
        <w:ind w:left="11664" w:hanging="185"/>
      </w:pPr>
      <w:rPr>
        <w:rFonts w:hint="default"/>
        <w:lang w:val="es-ES" w:eastAsia="en-US" w:bidi="ar-SA"/>
      </w:rPr>
    </w:lvl>
    <w:lvl w:ilvl="8" w:tplc="9EC43E3A">
      <w:numFmt w:val="bullet"/>
      <w:lvlText w:val="•"/>
      <w:lvlJc w:val="left"/>
      <w:pPr>
        <w:ind w:left="13176" w:hanging="185"/>
      </w:pPr>
      <w:rPr>
        <w:rFonts w:hint="default"/>
        <w:lang w:val="es-ES" w:eastAsia="en-US" w:bidi="ar-SA"/>
      </w:rPr>
    </w:lvl>
  </w:abstractNum>
  <w:num w:numId="1">
    <w:abstractNumId w:val="24"/>
  </w:num>
  <w:num w:numId="2">
    <w:abstractNumId w:val="27"/>
  </w:num>
  <w:num w:numId="3">
    <w:abstractNumId w:val="30"/>
  </w:num>
  <w:num w:numId="4">
    <w:abstractNumId w:val="36"/>
  </w:num>
  <w:num w:numId="5">
    <w:abstractNumId w:val="33"/>
  </w:num>
  <w:num w:numId="6">
    <w:abstractNumId w:val="10"/>
  </w:num>
  <w:num w:numId="7">
    <w:abstractNumId w:val="19"/>
  </w:num>
  <w:num w:numId="8">
    <w:abstractNumId w:val="16"/>
  </w:num>
  <w:num w:numId="9">
    <w:abstractNumId w:val="12"/>
  </w:num>
  <w:num w:numId="10">
    <w:abstractNumId w:val="15"/>
  </w:num>
  <w:num w:numId="11">
    <w:abstractNumId w:val="41"/>
  </w:num>
  <w:num w:numId="12">
    <w:abstractNumId w:val="18"/>
  </w:num>
  <w:num w:numId="13">
    <w:abstractNumId w:val="29"/>
  </w:num>
  <w:num w:numId="14">
    <w:abstractNumId w:val="7"/>
  </w:num>
  <w:num w:numId="15">
    <w:abstractNumId w:val="1"/>
  </w:num>
  <w:num w:numId="16">
    <w:abstractNumId w:val="0"/>
  </w:num>
  <w:num w:numId="17">
    <w:abstractNumId w:val="5"/>
  </w:num>
  <w:num w:numId="18">
    <w:abstractNumId w:val="13"/>
  </w:num>
  <w:num w:numId="19">
    <w:abstractNumId w:val="14"/>
  </w:num>
  <w:num w:numId="20">
    <w:abstractNumId w:val="9"/>
  </w:num>
  <w:num w:numId="21">
    <w:abstractNumId w:val="4"/>
  </w:num>
  <w:num w:numId="22">
    <w:abstractNumId w:val="39"/>
  </w:num>
  <w:num w:numId="23">
    <w:abstractNumId w:val="22"/>
  </w:num>
  <w:num w:numId="24">
    <w:abstractNumId w:val="26"/>
  </w:num>
  <w:num w:numId="25">
    <w:abstractNumId w:val="21"/>
  </w:num>
  <w:num w:numId="26">
    <w:abstractNumId w:val="28"/>
  </w:num>
  <w:num w:numId="27">
    <w:abstractNumId w:val="11"/>
  </w:num>
  <w:num w:numId="28">
    <w:abstractNumId w:val="23"/>
  </w:num>
  <w:num w:numId="29">
    <w:abstractNumId w:val="17"/>
  </w:num>
  <w:num w:numId="30">
    <w:abstractNumId w:val="25"/>
  </w:num>
  <w:num w:numId="31">
    <w:abstractNumId w:val="43"/>
  </w:num>
  <w:num w:numId="32">
    <w:abstractNumId w:val="31"/>
  </w:num>
  <w:num w:numId="33">
    <w:abstractNumId w:val="42"/>
  </w:num>
  <w:num w:numId="34">
    <w:abstractNumId w:val="32"/>
  </w:num>
  <w:num w:numId="35">
    <w:abstractNumId w:val="3"/>
  </w:num>
  <w:num w:numId="36">
    <w:abstractNumId w:val="34"/>
  </w:num>
  <w:num w:numId="37">
    <w:abstractNumId w:val="37"/>
  </w:num>
  <w:num w:numId="38">
    <w:abstractNumId w:val="8"/>
  </w:num>
  <w:num w:numId="39">
    <w:abstractNumId w:val="2"/>
  </w:num>
  <w:num w:numId="40">
    <w:abstractNumId w:val="6"/>
  </w:num>
  <w:num w:numId="41">
    <w:abstractNumId w:val="40"/>
  </w:num>
  <w:num w:numId="42">
    <w:abstractNumId w:val="20"/>
  </w:num>
  <w:num w:numId="43">
    <w:abstractNumId w:val="38"/>
  </w:num>
  <w:num w:numId="44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87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11F44"/>
    <w:rsid w:val="001C7935"/>
    <w:rsid w:val="002B2F24"/>
    <w:rsid w:val="00407D3B"/>
    <w:rsid w:val="004222E5"/>
    <w:rsid w:val="00425B29"/>
    <w:rsid w:val="0047005C"/>
    <w:rsid w:val="00553495"/>
    <w:rsid w:val="008B29FC"/>
    <w:rsid w:val="008B31C9"/>
    <w:rsid w:val="00DB772D"/>
    <w:rsid w:val="00E44358"/>
    <w:rsid w:val="00EA31EE"/>
    <w:rsid w:val="00F11F44"/>
    <w:rsid w:val="00FC7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71"/>
    <o:shapelayout v:ext="edit">
      <o:idmap v:ext="edit" data="2"/>
    </o:shapelayout>
  </w:shapeDefaults>
  <w:decimalSymbol w:val="."/>
  <w:listSeparator w:val=","/>
  <w14:docId w14:val="15E9E329"/>
  <w15:docId w15:val="{59FE05FD-D6AC-4586-B36A-9364EDD34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Helvetica Neue" w:eastAsia="Helvetica Neue" w:hAnsi="Helvetica Neue" w:cs="Helvetica Neue"/>
      <w:lang w:val="es-ES"/>
    </w:rPr>
  </w:style>
  <w:style w:type="paragraph" w:styleId="Ttulo1">
    <w:name w:val="heading 1"/>
    <w:basedOn w:val="Normal"/>
    <w:uiPriority w:val="9"/>
    <w:qFormat/>
    <w:pPr>
      <w:ind w:left="1083"/>
      <w:outlineLvl w:val="0"/>
    </w:pPr>
    <w:rPr>
      <w:rFonts w:ascii="Helvetica Neue Condensed" w:eastAsia="Helvetica Neue Condensed" w:hAnsi="Helvetica Neue Condensed" w:cs="Helvetica Neue Condensed"/>
      <w:b/>
      <w:bCs/>
      <w:sz w:val="53"/>
      <w:szCs w:val="53"/>
    </w:rPr>
  </w:style>
  <w:style w:type="paragraph" w:styleId="Ttulo2">
    <w:name w:val="heading 2"/>
    <w:basedOn w:val="Normal"/>
    <w:uiPriority w:val="9"/>
    <w:unhideWhenUsed/>
    <w:qFormat/>
    <w:pPr>
      <w:spacing w:before="89"/>
      <w:ind w:left="1067"/>
      <w:outlineLvl w:val="1"/>
    </w:pPr>
    <w:rPr>
      <w:rFonts w:ascii="Helvetica Neue Condensed" w:eastAsia="Helvetica Neue Condensed" w:hAnsi="Helvetica Neue Condensed" w:cs="Helvetica Neue Condensed"/>
      <w:b/>
      <w:bCs/>
      <w:sz w:val="40"/>
      <w:szCs w:val="40"/>
    </w:rPr>
  </w:style>
  <w:style w:type="paragraph" w:styleId="Ttulo3">
    <w:name w:val="heading 3"/>
    <w:basedOn w:val="Normal"/>
    <w:uiPriority w:val="9"/>
    <w:unhideWhenUsed/>
    <w:qFormat/>
    <w:pPr>
      <w:spacing w:line="379" w:lineRule="exact"/>
      <w:ind w:right="2413"/>
      <w:jc w:val="right"/>
      <w:outlineLvl w:val="2"/>
    </w:pPr>
    <w:rPr>
      <w:rFonts w:ascii="Helvetica Neue Condensed" w:eastAsia="Helvetica Neue Condensed" w:hAnsi="Helvetica Neue Condensed" w:cs="Helvetica Neue Condensed"/>
      <w:b/>
      <w:bCs/>
      <w:sz w:val="38"/>
      <w:szCs w:val="38"/>
    </w:rPr>
  </w:style>
  <w:style w:type="paragraph" w:styleId="Ttulo4">
    <w:name w:val="heading 4"/>
    <w:basedOn w:val="Normal"/>
    <w:uiPriority w:val="9"/>
    <w:unhideWhenUsed/>
    <w:qFormat/>
    <w:pPr>
      <w:spacing w:before="226"/>
      <w:ind w:left="1448"/>
      <w:outlineLvl w:val="3"/>
    </w:pPr>
    <w:rPr>
      <w:rFonts w:ascii="Helvetica Neue Condensed" w:eastAsia="Helvetica Neue Condensed" w:hAnsi="Helvetica Neue Condensed" w:cs="Helvetica Neue Condensed"/>
      <w:b/>
      <w:bCs/>
      <w:sz w:val="32"/>
      <w:szCs w:val="32"/>
    </w:rPr>
  </w:style>
  <w:style w:type="paragraph" w:styleId="Ttulo5">
    <w:name w:val="heading 5"/>
    <w:basedOn w:val="Normal"/>
    <w:uiPriority w:val="9"/>
    <w:unhideWhenUsed/>
    <w:qFormat/>
    <w:pPr>
      <w:ind w:left="1067"/>
      <w:outlineLvl w:val="4"/>
    </w:pPr>
    <w:rPr>
      <w:rFonts w:ascii="Helvetica Neue Condensed" w:eastAsia="Helvetica Neue Condensed" w:hAnsi="Helvetica Neue Condensed" w:cs="Helvetica Neue Condensed"/>
      <w:b/>
      <w:bCs/>
      <w:sz w:val="30"/>
      <w:szCs w:val="30"/>
    </w:rPr>
  </w:style>
  <w:style w:type="paragraph" w:styleId="Ttulo6">
    <w:name w:val="heading 6"/>
    <w:basedOn w:val="Normal"/>
    <w:uiPriority w:val="9"/>
    <w:unhideWhenUsed/>
    <w:qFormat/>
    <w:pPr>
      <w:spacing w:before="93"/>
      <w:ind w:left="1275"/>
      <w:outlineLvl w:val="5"/>
    </w:pPr>
    <w:rPr>
      <w:sz w:val="30"/>
      <w:szCs w:val="30"/>
    </w:rPr>
  </w:style>
  <w:style w:type="paragraph" w:styleId="Ttulo7">
    <w:name w:val="heading 7"/>
    <w:basedOn w:val="Normal"/>
    <w:uiPriority w:val="1"/>
    <w:qFormat/>
    <w:pPr>
      <w:spacing w:before="95"/>
      <w:ind w:left="852"/>
      <w:outlineLvl w:val="6"/>
    </w:pPr>
    <w:rPr>
      <w:rFonts w:ascii="Helvetica Neue Condensed" w:eastAsia="Helvetica Neue Condensed" w:hAnsi="Helvetica Neue Condensed" w:cs="Helvetica Neue Condensed"/>
      <w:b/>
      <w:bCs/>
      <w:sz w:val="29"/>
      <w:szCs w:val="29"/>
    </w:rPr>
  </w:style>
  <w:style w:type="paragraph" w:styleId="Ttulo8">
    <w:name w:val="heading 8"/>
    <w:basedOn w:val="Normal"/>
    <w:uiPriority w:val="1"/>
    <w:qFormat/>
    <w:pPr>
      <w:ind w:left="525"/>
      <w:outlineLvl w:val="7"/>
    </w:pPr>
    <w:rPr>
      <w:rFonts w:ascii="Helvetica Neue Condensed" w:eastAsia="Helvetica Neue Condensed" w:hAnsi="Helvetica Neue Condensed" w:cs="Helvetica Neue Condensed"/>
      <w:b/>
      <w:bCs/>
      <w:sz w:val="28"/>
      <w:szCs w:val="28"/>
    </w:rPr>
  </w:style>
  <w:style w:type="paragraph" w:styleId="Ttulo9">
    <w:name w:val="heading 9"/>
    <w:basedOn w:val="Normal"/>
    <w:uiPriority w:val="1"/>
    <w:qFormat/>
    <w:pPr>
      <w:ind w:left="251"/>
      <w:outlineLvl w:val="8"/>
    </w:pPr>
    <w:rPr>
      <w:sz w:val="28"/>
      <w:szCs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296"/>
      <w:ind w:left="2670"/>
    </w:pPr>
    <w:rPr>
      <w:b/>
      <w:bCs/>
      <w:sz w:val="20"/>
      <w:szCs w:val="20"/>
    </w:rPr>
  </w:style>
  <w:style w:type="paragraph" w:styleId="TDC2">
    <w:name w:val="toc 2"/>
    <w:basedOn w:val="Normal"/>
    <w:uiPriority w:val="1"/>
    <w:qFormat/>
    <w:pPr>
      <w:spacing w:before="31"/>
      <w:ind w:left="3551"/>
    </w:pPr>
    <w:rPr>
      <w:sz w:val="20"/>
      <w:szCs w:val="20"/>
    </w:rPr>
  </w:style>
  <w:style w:type="paragraph" w:styleId="TDC3">
    <w:name w:val="toc 3"/>
    <w:basedOn w:val="Normal"/>
    <w:uiPriority w:val="1"/>
    <w:qFormat/>
    <w:pPr>
      <w:spacing w:before="297"/>
      <w:ind w:left="5330"/>
    </w:pPr>
    <w:rPr>
      <w:b/>
      <w:bCs/>
      <w:sz w:val="20"/>
      <w:szCs w:val="20"/>
    </w:rPr>
  </w:style>
  <w:style w:type="paragraph" w:styleId="TDC4">
    <w:name w:val="toc 4"/>
    <w:basedOn w:val="Normal"/>
    <w:uiPriority w:val="1"/>
    <w:qFormat/>
    <w:pPr>
      <w:spacing w:before="141"/>
      <w:ind w:left="6211"/>
    </w:pPr>
    <w:rPr>
      <w:sz w:val="20"/>
      <w:szCs w:val="20"/>
    </w:r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Ttulo">
    <w:name w:val="Title"/>
    <w:basedOn w:val="Normal"/>
    <w:uiPriority w:val="10"/>
    <w:qFormat/>
    <w:pPr>
      <w:spacing w:line="1591" w:lineRule="exact"/>
      <w:ind w:left="2297"/>
    </w:pPr>
    <w:rPr>
      <w:rFonts w:ascii="Helvetica Neue Condensed" w:eastAsia="Helvetica Neue Condensed" w:hAnsi="Helvetica Neue Condensed" w:cs="Helvetica Neue Condensed"/>
      <w:b/>
      <w:bCs/>
      <w:sz w:val="155"/>
      <w:szCs w:val="155"/>
    </w:rPr>
  </w:style>
  <w:style w:type="paragraph" w:styleId="Prrafodelista">
    <w:name w:val="List Paragraph"/>
    <w:basedOn w:val="Normal"/>
    <w:uiPriority w:val="1"/>
    <w:qFormat/>
    <w:pPr>
      <w:ind w:left="487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3.png"/><Relationship Id="rId21" Type="http://schemas.openxmlformats.org/officeDocument/2006/relationships/image" Target="media/image11.png"/><Relationship Id="rId42" Type="http://schemas.openxmlformats.org/officeDocument/2006/relationships/header" Target="header10.xml"/><Relationship Id="rId63" Type="http://schemas.openxmlformats.org/officeDocument/2006/relationships/header" Target="header16.xml"/><Relationship Id="rId84" Type="http://schemas.openxmlformats.org/officeDocument/2006/relationships/header" Target="header20.xml"/><Relationship Id="rId138" Type="http://schemas.openxmlformats.org/officeDocument/2006/relationships/image" Target="media/image102.png"/><Relationship Id="rId159" Type="http://schemas.openxmlformats.org/officeDocument/2006/relationships/image" Target="media/image119.png"/><Relationship Id="rId170" Type="http://schemas.openxmlformats.org/officeDocument/2006/relationships/image" Target="media/image130.png"/><Relationship Id="rId191" Type="http://schemas.openxmlformats.org/officeDocument/2006/relationships/image" Target="media/image147.png"/><Relationship Id="rId205" Type="http://schemas.openxmlformats.org/officeDocument/2006/relationships/image" Target="media/image155.jpeg"/><Relationship Id="rId107" Type="http://schemas.openxmlformats.org/officeDocument/2006/relationships/image" Target="media/image77.jpeg"/><Relationship Id="rId11" Type="http://schemas.openxmlformats.org/officeDocument/2006/relationships/image" Target="media/image2.png"/><Relationship Id="rId32" Type="http://schemas.openxmlformats.org/officeDocument/2006/relationships/image" Target="media/image21.jpeg"/><Relationship Id="rId53" Type="http://schemas.openxmlformats.org/officeDocument/2006/relationships/image" Target="media/image33.png"/><Relationship Id="rId74" Type="http://schemas.openxmlformats.org/officeDocument/2006/relationships/image" Target="media/image51.png"/><Relationship Id="rId128" Type="http://schemas.openxmlformats.org/officeDocument/2006/relationships/image" Target="media/image92.png"/><Relationship Id="rId149" Type="http://schemas.openxmlformats.org/officeDocument/2006/relationships/image" Target="media/image110.png"/><Relationship Id="rId5" Type="http://schemas.openxmlformats.org/officeDocument/2006/relationships/styles" Target="styles.xml"/><Relationship Id="rId95" Type="http://schemas.openxmlformats.org/officeDocument/2006/relationships/image" Target="media/image66.jpeg"/><Relationship Id="rId160" Type="http://schemas.openxmlformats.org/officeDocument/2006/relationships/image" Target="media/image120.png"/><Relationship Id="rId181" Type="http://schemas.openxmlformats.org/officeDocument/2006/relationships/image" Target="media/image139.png"/><Relationship Id="rId216" Type="http://schemas.openxmlformats.org/officeDocument/2006/relationships/fontTable" Target="fontTable.xml"/><Relationship Id="rId22" Type="http://schemas.openxmlformats.org/officeDocument/2006/relationships/image" Target="media/image12.png"/><Relationship Id="rId43" Type="http://schemas.openxmlformats.org/officeDocument/2006/relationships/image" Target="media/image26.png"/><Relationship Id="rId64" Type="http://schemas.openxmlformats.org/officeDocument/2006/relationships/image" Target="media/image42.png"/><Relationship Id="rId118" Type="http://schemas.openxmlformats.org/officeDocument/2006/relationships/image" Target="media/image84.png"/><Relationship Id="rId139" Type="http://schemas.openxmlformats.org/officeDocument/2006/relationships/image" Target="media/image103.png"/><Relationship Id="rId85" Type="http://schemas.openxmlformats.org/officeDocument/2006/relationships/image" Target="media/image59.png"/><Relationship Id="rId150" Type="http://schemas.openxmlformats.org/officeDocument/2006/relationships/image" Target="media/image111.png"/><Relationship Id="rId171" Type="http://schemas.openxmlformats.org/officeDocument/2006/relationships/image" Target="media/image131.png"/><Relationship Id="rId192" Type="http://schemas.openxmlformats.org/officeDocument/2006/relationships/header" Target="header43.xml"/><Relationship Id="rId206" Type="http://schemas.openxmlformats.org/officeDocument/2006/relationships/header" Target="header49.xml"/><Relationship Id="rId12" Type="http://schemas.openxmlformats.org/officeDocument/2006/relationships/image" Target="media/image3.png"/><Relationship Id="rId33" Type="http://schemas.openxmlformats.org/officeDocument/2006/relationships/image" Target="media/image22.png"/><Relationship Id="rId108" Type="http://schemas.openxmlformats.org/officeDocument/2006/relationships/header" Target="header25.xml"/><Relationship Id="rId129" Type="http://schemas.openxmlformats.org/officeDocument/2006/relationships/image" Target="media/image93.png"/><Relationship Id="rId54" Type="http://schemas.openxmlformats.org/officeDocument/2006/relationships/image" Target="media/image34.png"/><Relationship Id="rId75" Type="http://schemas.openxmlformats.org/officeDocument/2006/relationships/image" Target="media/image52.png"/><Relationship Id="rId96" Type="http://schemas.openxmlformats.org/officeDocument/2006/relationships/hyperlink" Target="http://www.justice.sdg16.plus/report" TargetMode="External"/><Relationship Id="rId140" Type="http://schemas.openxmlformats.org/officeDocument/2006/relationships/image" Target="media/image104.png"/><Relationship Id="rId161" Type="http://schemas.openxmlformats.org/officeDocument/2006/relationships/image" Target="media/image121.png"/><Relationship Id="rId182" Type="http://schemas.openxmlformats.org/officeDocument/2006/relationships/image" Target="media/image140.png"/><Relationship Id="rId217" Type="http://schemas.openxmlformats.org/officeDocument/2006/relationships/theme" Target="theme/theme1.xml"/><Relationship Id="rId6" Type="http://schemas.openxmlformats.org/officeDocument/2006/relationships/settings" Target="settings.xml"/><Relationship Id="rId23" Type="http://schemas.openxmlformats.org/officeDocument/2006/relationships/image" Target="media/image13.png"/><Relationship Id="rId119" Type="http://schemas.openxmlformats.org/officeDocument/2006/relationships/image" Target="media/image85.png"/><Relationship Id="rId44" Type="http://schemas.openxmlformats.org/officeDocument/2006/relationships/header" Target="header11.xml"/><Relationship Id="rId65" Type="http://schemas.openxmlformats.org/officeDocument/2006/relationships/image" Target="media/image43.png"/><Relationship Id="rId86" Type="http://schemas.openxmlformats.org/officeDocument/2006/relationships/image" Target="media/image60.png"/><Relationship Id="rId130" Type="http://schemas.openxmlformats.org/officeDocument/2006/relationships/image" Target="media/image94.png"/><Relationship Id="rId151" Type="http://schemas.openxmlformats.org/officeDocument/2006/relationships/image" Target="media/image112.png"/><Relationship Id="rId172" Type="http://schemas.openxmlformats.org/officeDocument/2006/relationships/header" Target="header38.xml"/><Relationship Id="rId193" Type="http://schemas.openxmlformats.org/officeDocument/2006/relationships/image" Target="media/image148.png"/><Relationship Id="rId207" Type="http://schemas.openxmlformats.org/officeDocument/2006/relationships/image" Target="media/image156.png"/><Relationship Id="rId13" Type="http://schemas.openxmlformats.org/officeDocument/2006/relationships/header" Target="header1.xml"/><Relationship Id="rId109" Type="http://schemas.openxmlformats.org/officeDocument/2006/relationships/header" Target="header26.xml"/><Relationship Id="rId34" Type="http://schemas.openxmlformats.org/officeDocument/2006/relationships/header" Target="header3.xml"/><Relationship Id="rId55" Type="http://schemas.openxmlformats.org/officeDocument/2006/relationships/image" Target="media/image35.png"/><Relationship Id="rId76" Type="http://schemas.openxmlformats.org/officeDocument/2006/relationships/header" Target="header18.xml"/><Relationship Id="rId97" Type="http://schemas.openxmlformats.org/officeDocument/2006/relationships/image" Target="media/image67.png"/><Relationship Id="rId120" Type="http://schemas.openxmlformats.org/officeDocument/2006/relationships/image" Target="media/image86.png"/><Relationship Id="rId141" Type="http://schemas.openxmlformats.org/officeDocument/2006/relationships/header" Target="header32.xml"/><Relationship Id="rId7" Type="http://schemas.openxmlformats.org/officeDocument/2006/relationships/webSettings" Target="webSettings.xml"/><Relationship Id="rId162" Type="http://schemas.openxmlformats.org/officeDocument/2006/relationships/image" Target="media/image122.png"/><Relationship Id="rId183" Type="http://schemas.openxmlformats.org/officeDocument/2006/relationships/image" Target="media/image141.png"/><Relationship Id="rId24" Type="http://schemas.openxmlformats.org/officeDocument/2006/relationships/image" Target="media/image14.png"/><Relationship Id="rId45" Type="http://schemas.openxmlformats.org/officeDocument/2006/relationships/image" Target="media/image27.png"/><Relationship Id="rId66" Type="http://schemas.openxmlformats.org/officeDocument/2006/relationships/image" Target="media/image44.png"/><Relationship Id="rId87" Type="http://schemas.openxmlformats.org/officeDocument/2006/relationships/image" Target="media/image61.png"/><Relationship Id="rId110" Type="http://schemas.openxmlformats.org/officeDocument/2006/relationships/image" Target="media/image78.png"/><Relationship Id="rId131" Type="http://schemas.openxmlformats.org/officeDocument/2006/relationships/image" Target="media/image95.png"/><Relationship Id="rId152" Type="http://schemas.openxmlformats.org/officeDocument/2006/relationships/image" Target="media/image113.png"/><Relationship Id="rId173" Type="http://schemas.openxmlformats.org/officeDocument/2006/relationships/image" Target="media/image132.png"/><Relationship Id="rId194" Type="http://schemas.openxmlformats.org/officeDocument/2006/relationships/image" Target="media/image149.png"/><Relationship Id="rId208" Type="http://schemas.openxmlformats.org/officeDocument/2006/relationships/header" Target="header50.xml"/><Relationship Id="rId14" Type="http://schemas.openxmlformats.org/officeDocument/2006/relationships/image" Target="media/image4.png"/><Relationship Id="rId30" Type="http://schemas.openxmlformats.org/officeDocument/2006/relationships/image" Target="media/image19.png"/><Relationship Id="rId35" Type="http://schemas.openxmlformats.org/officeDocument/2006/relationships/header" Target="header4.xml"/><Relationship Id="rId56" Type="http://schemas.openxmlformats.org/officeDocument/2006/relationships/image" Target="media/image36.png"/><Relationship Id="rId77" Type="http://schemas.openxmlformats.org/officeDocument/2006/relationships/image" Target="media/image53.png"/><Relationship Id="rId100" Type="http://schemas.openxmlformats.org/officeDocument/2006/relationships/image" Target="media/image70.png"/><Relationship Id="rId105" Type="http://schemas.openxmlformats.org/officeDocument/2006/relationships/image" Target="media/image75.png"/><Relationship Id="rId126" Type="http://schemas.openxmlformats.org/officeDocument/2006/relationships/image" Target="media/image90.png"/><Relationship Id="rId147" Type="http://schemas.openxmlformats.org/officeDocument/2006/relationships/image" Target="media/image108.png"/><Relationship Id="rId168" Type="http://schemas.openxmlformats.org/officeDocument/2006/relationships/image" Target="media/image128.png"/><Relationship Id="rId8" Type="http://schemas.openxmlformats.org/officeDocument/2006/relationships/footnotes" Target="footnotes.xml"/><Relationship Id="rId51" Type="http://schemas.openxmlformats.org/officeDocument/2006/relationships/header" Target="header14.xml"/><Relationship Id="rId72" Type="http://schemas.openxmlformats.org/officeDocument/2006/relationships/image" Target="media/image49.png"/><Relationship Id="rId93" Type="http://schemas.openxmlformats.org/officeDocument/2006/relationships/header" Target="header24.xml"/><Relationship Id="rId98" Type="http://schemas.openxmlformats.org/officeDocument/2006/relationships/image" Target="media/image68.png"/><Relationship Id="rId121" Type="http://schemas.openxmlformats.org/officeDocument/2006/relationships/image" Target="media/image87.png"/><Relationship Id="rId142" Type="http://schemas.openxmlformats.org/officeDocument/2006/relationships/image" Target="media/image105.png"/><Relationship Id="rId163" Type="http://schemas.openxmlformats.org/officeDocument/2006/relationships/image" Target="media/image123.png"/><Relationship Id="rId184" Type="http://schemas.openxmlformats.org/officeDocument/2006/relationships/image" Target="media/image142.png"/><Relationship Id="rId189" Type="http://schemas.openxmlformats.org/officeDocument/2006/relationships/image" Target="media/image146.png"/><Relationship Id="rId3" Type="http://schemas.openxmlformats.org/officeDocument/2006/relationships/customXml" Target="../customXml/item3.xml"/><Relationship Id="rId214" Type="http://schemas.openxmlformats.org/officeDocument/2006/relationships/hyperlink" Target="http://www.poderjudicial.gob.do/" TargetMode="External"/><Relationship Id="rId25" Type="http://schemas.openxmlformats.org/officeDocument/2006/relationships/image" Target="media/image15.png"/><Relationship Id="rId46" Type="http://schemas.openxmlformats.org/officeDocument/2006/relationships/image" Target="media/image28.png"/><Relationship Id="rId67" Type="http://schemas.openxmlformats.org/officeDocument/2006/relationships/header" Target="header17.xml"/><Relationship Id="rId116" Type="http://schemas.openxmlformats.org/officeDocument/2006/relationships/header" Target="header28.xml"/><Relationship Id="rId137" Type="http://schemas.openxmlformats.org/officeDocument/2006/relationships/image" Target="media/image101.png"/><Relationship Id="rId158" Type="http://schemas.openxmlformats.org/officeDocument/2006/relationships/header" Target="header37.xml"/><Relationship Id="rId20" Type="http://schemas.openxmlformats.org/officeDocument/2006/relationships/image" Target="media/image10.png"/><Relationship Id="rId41" Type="http://schemas.openxmlformats.org/officeDocument/2006/relationships/header" Target="header9.xml"/><Relationship Id="rId62" Type="http://schemas.openxmlformats.org/officeDocument/2006/relationships/header" Target="header15.xml"/><Relationship Id="rId83" Type="http://schemas.openxmlformats.org/officeDocument/2006/relationships/image" Target="media/image58.png"/><Relationship Id="rId88" Type="http://schemas.openxmlformats.org/officeDocument/2006/relationships/header" Target="header21.xml"/><Relationship Id="rId111" Type="http://schemas.openxmlformats.org/officeDocument/2006/relationships/image" Target="media/image79.png"/><Relationship Id="rId132" Type="http://schemas.openxmlformats.org/officeDocument/2006/relationships/image" Target="media/image96.png"/><Relationship Id="rId153" Type="http://schemas.openxmlformats.org/officeDocument/2006/relationships/header" Target="header35.xml"/><Relationship Id="rId174" Type="http://schemas.openxmlformats.org/officeDocument/2006/relationships/header" Target="header39.xml"/><Relationship Id="rId179" Type="http://schemas.openxmlformats.org/officeDocument/2006/relationships/image" Target="media/image137.png"/><Relationship Id="rId195" Type="http://schemas.openxmlformats.org/officeDocument/2006/relationships/image" Target="media/image150.png"/><Relationship Id="rId209" Type="http://schemas.openxmlformats.org/officeDocument/2006/relationships/header" Target="header51.xml"/><Relationship Id="rId190" Type="http://schemas.openxmlformats.org/officeDocument/2006/relationships/header" Target="header42.xml"/><Relationship Id="rId204" Type="http://schemas.openxmlformats.org/officeDocument/2006/relationships/image" Target="media/image154.png"/><Relationship Id="rId15" Type="http://schemas.openxmlformats.org/officeDocument/2006/relationships/image" Target="media/image5.png"/><Relationship Id="rId36" Type="http://schemas.openxmlformats.org/officeDocument/2006/relationships/header" Target="header5.xml"/><Relationship Id="rId57" Type="http://schemas.openxmlformats.org/officeDocument/2006/relationships/image" Target="media/image37.png"/><Relationship Id="rId106" Type="http://schemas.openxmlformats.org/officeDocument/2006/relationships/image" Target="media/image76.png"/><Relationship Id="rId127" Type="http://schemas.openxmlformats.org/officeDocument/2006/relationships/image" Target="media/image91.png"/><Relationship Id="rId10" Type="http://schemas.openxmlformats.org/officeDocument/2006/relationships/image" Target="media/image1.png"/><Relationship Id="rId31" Type="http://schemas.openxmlformats.org/officeDocument/2006/relationships/image" Target="media/image20.png"/><Relationship Id="rId52" Type="http://schemas.openxmlformats.org/officeDocument/2006/relationships/image" Target="media/image32.png"/><Relationship Id="rId73" Type="http://schemas.openxmlformats.org/officeDocument/2006/relationships/image" Target="media/image50.png"/><Relationship Id="rId78" Type="http://schemas.openxmlformats.org/officeDocument/2006/relationships/image" Target="media/image54.png"/><Relationship Id="rId94" Type="http://schemas.openxmlformats.org/officeDocument/2006/relationships/image" Target="media/image65.jpeg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122" Type="http://schemas.openxmlformats.org/officeDocument/2006/relationships/image" Target="media/image88.png"/><Relationship Id="rId143" Type="http://schemas.openxmlformats.org/officeDocument/2006/relationships/header" Target="header33.xml"/><Relationship Id="rId148" Type="http://schemas.openxmlformats.org/officeDocument/2006/relationships/image" Target="media/image109.png"/><Relationship Id="rId164" Type="http://schemas.openxmlformats.org/officeDocument/2006/relationships/image" Target="media/image124.png"/><Relationship Id="rId169" Type="http://schemas.openxmlformats.org/officeDocument/2006/relationships/image" Target="media/image129.png"/><Relationship Id="rId185" Type="http://schemas.openxmlformats.org/officeDocument/2006/relationships/image" Target="media/image143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38.png"/><Relationship Id="rId210" Type="http://schemas.openxmlformats.org/officeDocument/2006/relationships/image" Target="media/image158.png"/><Relationship Id="rId215" Type="http://schemas.openxmlformats.org/officeDocument/2006/relationships/header" Target="header54.xml"/><Relationship Id="rId26" Type="http://schemas.openxmlformats.org/officeDocument/2006/relationships/image" Target="media/image16.png"/><Relationship Id="rId47" Type="http://schemas.openxmlformats.org/officeDocument/2006/relationships/image" Target="media/image29.png"/><Relationship Id="rId68" Type="http://schemas.openxmlformats.org/officeDocument/2006/relationships/image" Target="media/image45.png"/><Relationship Id="rId89" Type="http://schemas.openxmlformats.org/officeDocument/2006/relationships/header" Target="header22.xml"/><Relationship Id="rId112" Type="http://schemas.openxmlformats.org/officeDocument/2006/relationships/image" Target="media/image80.jpeg"/><Relationship Id="rId133" Type="http://schemas.openxmlformats.org/officeDocument/2006/relationships/image" Target="media/image97.png"/><Relationship Id="rId154" Type="http://schemas.openxmlformats.org/officeDocument/2006/relationships/image" Target="media/image115.png"/><Relationship Id="rId175" Type="http://schemas.openxmlformats.org/officeDocument/2006/relationships/header" Target="header40.xml"/><Relationship Id="rId196" Type="http://schemas.openxmlformats.org/officeDocument/2006/relationships/header" Target="header44.xml"/><Relationship Id="rId200" Type="http://schemas.openxmlformats.org/officeDocument/2006/relationships/header" Target="header46.xml"/><Relationship Id="rId16" Type="http://schemas.openxmlformats.org/officeDocument/2006/relationships/image" Target="media/image6.png"/><Relationship Id="rId37" Type="http://schemas.openxmlformats.org/officeDocument/2006/relationships/header" Target="header6.xml"/><Relationship Id="rId58" Type="http://schemas.openxmlformats.org/officeDocument/2006/relationships/image" Target="media/image38.png"/><Relationship Id="rId79" Type="http://schemas.openxmlformats.org/officeDocument/2006/relationships/image" Target="media/image55.png"/><Relationship Id="rId102" Type="http://schemas.openxmlformats.org/officeDocument/2006/relationships/image" Target="media/image72.png"/><Relationship Id="rId123" Type="http://schemas.openxmlformats.org/officeDocument/2006/relationships/header" Target="header29.xml"/><Relationship Id="rId144" Type="http://schemas.openxmlformats.org/officeDocument/2006/relationships/header" Target="header34.xml"/><Relationship Id="rId90" Type="http://schemas.openxmlformats.org/officeDocument/2006/relationships/image" Target="media/image62.png"/><Relationship Id="rId165" Type="http://schemas.openxmlformats.org/officeDocument/2006/relationships/image" Target="media/image125.png"/><Relationship Id="rId186" Type="http://schemas.openxmlformats.org/officeDocument/2006/relationships/image" Target="media/image144.png"/><Relationship Id="rId211" Type="http://schemas.openxmlformats.org/officeDocument/2006/relationships/header" Target="header52.xml"/><Relationship Id="rId27" Type="http://schemas.openxmlformats.org/officeDocument/2006/relationships/header" Target="header2.xml"/><Relationship Id="rId48" Type="http://schemas.openxmlformats.org/officeDocument/2006/relationships/header" Target="header12.xml"/><Relationship Id="rId69" Type="http://schemas.openxmlformats.org/officeDocument/2006/relationships/image" Target="media/image46.png"/><Relationship Id="rId113" Type="http://schemas.openxmlformats.org/officeDocument/2006/relationships/image" Target="media/image81.jpeg"/><Relationship Id="rId134" Type="http://schemas.openxmlformats.org/officeDocument/2006/relationships/image" Target="media/image98.png"/><Relationship Id="rId80" Type="http://schemas.openxmlformats.org/officeDocument/2006/relationships/image" Target="media/image56.png"/><Relationship Id="rId155" Type="http://schemas.openxmlformats.org/officeDocument/2006/relationships/header" Target="header36.xml"/><Relationship Id="rId176" Type="http://schemas.openxmlformats.org/officeDocument/2006/relationships/image" Target="media/image134.png"/><Relationship Id="rId197" Type="http://schemas.openxmlformats.org/officeDocument/2006/relationships/header" Target="header45.xml"/><Relationship Id="rId201" Type="http://schemas.openxmlformats.org/officeDocument/2006/relationships/image" Target="media/image153.jpeg"/><Relationship Id="rId17" Type="http://schemas.openxmlformats.org/officeDocument/2006/relationships/image" Target="media/image7.png"/><Relationship Id="rId38" Type="http://schemas.openxmlformats.org/officeDocument/2006/relationships/header" Target="header7.xml"/><Relationship Id="rId59" Type="http://schemas.openxmlformats.org/officeDocument/2006/relationships/image" Target="media/image39.png"/><Relationship Id="rId103" Type="http://schemas.openxmlformats.org/officeDocument/2006/relationships/image" Target="media/image73.png"/><Relationship Id="rId124" Type="http://schemas.openxmlformats.org/officeDocument/2006/relationships/header" Target="header30.xml"/><Relationship Id="rId70" Type="http://schemas.openxmlformats.org/officeDocument/2006/relationships/image" Target="media/image47.png"/><Relationship Id="rId91" Type="http://schemas.openxmlformats.org/officeDocument/2006/relationships/image" Target="media/image63.png"/><Relationship Id="rId145" Type="http://schemas.openxmlformats.org/officeDocument/2006/relationships/image" Target="media/image106.png"/><Relationship Id="rId166" Type="http://schemas.openxmlformats.org/officeDocument/2006/relationships/image" Target="media/image126.png"/><Relationship Id="rId187" Type="http://schemas.openxmlformats.org/officeDocument/2006/relationships/image" Target="media/image145.png"/><Relationship Id="rId1" Type="http://schemas.openxmlformats.org/officeDocument/2006/relationships/customXml" Target="../customXml/item1.xml"/><Relationship Id="rId212" Type="http://schemas.openxmlformats.org/officeDocument/2006/relationships/header" Target="header53.xml"/><Relationship Id="rId28" Type="http://schemas.openxmlformats.org/officeDocument/2006/relationships/image" Target="media/image17.png"/><Relationship Id="rId49" Type="http://schemas.openxmlformats.org/officeDocument/2006/relationships/image" Target="media/image30.jpeg"/><Relationship Id="rId114" Type="http://schemas.openxmlformats.org/officeDocument/2006/relationships/image" Target="media/image82.jpeg"/><Relationship Id="rId60" Type="http://schemas.openxmlformats.org/officeDocument/2006/relationships/image" Target="media/image40.png"/><Relationship Id="rId81" Type="http://schemas.openxmlformats.org/officeDocument/2006/relationships/image" Target="media/image57.png"/><Relationship Id="rId135" Type="http://schemas.openxmlformats.org/officeDocument/2006/relationships/header" Target="header31.xml"/><Relationship Id="rId156" Type="http://schemas.openxmlformats.org/officeDocument/2006/relationships/image" Target="media/image116.png"/><Relationship Id="rId177" Type="http://schemas.openxmlformats.org/officeDocument/2006/relationships/image" Target="media/image135.png"/><Relationship Id="rId198" Type="http://schemas.openxmlformats.org/officeDocument/2006/relationships/image" Target="media/image151.png"/><Relationship Id="rId202" Type="http://schemas.openxmlformats.org/officeDocument/2006/relationships/header" Target="header47.xml"/><Relationship Id="rId18" Type="http://schemas.openxmlformats.org/officeDocument/2006/relationships/image" Target="media/image8.png"/><Relationship Id="rId39" Type="http://schemas.openxmlformats.org/officeDocument/2006/relationships/header" Target="header8.xml"/><Relationship Id="rId50" Type="http://schemas.openxmlformats.org/officeDocument/2006/relationships/header" Target="header13.xml"/><Relationship Id="rId104" Type="http://schemas.openxmlformats.org/officeDocument/2006/relationships/image" Target="media/image74.png"/><Relationship Id="rId125" Type="http://schemas.openxmlformats.org/officeDocument/2006/relationships/image" Target="media/image89.png"/><Relationship Id="rId146" Type="http://schemas.openxmlformats.org/officeDocument/2006/relationships/image" Target="media/image107.png"/><Relationship Id="rId167" Type="http://schemas.openxmlformats.org/officeDocument/2006/relationships/image" Target="media/image127.png"/><Relationship Id="rId188" Type="http://schemas.openxmlformats.org/officeDocument/2006/relationships/header" Target="header41.xml"/><Relationship Id="rId71" Type="http://schemas.openxmlformats.org/officeDocument/2006/relationships/image" Target="media/image48.png"/><Relationship Id="rId92" Type="http://schemas.openxmlformats.org/officeDocument/2006/relationships/header" Target="header23.xml"/><Relationship Id="rId213" Type="http://schemas.openxmlformats.org/officeDocument/2006/relationships/image" Target="media/image159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40" Type="http://schemas.openxmlformats.org/officeDocument/2006/relationships/image" Target="media/image24.png"/><Relationship Id="rId115" Type="http://schemas.openxmlformats.org/officeDocument/2006/relationships/header" Target="header27.xml"/><Relationship Id="rId136" Type="http://schemas.openxmlformats.org/officeDocument/2006/relationships/image" Target="media/image100.png"/><Relationship Id="rId157" Type="http://schemas.openxmlformats.org/officeDocument/2006/relationships/image" Target="media/image117.png"/><Relationship Id="rId178" Type="http://schemas.openxmlformats.org/officeDocument/2006/relationships/image" Target="media/image136.png"/><Relationship Id="rId61" Type="http://schemas.openxmlformats.org/officeDocument/2006/relationships/image" Target="media/image41.jpeg"/><Relationship Id="rId82" Type="http://schemas.openxmlformats.org/officeDocument/2006/relationships/header" Target="header19.xml"/><Relationship Id="rId199" Type="http://schemas.openxmlformats.org/officeDocument/2006/relationships/image" Target="media/image152.png"/><Relationship Id="rId203" Type="http://schemas.openxmlformats.org/officeDocument/2006/relationships/header" Target="header48.xml"/><Relationship Id="rId19" Type="http://schemas.openxmlformats.org/officeDocument/2006/relationships/image" Target="media/image9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header31.xml.rels><?xml version="1.0" encoding="UTF-8" standalone="yes"?>
<Relationships xmlns="http://schemas.openxmlformats.org/package/2006/relationships"><Relationship Id="rId1" Type="http://schemas.openxmlformats.org/officeDocument/2006/relationships/image" Target="media/image99.png"/></Relationships>
</file>

<file path=word/_rels/header35.xml.rels><?xml version="1.0" encoding="UTF-8" standalone="yes"?>
<Relationships xmlns="http://schemas.openxmlformats.org/package/2006/relationships"><Relationship Id="rId1" Type="http://schemas.openxmlformats.org/officeDocument/2006/relationships/image" Target="media/image114.png"/></Relationships>
</file>

<file path=word/_rels/header37.xml.rels><?xml version="1.0" encoding="UTF-8" standalone="yes"?>
<Relationships xmlns="http://schemas.openxmlformats.org/package/2006/relationships"><Relationship Id="rId1" Type="http://schemas.openxmlformats.org/officeDocument/2006/relationships/image" Target="media/image118.png"/></Relationships>
</file>

<file path=word/_rels/header40.xml.rels><?xml version="1.0" encoding="UTF-8" standalone="yes"?>
<Relationships xmlns="http://schemas.openxmlformats.org/package/2006/relationships"><Relationship Id="rId1" Type="http://schemas.openxmlformats.org/officeDocument/2006/relationships/image" Target="media/image133.pn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57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yzq xmlns="dc82a2b4-2197-4802-a26e-2fa94489d75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D7CA9D9C758A414E9CB16DBA26CC6501" ma:contentTypeVersion="14" ma:contentTypeDescription="Crear nuevo documento." ma:contentTypeScope="" ma:versionID="14869d64021bc0c6045783b2c9c30c53">
  <xsd:schema xmlns:xsd="http://www.w3.org/2001/XMLSchema" xmlns:xs="http://www.w3.org/2001/XMLSchema" xmlns:p="http://schemas.microsoft.com/office/2006/metadata/properties" xmlns:ns2="dc82a2b4-2197-4802-a26e-2fa94489d755" xmlns:ns3="ef3d409c-51e8-4a1c-b238-cf9f3673307b" targetNamespace="http://schemas.microsoft.com/office/2006/metadata/properties" ma:root="true" ma:fieldsID="42f074f5f54374c6aed75d1c4c9032d0" ns2:_="" ns3:_="">
    <xsd:import namespace="dc82a2b4-2197-4802-a26e-2fa94489d755"/>
    <xsd:import namespace="ef3d409c-51e8-4a1c-b238-cf9f3673307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pyzq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c82a2b4-2197-4802-a26e-2fa94489d75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pyzq" ma:index="20" nillable="true" ma:displayName="Fecha y hora" ma:internalName="pyzq">
      <xsd:simpleType>
        <xsd:restriction base="dms:DateTime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3d409c-51e8-4a1c-b238-cf9f3673307b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C4426CA-6CFD-47D3-9A3B-A71CC9A8B28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062A1BF-921B-4529-BD1D-CB59D7C686F2}">
  <ds:schemaRefs>
    <ds:schemaRef ds:uri="http://schemas.microsoft.com/office/2006/metadata/properties"/>
    <ds:schemaRef ds:uri="http://schemas.microsoft.com/office/infopath/2007/PartnerControls"/>
    <ds:schemaRef ds:uri="dc82a2b4-2197-4802-a26e-2fa94489d755"/>
  </ds:schemaRefs>
</ds:datastoreItem>
</file>

<file path=customXml/itemProps3.xml><?xml version="1.0" encoding="utf-8"?>
<ds:datastoreItem xmlns:ds="http://schemas.openxmlformats.org/officeDocument/2006/customXml" ds:itemID="{19CEB03B-9C89-4BC7-A006-F4BD5D4E0DF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c82a2b4-2197-4802-a26e-2fa94489d755"/>
    <ds:schemaRef ds:uri="ef3d409c-51e8-4a1c-b238-cf9f3673307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92</Pages>
  <Words>10223</Words>
  <Characters>56230</Characters>
  <Application>Microsoft Office Word</Application>
  <DocSecurity>0</DocSecurity>
  <Lines>468</Lines>
  <Paragraphs>132</Paragraphs>
  <ScaleCrop>false</ScaleCrop>
  <Company/>
  <LinksUpToDate>false</LinksUpToDate>
  <CharactersWithSpaces>66321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Sarah E. Perez M.</cp:lastModifiedBy>
  <cp:revision>14</cp:revision>
  <dcterms:created xsi:type="dcterms:W3CDTF">2022-02-04T12:39:00Z</dcterms:created>
  <dcterms:modified xsi:type="dcterms:W3CDTF">2022-02-04T21:57:00Z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2022-02-04T00:00:00Z</vt:filetime>
  </property>
  <property fmtid="{D5CDD505-2E9C-101B-9397-08002B2CF9AE}" pid="3" name="ContentTypeId">
    <vt:lpwstr>0x010100D7CA9D9C758A414E9CB16DBA26CC6501</vt:lpwstr>
  </property>
</Properties>
</file>