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49842CCA" w:rsidR="00BA56ED" w:rsidRPr="00F24EFC" w:rsidRDefault="00BA56ED" w:rsidP="00F24EFC">
      <w:pPr>
        <w:jc w:val="both"/>
        <w:rPr>
          <w:b/>
          <w:bCs/>
        </w:rPr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>proceso de excepción por exclusividad</w:t>
      </w:r>
      <w:r w:rsidRPr="00F074AB">
        <w:t xml:space="preserve"> </w:t>
      </w:r>
      <w:r w:rsidR="001217EF">
        <w:t xml:space="preserve">núm. </w:t>
      </w:r>
      <w:r w:rsidR="005527B4">
        <w:rPr>
          <w:b/>
          <w:bCs/>
        </w:rPr>
        <w:t>PEEX-CPJ-0</w:t>
      </w:r>
      <w:r w:rsidR="00C1354D">
        <w:rPr>
          <w:b/>
          <w:bCs/>
        </w:rPr>
        <w:t>9</w:t>
      </w:r>
      <w:r w:rsidR="005527B4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AD4B8F" w:rsidRPr="00AD4B8F">
        <w:rPr>
          <w:b/>
          <w:bCs/>
          <w:color w:val="000000"/>
          <w:sz w:val="22"/>
          <w:szCs w:val="22"/>
          <w:shd w:val="clear" w:color="auto" w:fill="FFFFFF"/>
          <w:lang w:val="es-ES"/>
        </w:rPr>
        <w:t>adquisición de tóneres para impresoras para uso a nivel nacional</w:t>
      </w:r>
      <w:r w:rsidR="00912F26" w:rsidRPr="00F24EFC">
        <w:rPr>
          <w:b/>
          <w:bCs/>
        </w:rPr>
        <w:t>,</w:t>
      </w:r>
      <w:r w:rsidR="00912F26" w:rsidRPr="43E8F73F">
        <w:rPr>
          <w:b/>
          <w:bCs/>
        </w:rPr>
        <w:t xml:space="preserve"> </w:t>
      </w:r>
      <w:r w:rsidRPr="00F074AB">
        <w:t>declaro BAJO LAS MÁS SOLEMNE FE DEL JURAMENTO, lo siguiente:</w:t>
      </w:r>
    </w:p>
    <w:p w14:paraId="511452A3" w14:textId="29F6D39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F24EFC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FBCEC2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5527B4">
        <w:t>icuatro</w:t>
      </w:r>
      <w:r w:rsidRPr="00F074AB">
        <w:t xml:space="preserve"> (20</w:t>
      </w:r>
      <w:r w:rsidR="00150680" w:rsidRPr="00F074AB">
        <w:t>2</w:t>
      </w:r>
      <w:r w:rsidR="005527B4">
        <w:t>4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797B4D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5DE6" w14:textId="77777777" w:rsidR="00797B4D" w:rsidRDefault="00797B4D" w:rsidP="00BA56ED">
      <w:r>
        <w:separator/>
      </w:r>
    </w:p>
  </w:endnote>
  <w:endnote w:type="continuationSeparator" w:id="0">
    <w:p w14:paraId="4F291476" w14:textId="77777777" w:rsidR="00797B4D" w:rsidRDefault="00797B4D" w:rsidP="00BA56ED">
      <w:r>
        <w:continuationSeparator/>
      </w:r>
    </w:p>
  </w:endnote>
  <w:endnote w:type="continuationNotice" w:id="1">
    <w:p w14:paraId="62B96157" w14:textId="77777777" w:rsidR="00797B4D" w:rsidRDefault="00797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6AD8" w14:textId="77777777" w:rsidR="00797B4D" w:rsidRDefault="00797B4D" w:rsidP="00BA56ED">
      <w:r>
        <w:separator/>
      </w:r>
    </w:p>
  </w:footnote>
  <w:footnote w:type="continuationSeparator" w:id="0">
    <w:p w14:paraId="055D68EF" w14:textId="77777777" w:rsidR="00797B4D" w:rsidRDefault="00797B4D" w:rsidP="00BA56ED">
      <w:r>
        <w:continuationSeparator/>
      </w:r>
    </w:p>
  </w:footnote>
  <w:footnote w:type="continuationNotice" w:id="1">
    <w:p w14:paraId="717ACE25" w14:textId="77777777" w:rsidR="00797B4D" w:rsidRDefault="00797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4D7435C0">
          <wp:simplePos x="0" y="0"/>
          <wp:positionH relativeFrom="column">
            <wp:posOffset>-708660</wp:posOffset>
          </wp:positionH>
          <wp:positionV relativeFrom="paragraph">
            <wp:posOffset>-371475</wp:posOffset>
          </wp:positionV>
          <wp:extent cx="281948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8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29EC784F" w:rsidR="00BA56ED" w:rsidRPr="004F2DB7" w:rsidRDefault="5BE2B6C2" w:rsidP="5BE2B6C2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5BE2B6C2">
      <w:rPr>
        <w:b/>
        <w:bCs/>
      </w:rPr>
      <w:t>PEEX-CPJ-</w:t>
    </w:r>
    <w:r w:rsidR="002A43F6">
      <w:rPr>
        <w:b/>
        <w:bCs/>
      </w:rPr>
      <w:t>0</w:t>
    </w:r>
    <w:r w:rsidR="00AD4B8F">
      <w:rPr>
        <w:b/>
        <w:bCs/>
      </w:rPr>
      <w:t>9</w:t>
    </w:r>
    <w:r w:rsidRPr="5BE2B6C2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0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1C7BD2"/>
    <w:rsid w:val="00231F4C"/>
    <w:rsid w:val="002340BD"/>
    <w:rsid w:val="00242355"/>
    <w:rsid w:val="0028514E"/>
    <w:rsid w:val="00287B2B"/>
    <w:rsid w:val="002A43F6"/>
    <w:rsid w:val="003027FB"/>
    <w:rsid w:val="0034156E"/>
    <w:rsid w:val="003A4DCB"/>
    <w:rsid w:val="003C1E2C"/>
    <w:rsid w:val="003E00C3"/>
    <w:rsid w:val="003F190A"/>
    <w:rsid w:val="0049132B"/>
    <w:rsid w:val="004F2DB7"/>
    <w:rsid w:val="0053555B"/>
    <w:rsid w:val="005527B4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87E04"/>
    <w:rsid w:val="007968E0"/>
    <w:rsid w:val="00797B4D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C3A53"/>
    <w:rsid w:val="00AD32FF"/>
    <w:rsid w:val="00AD4B8F"/>
    <w:rsid w:val="00B21986"/>
    <w:rsid w:val="00B36AE2"/>
    <w:rsid w:val="00B51960"/>
    <w:rsid w:val="00B72ADC"/>
    <w:rsid w:val="00B757BC"/>
    <w:rsid w:val="00B76D91"/>
    <w:rsid w:val="00B8305A"/>
    <w:rsid w:val="00BA56ED"/>
    <w:rsid w:val="00C1354D"/>
    <w:rsid w:val="00C63DAB"/>
    <w:rsid w:val="00CA5DA8"/>
    <w:rsid w:val="00CC4752"/>
    <w:rsid w:val="00D66F45"/>
    <w:rsid w:val="00DF5521"/>
    <w:rsid w:val="00EA38A8"/>
    <w:rsid w:val="00EA6204"/>
    <w:rsid w:val="00F074AB"/>
    <w:rsid w:val="00F24EFC"/>
    <w:rsid w:val="00F25A59"/>
    <w:rsid w:val="00F31324"/>
    <w:rsid w:val="00F41B9D"/>
    <w:rsid w:val="00F73C6F"/>
    <w:rsid w:val="07BCF7D6"/>
    <w:rsid w:val="174AD449"/>
    <w:rsid w:val="2F06FDFD"/>
    <w:rsid w:val="428AC562"/>
    <w:rsid w:val="43E8F73F"/>
    <w:rsid w:val="46D3F762"/>
    <w:rsid w:val="486FC7C3"/>
    <w:rsid w:val="4A41C069"/>
    <w:rsid w:val="5BE2B6C2"/>
    <w:rsid w:val="610EA7AC"/>
    <w:rsid w:val="61D28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E4DB18D2-C25C-4ECC-94BD-F46407DB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55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ED2AF4D9-7662-47ED-B803-702F2D671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78065-7874-4EB6-A30E-DFEF0E2F8D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1844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Tanya C. Cuello C.</cp:lastModifiedBy>
  <cp:revision>29</cp:revision>
  <cp:lastPrinted>2024-03-12T13:05:00Z</cp:lastPrinted>
  <dcterms:created xsi:type="dcterms:W3CDTF">2022-06-13T22:57:00Z</dcterms:created>
  <dcterms:modified xsi:type="dcterms:W3CDTF">2024-03-12T13:06:00Z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