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D06" w:rsidP="00442C7F" w:rsidRDefault="00000000" w14:paraId="57B5957E" w14:textId="77777777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style="position:absolute;margin-left:360.45pt;margin-top:-7.55pt;width:127.2pt;height:59.2pt;z-index:251663360" coordsize="2544,1104" coordorigin="12866,523" o:spid="_x0000_s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style="position:absolute;left:12866;top:523;width:2544;height:1104;visibility:visible" o:spid="_x0000_s2051" filled="f"/>
            <v:group id="Group 23" style="position:absolute;left:12940;top:561;width:2413;height:968" coordsize="2009,900" coordorigin="9151,720" o:spid="_x0000_s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position:absolute;left:9153;top:1077;width:2007;height:543;visibility:visible" o:spid="_x0000_s2053" fillcolor="white [3212]" strokecolor="white [3212]" strokeweight="2.25pt" type="#_x0000_t202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:rsidRPr="00535962" w:rsidR="00DF6879" w:rsidP="00DF6879" w:rsidRDefault="001E170F" w14:paraId="6461259E" w14:textId="425D8E31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EPU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104443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Pr="0097456A" w:rsidR="00DF6879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style="position:absolute;left:9151;top:720;width:2009;height:360;visibility:visible" o:spid="_x0000_s2054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>
                <v:textbox>
                  <w:txbxContent>
                    <w:p w:rsidRPr="00535962" w:rsidR="00DF6879" w:rsidP="00DF6879" w:rsidRDefault="00DF6879" w14:paraId="0B4BDC2D" w14:textId="77777777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BF4D06" w:rsidP="00D15FA5" w:rsidRDefault="00BF4D06" w14:paraId="4530CB7D" w14:textId="20D26E55">
      <w:pPr>
        <w:pStyle w:val="Textoindependiente"/>
        <w:contextualSpacing/>
        <w:rPr>
          <w:rFonts w:ascii="Times New Roman"/>
          <w:sz w:val="20"/>
        </w:rPr>
      </w:pPr>
    </w:p>
    <w:p w:rsidR="00671FD7" w:rsidP="00D15FA5" w:rsidRDefault="00671FD7" w14:paraId="43DF6575" w14:textId="77777777">
      <w:pPr>
        <w:pStyle w:val="Textoindependiente"/>
        <w:contextualSpacing/>
        <w:rPr>
          <w:rFonts w:ascii="Times New Roman"/>
          <w:sz w:val="20"/>
        </w:rPr>
      </w:pPr>
    </w:p>
    <w:p w:rsidRPr="00B458A0" w:rsidR="00BF4D06" w:rsidP="00D15FA5" w:rsidRDefault="00BF4D06" w14:paraId="7BFB55E5" w14:textId="77777777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:rsidR="00E8032D" w:rsidP="00D15FA5" w:rsidRDefault="00000000" w14:paraId="741B2A13" w14:textId="777777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65E4ACF">
          <v:shape id="Text Box 12" style="position:absolute;left:0;text-align:left;margin-left:364.25pt;margin-top:7.25pt;width:113.3pt;height:21.15pt;z-index:251665408;visibility:visible;mso-width-relative:margin;mso-height-relative:margin" o:spid="_x0000_s205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>
            <v:textbox>
              <w:txbxContent>
                <w:p w:rsidRPr="0026335F" w:rsidR="00DF6879" w:rsidP="00DF6879" w:rsidRDefault="00000000" w14:paraId="5682CA65" w14:textId="7777777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Pr="0026335F" w:rsidR="00DF6879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Pr="00E8032D" w:rsidR="00BF4D06" w:rsidP="00442C7F" w:rsidRDefault="00000000" w14:paraId="512A0CB8" w14:textId="77777777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A689D27">
          <v:shape id="Text Box 13" style="position:absolute;left:0;text-align:left;margin-left:377.4pt;margin-top:9.1pt;width:83.6pt;height:19.85pt;z-index:251667456;visibility:visible;mso-width-relative:margin;mso-height-relative:margin" o:spid="_x0000_s205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>
            <v:textbox>
              <w:txbxContent>
                <w:p w:rsidRPr="0026335F" w:rsidR="00DF6879" w:rsidP="00DF6879" w:rsidRDefault="00DF6879" w14:paraId="4E834DB2" w14:textId="59BADBD5">
                  <w:r w:rsidRPr="0026335F">
                    <w:t xml:space="preserve">Página </w:t>
                  </w:r>
                  <w:r w:rsidRPr="0026335F" w:rsidR="00B70119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Pr="0026335F" w:rsidR="00B70119">
                    <w:rPr>
                      <w:b/>
                    </w:rPr>
                    <w:fldChar w:fldCharType="separate"/>
                  </w:r>
                  <w:r w:rsidR="004B164F">
                    <w:rPr>
                      <w:b/>
                      <w:noProof/>
                    </w:rPr>
                    <w:t>1</w:t>
                  </w:r>
                  <w:r w:rsidRPr="0026335F" w:rsidR="00B70119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Pr="004B164F" w:rsidR="004B164F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E8032D" w:rsidR="00010DC3">
        <w:rPr>
          <w:rFonts w:ascii="Times New Roman" w:hAnsi="Times New Roman" w:cs="Times New Roman"/>
          <w:b/>
          <w:sz w:val="24"/>
        </w:rPr>
        <w:t>PRESENTACIÓN DE OFERTA</w:t>
      </w:r>
    </w:p>
    <w:p w:rsidRPr="00913945" w:rsidR="00BF4D06" w:rsidP="00D15FA5" w:rsidRDefault="00BF4D06" w14:paraId="5536C563" w14:textId="77777777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:rsidRPr="00E8032D" w:rsidR="00BF4D06" w:rsidP="00D15FA5" w:rsidRDefault="00010DC3" w14:paraId="313F38F0" w14:textId="77777777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:rsidRPr="00913945" w:rsidR="00BF4D06" w:rsidP="00D15FA5" w:rsidRDefault="00787AE6" w14:paraId="61781E16" w14:textId="77777777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Pr="00913945" w:rsid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:rsidRPr="00E8032D" w:rsidR="00BF4D06" w:rsidP="00D15FA5" w:rsidRDefault="00BF4D06" w14:paraId="58271618" w14:textId="77777777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:rsidRPr="00E8032D" w:rsidR="00BF4D06" w:rsidP="00D15FA5" w:rsidRDefault="00010DC3" w14:paraId="6E878A55" w14:textId="77777777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:rsidR="00D15FA5" w:rsidP="00D15FA5" w:rsidRDefault="00D15FA5" w14:paraId="60D2C322" w14:textId="77777777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5C2741" w:rsidR="00F612AB" w:rsidP="00671FD7" w:rsidRDefault="00010DC3" w14:paraId="1094CAB1" w14:textId="2FFEBA8D">
      <w:pPr>
        <w:pStyle w:val="Prrafodelista"/>
        <w:numPr>
          <w:ilvl w:val="0"/>
          <w:numId w:val="2"/>
        </w:numPr>
        <w:spacing/>
        <w:ind w:right="110" w:hanging="29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 w:rsidR="00010DC3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 w:rsidR="00010DC3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36770">
        <w:rPr>
          <w:rFonts w:ascii="Times New Roman" w:hAnsi="Times New Roman" w:cs="Times New Roman"/>
          <w:sz w:val="24"/>
          <w:szCs w:val="24"/>
        </w:rPr>
        <w:t>excepción por proveedor único,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</w:t>
      </w:r>
      <w:r w:rsidRPr="00671FD7" w:rsidR="00104443">
        <w:rPr>
          <w:rFonts w:ascii="Times New Roman" w:hAnsi="Times New Roman" w:cs="Times New Roman"/>
          <w:sz w:val="24"/>
          <w:szCs w:val="24"/>
        </w:rPr>
        <w:t>el</w:t>
      </w:r>
      <w:r w:rsidR="006B0B61">
        <w:rPr>
          <w:rFonts w:ascii="Times New Roman" w:hAnsi="Times New Roman" w:cs="Times New Roman"/>
          <w:sz w:val="24"/>
          <w:szCs w:val="24"/>
        </w:rPr>
        <w:t xml:space="preserve"> </w:t>
      </w:r>
      <w:r w:rsidRPr="053BFE5B" w:rsidR="00104443">
        <w:rPr>
          <w:rFonts w:ascii="Times New Roman" w:hAnsi="Times New Roman" w:eastAsia="Times New Roman" w:cs="Times New Roman"/>
          <w:b w:val="1"/>
          <w:bCs w:val="1"/>
        </w:rPr>
        <w:t xml:space="preserve">Servicio de traslado de las </w:t>
      </w:r>
      <w:proofErr w:type="spellStart"/>
      <w:r w:rsidRPr="053BFE5B" w:rsidR="00104443">
        <w:rPr>
          <w:rFonts w:ascii="Times New Roman" w:hAnsi="Times New Roman" w:eastAsia="Times New Roman" w:cs="Times New Roman"/>
          <w:b w:val="1"/>
          <w:bCs w:val="1"/>
        </w:rPr>
        <w:t>tramerías</w:t>
      </w:r>
      <w:proofErr w:type="spellEnd"/>
      <w:r w:rsidRPr="053BFE5B" w:rsidR="00104443">
        <w:rPr>
          <w:rFonts w:ascii="Times New Roman" w:hAnsi="Times New Roman" w:eastAsia="Times New Roman" w:cs="Times New Roman"/>
          <w:b w:val="1"/>
          <w:bCs w:val="1"/>
        </w:rPr>
        <w:t xml:space="preserve"> industriales instaladas en la nave temporal, hacia la nave definitiva de 4,173 m²</w:t>
      </w:r>
      <w:r w:rsidRPr="053BFE5B" w:rsidR="2EEED0FF">
        <w:rPr>
          <w:rFonts w:ascii="Times New Roman" w:hAnsi="Times New Roman" w:eastAsia="Times New Roman" w:cs="Times New Roman"/>
          <w:b w:val="1"/>
          <w:bCs w:val="1"/>
        </w:rPr>
        <w:t xml:space="preserve">.,</w:t>
      </w:r>
      <w:r w:rsidR="006B0B61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 w:rsidR="00010DC3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 w:rsidR="00010DC3">
        <w:rPr>
          <w:rFonts w:ascii="Times New Roman" w:hAnsi="Times New Roman" w:cs="Times New Roman"/>
          <w:sz w:val="24"/>
          <w:szCs w:val="24"/>
        </w:rPr>
        <w:t xml:space="preserve">mismos: </w:t>
      </w:r>
      <w:r w:rsidRPr="005C2741" w:rsidR="00F612A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Pr="0088121D" w:rsidR="00F612AB" w:rsidP="00F612AB" w:rsidRDefault="00F612AB" w14:paraId="3730ABE3" w14:textId="77777777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Pr="00E8032D" w:rsidR="00BF4D06" w:rsidP="00D15FA5" w:rsidRDefault="00BF4D06" w14:paraId="613EF728" w14:textId="77777777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:rsidRPr="00104443" w:rsidR="006B0B61" w:rsidP="053BFE5B" w:rsidRDefault="00010DC3" w14:paraId="61F01A14" w14:textId="7810F4D4">
      <w:pPr>
        <w:pStyle w:val="Prrafodelista"/>
        <w:numPr>
          <w:ilvl w:val="0"/>
          <w:numId w:val="2"/>
        </w:numPr>
        <w:spacing/>
        <w:ind w:right="105"/>
        <w:contextualSpacing/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s-MX"/>
        </w:rPr>
      </w:pPr>
      <w:r w:rsidRPr="053BFE5B" w:rsidR="00010DC3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Pr="053BFE5B" w:rsidR="002B533A">
        <w:rPr>
          <w:rFonts w:ascii="Times New Roman" w:hAnsi="Times New Roman" w:cs="Times New Roman"/>
          <w:sz w:val="24"/>
          <w:szCs w:val="24"/>
        </w:rPr>
        <w:t>los términos de referencia</w:t>
      </w:r>
      <w:r w:rsidRPr="053BFE5B" w:rsidR="00010DC3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Pr="053BFE5B"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053BFE5B" w:rsidR="00010DC3">
        <w:rPr>
          <w:rFonts w:ascii="Times New Roman" w:hAnsi="Times New Roman" w:cs="Times New Roman"/>
          <w:sz w:val="24"/>
          <w:szCs w:val="24"/>
        </w:rPr>
        <w:t>conexos</w:t>
      </w:r>
      <w:r w:rsidRPr="053BFE5B" w:rsidR="007B185D">
        <w:rPr>
          <w:rFonts w:ascii="Times New Roman" w:hAnsi="Times New Roman" w:cs="Times New Roman"/>
          <w:sz w:val="24"/>
          <w:szCs w:val="24"/>
        </w:rPr>
        <w:t xml:space="preserve"> para</w:t>
      </w:r>
      <w:r w:rsidRPr="053BFE5B" w:rsidR="00671FD7">
        <w:rPr>
          <w:rFonts w:ascii="Times New Roman" w:hAnsi="Times New Roman" w:cs="Times New Roman"/>
          <w:sz w:val="24"/>
          <w:szCs w:val="24"/>
        </w:rPr>
        <w:t xml:space="preserve"> </w:t>
      </w:r>
      <w:r w:rsidRPr="053BFE5B" w:rsidR="00671FD7">
        <w:rPr>
          <w:rFonts w:ascii="Times New Roman" w:hAnsi="Times New Roman" w:cs="Times New Roman"/>
          <w:sz w:val="24"/>
          <w:szCs w:val="24"/>
        </w:rPr>
        <w:t>el</w:t>
      </w:r>
      <w:r w:rsidRPr="053BFE5B" w:rsidR="00671FD7">
        <w:rPr>
          <w:rFonts w:ascii="Times New Roman" w:hAnsi="Times New Roman" w:cs="Times New Roman"/>
          <w:sz w:val="24"/>
          <w:szCs w:val="24"/>
        </w:rPr>
        <w:t xml:space="preserve"> </w:t>
      </w:r>
      <w:r w:rsidRPr="053BFE5B" w:rsidR="00671FD7">
        <w:rPr>
          <w:rFonts w:ascii="Times New Roman" w:hAnsi="Times New Roman" w:eastAsia="Times New Roman" w:cs="Times New Roman"/>
          <w:b w:val="1"/>
          <w:bCs w:val="1"/>
          <w:lang w:eastAsia="es-ES" w:bidi="es-ES"/>
        </w:rPr>
        <w:t xml:space="preserve">Servicio de traslado de las </w:t>
      </w:r>
      <w:proofErr w:type="spellStart"/>
      <w:r w:rsidRPr="053BFE5B" w:rsidR="00671FD7">
        <w:rPr>
          <w:rFonts w:ascii="Times New Roman" w:hAnsi="Times New Roman" w:eastAsia="Times New Roman" w:cs="Times New Roman"/>
          <w:b w:val="1"/>
          <w:bCs w:val="1"/>
          <w:lang w:eastAsia="es-ES" w:bidi="es-ES"/>
        </w:rPr>
        <w:t>tramerías</w:t>
      </w:r>
      <w:proofErr w:type="spellEnd"/>
      <w:r w:rsidRPr="053BFE5B" w:rsidR="00671FD7">
        <w:rPr>
          <w:rFonts w:ascii="Times New Roman" w:hAnsi="Times New Roman" w:eastAsia="Times New Roman" w:cs="Times New Roman"/>
          <w:b w:val="1"/>
          <w:bCs w:val="1"/>
          <w:lang w:eastAsia="es-ES" w:bidi="es-ES"/>
        </w:rPr>
        <w:t xml:space="preserve"> industriales instaladas en la nave temporal, hacia la nave definitiva de 4,173</w:t>
      </w:r>
      <w:r w:rsidRPr="053BFE5B" w:rsidR="59286667">
        <w:rPr>
          <w:rFonts w:ascii="Times New Roman" w:hAnsi="Times New Roman" w:eastAsia="Times New Roman" w:cs="Times New Roman"/>
          <w:b w:val="1"/>
          <w:bCs w:val="1"/>
          <w:lang w:eastAsia="es-ES" w:bidi="es-ES"/>
        </w:rPr>
        <w:t xml:space="preserve"> m².</w:t>
      </w:r>
    </w:p>
    <w:p w:rsidRPr="006B0B61" w:rsidR="00104443" w:rsidP="00104443" w:rsidRDefault="00104443" w14:paraId="717F2B72" w14:textId="77777777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:rsidR="00BF4D06" w:rsidP="78923AA9" w:rsidRDefault="00010DC3" w14:paraId="53256D7F" w14:textId="6691F338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53BFE5B" w:rsidR="00010DC3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Pr="053BFE5B" w:rsidR="002B533A">
        <w:rPr>
          <w:rFonts w:ascii="Times New Roman" w:hAnsi="Times New Roman" w:cs="Times New Roman"/>
          <w:sz w:val="24"/>
          <w:szCs w:val="24"/>
        </w:rPr>
        <w:t>los términos de referencia</w:t>
      </w:r>
      <w:r w:rsidRPr="053BFE5B" w:rsidR="00B458A0">
        <w:rPr>
          <w:rFonts w:ascii="Times New Roman" w:hAnsi="Times New Roman" w:cs="Times New Roman"/>
          <w:sz w:val="24"/>
          <w:szCs w:val="24"/>
        </w:rPr>
        <w:t xml:space="preserve"> del </w:t>
      </w:r>
      <w:r w:rsidRPr="053BFE5B" w:rsidR="00892616">
        <w:rPr>
          <w:rFonts w:ascii="Times New Roman" w:hAnsi="Times New Roman" w:cs="Times New Roman"/>
          <w:sz w:val="24"/>
          <w:szCs w:val="24"/>
        </w:rPr>
        <w:t xml:space="preserve">proceso de </w:t>
      </w:r>
      <w:r w:rsidRPr="053BFE5B" w:rsidR="00836770">
        <w:rPr>
          <w:rFonts w:ascii="Times New Roman" w:hAnsi="Times New Roman" w:cs="Times New Roman"/>
          <w:sz w:val="24"/>
          <w:szCs w:val="24"/>
        </w:rPr>
        <w:t>excepción por proveedor único</w:t>
      </w:r>
      <w:r w:rsidRPr="053BFE5B" w:rsidR="00B458A0">
        <w:rPr>
          <w:rFonts w:ascii="Times New Roman" w:hAnsi="Times New Roman" w:cs="Times New Roman"/>
          <w:sz w:val="24"/>
          <w:szCs w:val="24"/>
        </w:rPr>
        <w:t>.</w:t>
      </w:r>
    </w:p>
    <w:p w:rsidRPr="00251780" w:rsidR="00F612AB" w:rsidP="00F612AB" w:rsidRDefault="00F612AB" w14:paraId="5DE6811E" w14:textId="77777777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:rsidRPr="00251780" w:rsidR="00BF4D06" w:rsidP="00251780" w:rsidRDefault="00010DC3" w14:paraId="6EF44FE3" w14:textId="77777777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53BFE5B" w:rsidR="00010DC3">
        <w:rPr>
          <w:rFonts w:ascii="Times New Roman" w:hAnsi="Times New Roman" w:cs="Times New Roman"/>
          <w:sz w:val="24"/>
          <w:szCs w:val="24"/>
        </w:rPr>
        <w:t xml:space="preserve">Nuestra </w:t>
      </w:r>
      <w:r w:rsidRPr="053BFE5B" w:rsidR="007B185D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053BFE5B" w:rsidR="00010DC3">
        <w:rPr>
          <w:rFonts w:ascii="Times New Roman" w:hAnsi="Times New Roman" w:cs="Times New Roman"/>
          <w:sz w:val="24"/>
          <w:szCs w:val="24"/>
        </w:rPr>
        <w:t>.</w:t>
      </w:r>
    </w:p>
    <w:p w:rsidR="00D15FA5" w:rsidP="00D15FA5" w:rsidRDefault="00D15FA5" w14:paraId="2DA99833" w14:textId="77777777">
      <w:pPr>
        <w:contextualSpacing/>
        <w:jc w:val="both"/>
        <w:rPr>
          <w:rFonts w:ascii="Times New Roman" w:hAnsi="Times New Roman" w:cs="Times New Roman"/>
          <w:sz w:val="24"/>
        </w:rPr>
      </w:pPr>
    </w:p>
    <w:p w:rsidRPr="00251780" w:rsidR="00BF4D06" w:rsidP="78923AA9" w:rsidRDefault="00010DC3" w14:paraId="5E40A32F" w14:textId="77777777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 w:rsidR="00010DC3">
        <w:rPr>
          <w:rFonts w:ascii="Times New Roman" w:hAnsi="Times New Roman" w:cs="Times New Roman"/>
          <w:sz w:val="24"/>
          <w:szCs w:val="24"/>
        </w:rPr>
        <w:t xml:space="preserve">Entendemos </w:t>
      </w:r>
      <w:r w:rsidRPr="78923AA9" w:rsidR="007B185D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Pr="78923AA9" w:rsidR="007B185D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Pr="78923AA9" w:rsidR="007B185D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 w:rsidR="00010DC3">
        <w:rPr>
          <w:rFonts w:ascii="Times New Roman" w:hAnsi="Times New Roman" w:cs="Times New Roman"/>
          <w:sz w:val="24"/>
          <w:szCs w:val="24"/>
        </w:rPr>
        <w:t>.</w:t>
      </w:r>
    </w:p>
    <w:p w:rsidR="00D15FA5" w:rsidP="00D15FA5" w:rsidRDefault="00D15FA5" w14:paraId="70C126ED" w14:textId="77777777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:rsidRPr="00251780" w:rsidR="00BF4D06" w:rsidP="78923AA9" w:rsidRDefault="00010DC3" w14:paraId="3CFF3EAB" w14:textId="77777777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053BFE5B" w:rsidR="00010DC3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Pr="053BFE5B" w:rsidR="007B185D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053BFE5B" w:rsidR="00010DC3">
        <w:rPr>
          <w:rFonts w:ascii="Times New Roman" w:hAnsi="Times New Roman" w:cs="Times New Roman"/>
          <w:sz w:val="24"/>
          <w:szCs w:val="24"/>
        </w:rPr>
        <w:t>.</w:t>
      </w:r>
    </w:p>
    <w:p w:rsidRPr="00E8032D" w:rsidR="00671FD7" w:rsidP="00D15FA5" w:rsidRDefault="00671FD7" w14:paraId="086522A4" w14:textId="77777777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Pr="00E8032D" w:rsidR="00BF4D06" w:rsidP="00D15FA5" w:rsidRDefault="00B15C6D" w14:paraId="7F1953DE" w14:textId="77777777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Pr="00B15C6D" w:rsidR="00787AE6">
        <w:rPr>
          <w:rFonts w:ascii="Times New Roman" w:hAnsi="Times New Roman" w:cs="Times New Roman"/>
          <w:color w:val="FF0000"/>
        </w:rPr>
        <w:t xml:space="preserve">Nombre </w:t>
      </w:r>
      <w:r w:rsidRPr="00B15C6D" w:rsidR="00787AE6">
        <w:rPr>
          <w:rFonts w:ascii="Times New Roman" w:hAnsi="Times New Roman" w:cs="Times New Roman"/>
          <w:color w:val="FF0000"/>
          <w:spacing w:val="39"/>
        </w:rPr>
        <w:t>y apellido</w:t>
      </w:r>
      <w:r w:rsidRPr="00B15C6D" w:rsidR="00010DC3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Pr="00E8032D" w:rsidR="00010DC3">
        <w:rPr>
          <w:rFonts w:ascii="Times New Roman" w:hAnsi="Times New Roman" w:cs="Times New Roman"/>
          <w:spacing w:val="-10"/>
        </w:rPr>
        <w:t xml:space="preserve">en </w:t>
      </w:r>
      <w:r w:rsidRPr="00E8032D" w:rsidR="00010DC3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Pr="00E8032D" w:rsidR="00010DC3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Pr="00E8032D" w:rsidR="00010DC3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:rsidRPr="00E8032D" w:rsidR="00BF4D06" w:rsidP="00D15FA5" w:rsidRDefault="00B15C6D" w14:paraId="09B36017" w14:textId="77777777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Pr="00E8032D" w:rsidR="00010DC3">
        <w:rPr>
          <w:rFonts w:ascii="Times New Roman" w:hAnsi="Times New Roman" w:cs="Times New Roman"/>
          <w:u w:val="single"/>
        </w:rPr>
        <w:tab/>
      </w:r>
    </w:p>
    <w:p w:rsidRPr="00E8032D" w:rsidR="00BF4D06" w:rsidP="00D15FA5" w:rsidRDefault="00172D05" w14:paraId="417A1052" w14:textId="77777777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Pr="00E8032D" w:rsidR="00010DC3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Pr="00E8032D" w:rsidR="00BF4D06" w:rsidSect="0088121D">
      <w:headerReference w:type="default" r:id="rId10"/>
      <w:type w:val="continuous"/>
      <w:pgSz w:w="12240" w:h="15840" w:orient="portrait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F6C" w:rsidP="00A21553" w:rsidRDefault="00793F6C" w14:paraId="71A245AE" w14:textId="77777777">
      <w:r>
        <w:separator/>
      </w:r>
    </w:p>
  </w:endnote>
  <w:endnote w:type="continuationSeparator" w:id="0">
    <w:p w:rsidR="00793F6C" w:rsidP="00A21553" w:rsidRDefault="00793F6C" w14:paraId="42F025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F6C" w:rsidP="00A21553" w:rsidRDefault="00793F6C" w14:paraId="4EF0BC93" w14:textId="77777777">
      <w:r>
        <w:separator/>
      </w:r>
    </w:p>
  </w:footnote>
  <w:footnote w:type="continuationSeparator" w:id="0">
    <w:p w:rsidR="00793F6C" w:rsidP="00A21553" w:rsidRDefault="00793F6C" w14:paraId="1CA164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553" w:rsidP="00A21553" w:rsidRDefault="00A21553" w14:paraId="61F482C5" w14:textId="77777777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:rsidR="00A21553" w:rsidRDefault="002553CD" w14:paraId="7C49A1F2" w14:textId="77777777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49C34CAB">
          <wp:extent cx="2231170" cy="640429"/>
          <wp:effectExtent l="1905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575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hint="default" w:ascii="Calibri" w:hAnsi="Calibri" w:eastAsia="Calibri" w:cs="Calibri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0000"/>
    <w:rsid w:val="0000331F"/>
    <w:rsid w:val="00010DC3"/>
    <w:rsid w:val="0010444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B0605"/>
    <w:rsid w:val="00442C7F"/>
    <w:rsid w:val="004B164F"/>
    <w:rsid w:val="005C2741"/>
    <w:rsid w:val="00603E2E"/>
    <w:rsid w:val="00671FD7"/>
    <w:rsid w:val="006B0B61"/>
    <w:rsid w:val="006B22BF"/>
    <w:rsid w:val="00733C63"/>
    <w:rsid w:val="007868D2"/>
    <w:rsid w:val="00787AE6"/>
    <w:rsid w:val="00793F6C"/>
    <w:rsid w:val="007B185D"/>
    <w:rsid w:val="00836770"/>
    <w:rsid w:val="0088121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772D5"/>
    <w:rsid w:val="00BF4D06"/>
    <w:rsid w:val="00C254C1"/>
    <w:rsid w:val="00D032E5"/>
    <w:rsid w:val="00D15FA5"/>
    <w:rsid w:val="00D3270B"/>
    <w:rsid w:val="00DE2F6C"/>
    <w:rsid w:val="00DF6879"/>
    <w:rsid w:val="00E34112"/>
    <w:rsid w:val="00E8032D"/>
    <w:rsid w:val="00F52C65"/>
    <w:rsid w:val="00F612AB"/>
    <w:rsid w:val="00FA0E54"/>
    <w:rsid w:val="00FD4741"/>
    <w:rsid w:val="053BFE5B"/>
    <w:rsid w:val="25A9D648"/>
    <w:rsid w:val="2EEED0FF"/>
    <w:rsid w:val="576E350E"/>
    <w:rsid w:val="59286667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68D2"/>
    <w:rPr>
      <w:rFonts w:ascii="Calibri" w:hAnsi="Calibri" w:eastAsia="Calibri" w:cs="Calibri"/>
      <w:lang w:val="es-ES" w:eastAsia="es-ES" w:bidi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styleId="TableParagraph" w:customStyle="1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styleId="Style2" w:customStyle="1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styleId="Style5" w:customStyle="1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styleId="normaltextrun" w:customStyle="1">
    <w:name w:val="normaltextrun"/>
    <w:basedOn w:val="Fuentedeprrafopredeter"/>
    <w:rsid w:val="00787AE6"/>
  </w:style>
  <w:style w:type="character" w:styleId="eop" w:customStyle="1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21553"/>
    <w:rPr>
      <w:rFonts w:ascii="Calibri" w:hAnsi="Calibri" w:eastAsia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21553"/>
    <w:rPr>
      <w:rFonts w:ascii="Calibri" w:hAnsi="Calibri" w:eastAsia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553CD"/>
    <w:rPr>
      <w:rFonts w:ascii="Tahoma" w:hAnsi="Tahoma" w:eastAsia="Calibri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DA83C-AEF0-40C0-A390-A4567DBFACE5}"/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26</cp:revision>
  <cp:lastPrinted>2022-09-14T15:27:00Z</cp:lastPrinted>
  <dcterms:created xsi:type="dcterms:W3CDTF">2021-10-04T19:01:00Z</dcterms:created>
  <dcterms:modified xsi:type="dcterms:W3CDTF">2022-10-10T20:05:34Z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