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0337" w14:textId="670A593C" w:rsidR="00100F85" w:rsidRDefault="00100F85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8480" behindDoc="1" locked="0" layoutInCell="1" allowOverlap="1" wp14:anchorId="56688A50" wp14:editId="130E3987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266825" cy="12668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0B240" w14:textId="77777777" w:rsidR="00100F85" w:rsidRDefault="00100F85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8"/>
        </w:rPr>
      </w:pPr>
    </w:p>
    <w:p w14:paraId="7A886B44" w14:textId="59874971" w:rsidR="00100F85" w:rsidRDefault="00100F85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8"/>
        </w:rPr>
      </w:pPr>
    </w:p>
    <w:p w14:paraId="095FCAD1" w14:textId="23C1A4A5" w:rsidR="00BF4D06" w:rsidRPr="00100F85" w:rsidRDefault="002650DE" w:rsidP="00100F85">
      <w:pPr>
        <w:pStyle w:val="Textoindependiente"/>
        <w:ind w:left="1440" w:firstLine="720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100F85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6BB7555D">
                <wp:simplePos x="0" y="0"/>
                <wp:positionH relativeFrom="column">
                  <wp:posOffset>4577715</wp:posOffset>
                </wp:positionH>
                <wp:positionV relativeFrom="paragraph">
                  <wp:posOffset>52705</wp:posOffset>
                </wp:positionV>
                <wp:extent cx="1615440" cy="723900"/>
                <wp:effectExtent l="0" t="0" r="22860" b="1905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2390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rFonts w:ascii="Times New Roman" w:hAnsi="Times New Roman" w:cs="Times New Roman"/>
                                  </w:rPr>
                                </w:sdtEndPr>
                                <w:sdtContent>
                                  <w:p w14:paraId="30419C26" w14:textId="080794C2" w:rsidR="00DF6879" w:rsidRPr="00F052AC" w:rsidRDefault="001E170F" w:rsidP="00DF687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F052AC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CP-CPJ-BS-</w:t>
                                    </w:r>
                                    <w:r w:rsidR="00956353" w:rsidRPr="00F052AC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0</w:t>
                                    </w:r>
                                    <w:r w:rsidR="00100F85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8</w:t>
                                    </w:r>
                                    <w:r w:rsidR="00DF6879" w:rsidRPr="00F052AC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-202</w:t>
                                    </w:r>
                                    <w:r w:rsidR="0020011F" w:rsidRPr="00F052AC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left:0;text-align:left;margin-left:360.45pt;margin-top:4.15pt;width:127.2pt;height:57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trcwMAAMYMAAAOAAAAZHJzL2Uyb0RvYy54bWzUV1lv2zAMfh+w/yDoffWROIdRp+h6YcCO&#10;Yu1+gGLLB2ZLnqTE7n79KMl2nKzYsK4HmgdDEkWK/MiPUo5P2qpEWypkwVmEvSMXI8pinhQsi/C3&#10;28t3C4ykIiwhJWc0wndU4pPV2zfHTR1Sn+e8TKhAYITJsKkjnCtVh44j45xWRB7xmjIQplxURMFU&#10;ZE4iSAPWq9LxXXfmNFwkteAxlRJWz60Qr4z9NKWx+pKmkipURhh8U+YrzHetv87qmISZIHVexJ0b&#10;5AFeVKRgcOhg6pwogjai+M1UVcSCS56qo5hXDk/TIqYmBojGcw+iuRJ8U5tYsrDJ6gEmgPYApweb&#10;jT9vr0R9U18L6z0MP/L4uwRcnKbOwrFczzO7Ga2bTzyBfJKN4ibwNhWVNgEhodbgezfgS1uFYlj0&#10;Zl4wnUIaYpDN/cnS7RIQ55Alreb5i9kMIxAH/sQmJ84vOnUflK2u57lTLXVIaM81vna+6dxDMckd&#10;XvL/8LrJSU1NGqTG41qgIgFXwRdGKsDgK1QZYVlJke9rr/TxsK8HVVpEEeNnOWyjp0LwJqckAbc8&#10;E8Wegp5IyMdfIb4Hqx7oPyBFwlpIdUV5hfQgwgK8Nxkk249SWVD7LTqhjF8WZQnrJCwZaiK8DPzA&#10;KEheFokWapkU2fqsFGhLNNPMr8vQ3raqUMD3sqgivBg2kVDDccESc4oiRWnHkN6SmUK0kFho1zy5&#10;A3gEt2SG5gODnIufGDVA5AjLHxsiKEblBwYQLz1TcspMpsHch/oTY8l6LCEsBlMRVhjZ4Zmy3WJT&#10;iyLL4STPxM74KVR+WhjAdMqsV52zUHza144udjiqnKCvHENwZCv9kG26lzwWGz1/qWmnaTUzJUfC&#10;oVSm3sSSajlb6IyRcGDj0gs8o6VB60QDGV132elZFr8oF6FnWC7e6rje8xb5pkGMmIVUC+t9/p6K&#10;lAAZwAlAe+58bjEbkHbduUUsmJreNiD2z5zco5S5K+nAvXVmK7TcVNCiLR+9EdVgXTdby9Oeovq6&#10;1SZMS92zbjnvL4L5faTv9ay5Rz76EXqFatctFO6OoA9rG8/XMp7j4oIqPCRLoAvhJchy0F9GXOm6&#10;y2RmWs/TcEW1T8CVyQLods8F+Rq4Yl82fTG8lpt29/oz9695LJtO1j3s9Wt8PDe7dn8/Vr8AAAD/&#10;/wMAUEsDBBQABgAIAAAAIQAU7NSB4AAAAAkBAAAPAAAAZHJzL2Rvd25yZXYueG1sTI9NS8NAEIbv&#10;gv9hGcGb3XxQ28ZsSinqqQi2gnjbZqdJaHY2ZLdJ+u8dT/Y2w/vwzjP5erKtGLD3jSMF8SwCgVQ6&#10;01Cl4Ovw9rQE4YMmo1tHqOCKHtbF/V2uM+NG+sRhHyrBJeQzraAOocuk9GWNVvuZ65A4O7ne6sBr&#10;X0nT65HLbSuTKHqWVjfEF2rd4bbG8ry/WAXvox43afw67M6n7fXnMP/43sWo1OPDtHkBEXAK/zD8&#10;6bM6FOx0dBcyXrQKFkm0YlTBMgXB+Wox5+HIYJKkIItc3n5Q/AIAAP//AwBQSwECLQAUAAYACAAA&#10;ACEAtoM4kv4AAADhAQAAEwAAAAAAAAAAAAAAAAAAAAAAW0NvbnRlbnRfVHlwZXNdLnhtbFBLAQIt&#10;ABQABgAIAAAAIQA4/SH/1gAAAJQBAAALAAAAAAAAAAAAAAAAAC8BAABfcmVscy8ucmVsc1BLAQIt&#10;ABQABgAIAAAAIQBtpOtrcwMAAMYMAAAOAAAAAAAAAAAAAAAAAC4CAABkcnMvZTJvRG9jLnhtbFBL&#10;AQItABQABgAIAAAAIQAU7NSB4AAAAAkBAAAPAAAAAAAAAAAAAAAAAM0FAABkcnMvZG93bnJldi54&#10;bWxQSwUGAAAAAAQABADzAAAA2g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rFonts w:ascii="Times New Roman" w:hAnsi="Times New Roman" w:cs="Times New Roman"/>
                            </w:rPr>
                          </w:sdtEndPr>
                          <w:sdtContent>
                            <w:p w14:paraId="30419C26" w14:textId="080794C2" w:rsidR="00DF6879" w:rsidRPr="00F052AC" w:rsidRDefault="001E170F" w:rsidP="00DF687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052AC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CP-CPJ-BS-</w:t>
                              </w:r>
                              <w:r w:rsidR="00956353" w:rsidRPr="00F052AC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100F85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="00DF6879" w:rsidRPr="00F052AC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-202</w:t>
                              </w:r>
                              <w:r w:rsidR="0020011F" w:rsidRPr="00F052AC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00F85" w:rsidRPr="00100F85">
        <w:rPr>
          <w:rFonts w:ascii="Times New Roman" w:hAnsi="Times New Roman" w:cs="Times New Roman"/>
          <w:b/>
          <w:bCs/>
          <w:sz w:val="26"/>
          <w:szCs w:val="26"/>
        </w:rPr>
        <w:t>Comité de Compras y Licitaciones</w:t>
      </w:r>
    </w:p>
    <w:p w14:paraId="3AF464EE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433AC9A6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3C92BD75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984F9C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LbPmXvdAAAACQEAAA8AAABkcnMvZG93bnJldi54bWxMj8FOwzAMhu9I&#10;vENkJG4s2bSMrjSdEIgriAGTdssar61onKrJ1vL2mBM7Wdb/6ffnYjP5TpxxiG0gA/OZAoFUBddS&#10;beDz4+UuAxGTJWe7QGjgByNsyuurwuYujPSO522qBZdQzK2BJqU+lzJWDXobZ6FH4uwYBm8Tr0Mt&#10;3WBHLvedXCi1kt62xBca2+NTg9X39uQNfL0e97ulequfve7HMClJfi2Nub2ZHh9AJJzSPwx/+qwO&#10;JTsdwolcFJ2B+0WmGeVgyZOBtdZzEAcDepWBLAt5+UH5CwAA//8DAFBLAQItABQABgAIAAAAIQC2&#10;gziS/gAAAOEBAAATAAAAAAAAAAAAAAAAAAAAAABbQ29udGVudF9UeXBlc10ueG1sUEsBAi0AFAAG&#10;AAgAAAAhADj9If/WAAAAlAEAAAsAAAAAAAAAAAAAAAAALwEAAF9yZWxzLy5yZWxzUEsBAi0AFAAG&#10;AAgAAAAhAJTaB6PjAQAAqAMAAA4AAAAAAAAAAAAAAAAALgIAAGRycy9lMm9Eb2MueG1sUEsBAi0A&#10;FAAGAAgAAAAhALbPmXvdAAAACQEAAA8AAAAAAAAAAAAAAAAAPQQAAGRycy9kb3ducmV2LnhtbFBL&#10;BQYAAAAABAAEAPMAAABHBQAAAAA=&#10;" filled="f" stroked="f">
                <v:textbox>
                  <w:txbxContent>
                    <w:p w14:paraId="7678923A" w14:textId="77777777" w:rsidR="00DF6879" w:rsidRPr="0026335F" w:rsidRDefault="00984F9C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7B6740C0" w:rsidR="00BF4D06" w:rsidRPr="00E8032D" w:rsidRDefault="002650DE" w:rsidP="00100F85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98244BF">
                <wp:simplePos x="0" y="0"/>
                <wp:positionH relativeFrom="column">
                  <wp:posOffset>4792980</wp:posOffset>
                </wp:positionH>
                <wp:positionV relativeFrom="paragraph">
                  <wp:posOffset>115570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37823645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981203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984F9C">
                              <w:fldChar w:fldCharType="begin"/>
                            </w:r>
                            <w:r w:rsidR="00984F9C">
                              <w:instrText xml:space="preserve"> NUMPAGES   \* MERGEFORMAT </w:instrText>
                            </w:r>
                            <w:r w:rsidR="00984F9C">
                              <w:fldChar w:fldCharType="separate"/>
                            </w:r>
                            <w:r w:rsidR="00981203" w:rsidRPr="00981203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984F9C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DT4gEAAKgDAAAOAAAAZHJzL2Uyb0RvYy54bWysU8tu2zAQvBfoPxC813rUThvBcpAmSFEg&#10;fQBpPoCiSIuoxGWXtCX367ukHMdtb0EvBMmlZmdmR+uraejZXqE3YGteLHLOlJXQGrut+eP3uzfv&#10;OfNB2Fb0YFXND8rzq83rV+vRVaqEDvpWISMQ66vR1bwLwVVZ5mWnBuEX4JSlogYcRKAjbrMWxUjo&#10;Q5+VeX6RjYCtQ5DKe7q9nYt8k/C1VjJ81dqrwPqaE7eQVkxrE9dssxbVFoXrjDzSEC9gMQhjqekJ&#10;6lYEwXZo/oEajETwoMNCwpCB1kaqpIHUFPlfah464VTSQuZ4d7LJ/z9Y+WX/4L4hC9MHmGiASYR3&#10;9yB/eGbhphN2q64RYeyUaKlxES3LRuer46fRal/5CNKMn6GlIYtdgAQ0aRyiK6STEToN4HAyXU2B&#10;ydgyvyjelVSSVCtXZX65Si1E9fS1Qx8+KhhY3NQcaagJXezvfYhsRPX0JDazcGf6Pg22t39c0MN4&#10;k9hHwjP1MDUTM23N38a+UUwD7YHkIMxxoXjTpgP8xdlIUam5/7kTqDjrP1my5LJYLmO20mG5SmLw&#10;vNKcV4SVBFXzwNm8vQlzHncOzbajTvMQLFyTjdokhc+sjvQpDkn4Mboxb+fn9Or5B9v8Bg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Ioig0+IBAACoAwAADgAAAAAAAAAAAAAAAAAuAgAAZHJzL2Uyb0RvYy54bWxQSwECLQAU&#10;AAYACAAAACEA+G8i7N0AAAAJAQAADwAAAAAAAAAAAAAAAAA8BAAAZHJzL2Rvd25yZXYueG1sUEsF&#10;BgAAAAAEAAQA8wAAAEYFAAAAAA==&#10;" filled="f" stroked="f">
                <v:textbox>
                  <w:txbxContent>
                    <w:p w14:paraId="3A3466B5" w14:textId="37823645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981203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 w:rsidR="00984F9C">
                        <w:fldChar w:fldCharType="begin"/>
                      </w:r>
                      <w:r w:rsidR="00984F9C">
                        <w:instrText xml:space="preserve"> NUMPAGES   \* MERGEFORMAT </w:instrText>
                      </w:r>
                      <w:r w:rsidR="00984F9C">
                        <w:fldChar w:fldCharType="separate"/>
                      </w:r>
                      <w:r w:rsidR="00981203" w:rsidRPr="00981203">
                        <w:rPr>
                          <w:b/>
                          <w:noProof/>
                        </w:rPr>
                        <w:t>1</w:t>
                      </w:r>
                      <w:r w:rsidR="00984F9C"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051000DC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4A35FB25" w:rsidR="00F612AB" w:rsidRPr="00984F9C" w:rsidRDefault="00010DC3" w:rsidP="00100F85">
      <w:pPr>
        <w:pStyle w:val="Prrafodelista"/>
        <w:numPr>
          <w:ilvl w:val="0"/>
          <w:numId w:val="4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84F9C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984F9C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984F9C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984F9C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5C2741" w:rsidRPr="00984F9C">
        <w:rPr>
          <w:rFonts w:ascii="Times New Roman" w:hAnsi="Times New Roman" w:cs="Times New Roman"/>
          <w:sz w:val="24"/>
          <w:szCs w:val="24"/>
        </w:rPr>
        <w:t>comparación de precios</w:t>
      </w:r>
      <w:r w:rsidRPr="00984F9C">
        <w:rPr>
          <w:rFonts w:ascii="Times New Roman" w:hAnsi="Times New Roman" w:cs="Times New Roman"/>
          <w:sz w:val="24"/>
          <w:szCs w:val="24"/>
        </w:rPr>
        <w:t>,</w:t>
      </w:r>
      <w:r w:rsidR="008D763A" w:rsidRPr="00984F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100F85" w:rsidRPr="00984F9C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Contratación de los servicios de acompañamiento estratégico en comunicación institucional del Poder Judicial</w:t>
      </w:r>
      <w:r w:rsidR="00F052AC" w:rsidRPr="00984F9C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, </w:t>
      </w:r>
      <w:r w:rsidRPr="00984F9C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984F9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84F9C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984F9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  <w:r w:rsidR="00F052AC" w:rsidRPr="00984F9C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14:paraId="7F4064A4" w14:textId="1AEFA8DB" w:rsidR="00F612AB" w:rsidRPr="00251780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30CB9871" w14:textId="16A98006" w:rsidR="00DF6301" w:rsidRPr="00100F85" w:rsidRDefault="00010DC3" w:rsidP="00100F85">
      <w:pPr>
        <w:pStyle w:val="Prrafodelista"/>
        <w:numPr>
          <w:ilvl w:val="0"/>
          <w:numId w:val="4"/>
        </w:numPr>
        <w:ind w:right="105"/>
        <w:contextualSpacing/>
        <w:rPr>
          <w:rStyle w:val="normaltextrun"/>
          <w:rFonts w:ascii="Times New Roman" w:hAnsi="Times New Roman" w:cs="Times New Roman"/>
          <w:sz w:val="17"/>
        </w:rPr>
      </w:pPr>
      <w:r w:rsidRPr="00100F85">
        <w:rPr>
          <w:rFonts w:ascii="Times New Roman" w:hAnsi="Times New Roman" w:cs="Times New Roman"/>
          <w:sz w:val="24"/>
        </w:rPr>
        <w:t xml:space="preserve">De conformidad con </w:t>
      </w:r>
      <w:r w:rsidR="002B533A" w:rsidRPr="00100F85">
        <w:rPr>
          <w:rFonts w:ascii="Times New Roman" w:hAnsi="Times New Roman" w:cs="Times New Roman"/>
          <w:sz w:val="24"/>
        </w:rPr>
        <w:t>los términos de referencia</w:t>
      </w:r>
      <w:r w:rsidRPr="00100F85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Pr="00100F85">
        <w:rPr>
          <w:rFonts w:ascii="Times New Roman" w:hAnsi="Times New Roman" w:cs="Times New Roman"/>
          <w:spacing w:val="37"/>
          <w:sz w:val="24"/>
        </w:rPr>
        <w:t xml:space="preserve"> </w:t>
      </w:r>
      <w:r w:rsidR="00100F85" w:rsidRPr="00100F85">
        <w:rPr>
          <w:rFonts w:ascii="Times New Roman" w:hAnsi="Times New Roman" w:cs="Times New Roman"/>
          <w:sz w:val="24"/>
        </w:rPr>
        <w:t xml:space="preserve">conexos </w:t>
      </w:r>
      <w:r w:rsidR="00100F85" w:rsidRPr="00100F85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Contratación</w:t>
      </w:r>
      <w:r w:rsidR="00100F85" w:rsidRPr="00100F85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de los servicios de acompañamiento estratégico en comunicación institucional del Poder Judicial</w:t>
      </w:r>
      <w:r w:rsidR="00100F85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.</w:t>
      </w:r>
    </w:p>
    <w:p w14:paraId="3A8FB9A9" w14:textId="77777777" w:rsidR="00100F85" w:rsidRPr="00100F85" w:rsidRDefault="00100F85" w:rsidP="00100F85">
      <w:pPr>
        <w:pStyle w:val="Prrafodelista"/>
        <w:ind w:left="720" w:right="105" w:firstLine="0"/>
        <w:contextualSpacing/>
        <w:rPr>
          <w:rFonts w:ascii="Times New Roman" w:hAnsi="Times New Roman" w:cs="Times New Roman"/>
          <w:sz w:val="17"/>
        </w:rPr>
      </w:pPr>
    </w:p>
    <w:p w14:paraId="5DC737A4" w14:textId="1CCBD3AA" w:rsidR="00BF4D06" w:rsidRDefault="00010DC3" w:rsidP="00F052AC">
      <w:pPr>
        <w:pStyle w:val="Prrafodelista"/>
        <w:numPr>
          <w:ilvl w:val="0"/>
          <w:numId w:val="4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proceso de </w:t>
      </w:r>
      <w:r w:rsidR="002B533A">
        <w:rPr>
          <w:rFonts w:ascii="Times New Roman" w:hAnsi="Times New Roman" w:cs="Times New Roman"/>
          <w:sz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77777777" w:rsidR="00BF4D06" w:rsidRPr="00251780" w:rsidRDefault="00010DC3" w:rsidP="00F052AC">
      <w:pPr>
        <w:pStyle w:val="Prrafodelista"/>
        <w:numPr>
          <w:ilvl w:val="0"/>
          <w:numId w:val="4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>Nuestra firma, sus afiliadas o subsidiarias, incluyendo cualquier subcontratista o proveedor de cualquier parte del Contrato, no han sido declarados inelegibles por el Comprador para presentar ofertas.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580044D8" w:rsidR="00BF4D06" w:rsidRPr="00251780" w:rsidRDefault="00010DC3" w:rsidP="00F052AC">
      <w:pPr>
        <w:pStyle w:val="Prrafodelista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esta Oferta, junto con su aceptación </w:t>
      </w:r>
      <w:r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formal.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0B2A6E69" w:rsidR="00BF4D06" w:rsidRPr="00251780" w:rsidRDefault="00010DC3" w:rsidP="00F052AC">
      <w:pPr>
        <w:pStyle w:val="Prrafodelista"/>
        <w:numPr>
          <w:ilvl w:val="0"/>
          <w:numId w:val="4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>Entendemos que el Comprador no está obligado a aceptar la Oferta evaluada como la más baja ni ninguna otra de las Ofertas que</w:t>
      </w:r>
      <w:r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reciba.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2B9F59E4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44EABF95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</w:t>
      </w:r>
      <w:r w:rsidR="00010DC3" w:rsidRPr="00B15C6D">
        <w:rPr>
          <w:rFonts w:ascii="Times New Roman" w:hAnsi="Times New Roman" w:cs="Times New Roman"/>
          <w:color w:val="FF0000"/>
        </w:rPr>
        <w:t>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100F85">
      <w:type w:val="continuous"/>
      <w:pgSz w:w="12240" w:h="15840" w:code="1"/>
      <w:pgMar w:top="426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4D88"/>
    <w:multiLevelType w:val="hybridMultilevel"/>
    <w:tmpl w:val="1B46C8C6"/>
    <w:lvl w:ilvl="0" w:tplc="07B293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  <w:u w:val="none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697A3530"/>
    <w:multiLevelType w:val="hybridMultilevel"/>
    <w:tmpl w:val="B43C07CA"/>
    <w:lvl w:ilvl="0" w:tplc="1C0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543982">
    <w:abstractNumId w:val="2"/>
  </w:num>
  <w:num w:numId="2" w16cid:durableId="528031508">
    <w:abstractNumId w:val="1"/>
  </w:num>
  <w:num w:numId="3" w16cid:durableId="1172834249">
    <w:abstractNumId w:val="3"/>
  </w:num>
  <w:num w:numId="4" w16cid:durableId="506560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10DC3"/>
    <w:rsid w:val="00100F85"/>
    <w:rsid w:val="00172D05"/>
    <w:rsid w:val="001E13EC"/>
    <w:rsid w:val="001E170F"/>
    <w:rsid w:val="0020011F"/>
    <w:rsid w:val="00251780"/>
    <w:rsid w:val="002650DE"/>
    <w:rsid w:val="002668A9"/>
    <w:rsid w:val="002B533A"/>
    <w:rsid w:val="005C2741"/>
    <w:rsid w:val="005E1F06"/>
    <w:rsid w:val="00603E2E"/>
    <w:rsid w:val="006B22BF"/>
    <w:rsid w:val="00787AE6"/>
    <w:rsid w:val="007D648E"/>
    <w:rsid w:val="00890226"/>
    <w:rsid w:val="008D763A"/>
    <w:rsid w:val="00913945"/>
    <w:rsid w:val="00956353"/>
    <w:rsid w:val="0097456A"/>
    <w:rsid w:val="00981203"/>
    <w:rsid w:val="00984F9C"/>
    <w:rsid w:val="00AB57B7"/>
    <w:rsid w:val="00B15C6D"/>
    <w:rsid w:val="00B458A0"/>
    <w:rsid w:val="00B46EF0"/>
    <w:rsid w:val="00BF4D06"/>
    <w:rsid w:val="00D15FA5"/>
    <w:rsid w:val="00DE2F6C"/>
    <w:rsid w:val="00DF6301"/>
    <w:rsid w:val="00DF6879"/>
    <w:rsid w:val="00E8032D"/>
    <w:rsid w:val="00F052AC"/>
    <w:rsid w:val="00F6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A6969B-622C-4E10-83D5-C4EC03370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4</cp:revision>
  <cp:lastPrinted>2022-04-25T21:31:00Z</cp:lastPrinted>
  <dcterms:created xsi:type="dcterms:W3CDTF">2022-04-25T21:30:00Z</dcterms:created>
  <dcterms:modified xsi:type="dcterms:W3CDTF">2022-04-25T21:43:00Z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