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intelligence2.xml" ContentType="application/vnd.ms-office.intelligence2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06" w:rsidRDefault="00B70119" w:rsidP="00442C7F">
      <w:pPr>
        <w:pStyle w:val="Textoindependiente"/>
        <w:contextualSpacing/>
        <w:rPr>
          <w:rFonts w:ascii="Times New Roman"/>
          <w:sz w:val="20"/>
        </w:rPr>
      </w:pPr>
      <w:r w:rsidRPr="00B70119">
        <w:rPr>
          <w:noProof/>
        </w:rPr>
        <w:pict>
          <v:group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1027" style="position:absolute;left:12866;top:523;width:2544;height:1104;visibility:visible" filled="f"/>
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3;top:1077;width:2007;height:543;visibility:visible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:rsidR="00DF6879" w:rsidRPr="00535962" w:rsidRDefault="002553CD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956353" w:rsidRPr="0097456A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5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>
                  <w:txbxContent>
                    <w:p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:rsidR="00E8032D" w:rsidRDefault="00B70119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B70119">
        <w:rPr>
          <w:noProof/>
        </w:rPr>
        <w:pict>
          <v:shape id="Text Box 12" o:spid="_x0000_s1034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:rsidR="00DF6879" w:rsidRPr="0026335F" w:rsidRDefault="00B70119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BF4D06" w:rsidRPr="00E8032D" w:rsidRDefault="00B70119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 w:rsidRPr="00B70119">
        <w:rPr>
          <w:noProof/>
        </w:rPr>
        <w:pict>
          <v:shape id="Text Box 13" o:spid="_x0000_s1035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00331F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00331F" w:rsidRPr="0000331F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 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 </w:t>
      </w:r>
      <w:r w:rsidR="002553CD" w:rsidRPr="002553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Adecuación de espacios para centros de citaciones notificaciones, oficinas de jueces y tribunal de tierras I y II en distintos palacios de justicias e implementación de mejoras a la infraestructura física de la nave en manganagua en el distrito nacional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:rsidR="00BF4D06" w:rsidRPr="00251780" w:rsidRDefault="00010DC3" w:rsidP="78923AA9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Pr="78923AA9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78923AA9">
        <w:rPr>
          <w:rFonts w:ascii="Times New Roman" w:hAnsi="Times New Roman" w:cs="Times New Roman"/>
          <w:sz w:val="24"/>
          <w:szCs w:val="24"/>
        </w:rPr>
        <w:t>conexos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 para la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="002553CD" w:rsidRPr="002553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Adecuación de espacios para centros de citaciones notificaciones, oficinas de jueces y tribunal de tierras I y II en distintos palacios de justicias e implementación de mejoras a la infraestructura física de la nave en manganagua en el distrito nacional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en los lotes:</w:t>
      </w:r>
      <w:r w:rsidR="00FD4741" w:rsidRPr="00B15C6D">
        <w:rPr>
          <w:rFonts w:ascii="Times New Roman" w:hAnsi="Times New Roman" w:cs="Times New Roman"/>
          <w:color w:val="FF0000"/>
        </w:rPr>
        <w:t>__________ (</w:t>
      </w:r>
      <w:r w:rsidR="00FD4741">
        <w:rPr>
          <w:rFonts w:ascii="Times New Roman" w:hAnsi="Times New Roman" w:cs="Times New Roman"/>
          <w:color w:val="FF0000"/>
        </w:rPr>
        <w:t>indicar número y nombre de los lotes que participa</w:t>
      </w:r>
      <w:r w:rsidR="00FD4741" w:rsidRPr="00B15C6D">
        <w:rPr>
          <w:rFonts w:ascii="Times New Roman" w:hAnsi="Times New Roman" w:cs="Times New Roman"/>
          <w:color w:val="FF0000"/>
        </w:rPr>
        <w:t>) _______________</w:t>
      </w:r>
    </w:p>
    <w:p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>proceso de comparación de precios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C1" w:rsidRDefault="00C254C1" w:rsidP="00A21553">
      <w:r>
        <w:separator/>
      </w:r>
    </w:p>
  </w:endnote>
  <w:endnote w:type="continuationSeparator" w:id="1">
    <w:p w:rsidR="00C254C1" w:rsidRDefault="00C254C1" w:rsidP="00A21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C1" w:rsidRDefault="00C254C1" w:rsidP="00A21553">
      <w:r>
        <w:separator/>
      </w:r>
    </w:p>
  </w:footnote>
  <w:footnote w:type="continuationSeparator" w:id="1">
    <w:p w:rsidR="00C254C1" w:rsidRDefault="00C254C1" w:rsidP="00A21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:rsidR="00A21553" w:rsidRDefault="002553CD">
    <w:pPr>
      <w:pStyle w:val="Encabezado"/>
    </w:pPr>
    <w:r>
      <w:rPr>
        <w:noProof/>
        <w:lang w:bidi="ar-SA"/>
      </w:rPr>
      <w:drawing>
        <wp:inline distT="0" distB="0" distL="0" distR="0">
          <wp:extent cx="2231170" cy="640429"/>
          <wp:effectExtent l="19050" t="0" r="0" b="0"/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575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ej6Iz3LyD7OUVQ" int2:id="FsHlgtgC">
      <int2:state int2:type="LegacyProofing" int2:value="Rejected"/>
    </int2:textHash>
  </int2:observations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F4D06"/>
    <w:rsid w:val="0000331F"/>
    <w:rsid w:val="00010DC3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B0605"/>
    <w:rsid w:val="00442C7F"/>
    <w:rsid w:val="005C2741"/>
    <w:rsid w:val="00603E2E"/>
    <w:rsid w:val="006B22BF"/>
    <w:rsid w:val="00733C63"/>
    <w:rsid w:val="007868D2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70119"/>
    <w:rsid w:val="00BF4D06"/>
    <w:rsid w:val="00C254C1"/>
    <w:rsid w:val="00D15FA5"/>
    <w:rsid w:val="00DE2F6C"/>
    <w:rsid w:val="00DF6879"/>
    <w:rsid w:val="00E34112"/>
    <w:rsid w:val="00E8032D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682bceceec4c4e71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ECEB436E-593F-4B65-8547-B1F94669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opichardo</cp:lastModifiedBy>
  <cp:revision>20</cp:revision>
  <cp:lastPrinted>2021-10-04T18:33:00Z</cp:lastPrinted>
  <dcterms:created xsi:type="dcterms:W3CDTF">2021-10-04T19:01:00Z</dcterms:created>
  <dcterms:modified xsi:type="dcterms:W3CDTF">2022-06-15T19:58:00Z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