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24D2613A" w:rsidR="00BF4D06" w:rsidRDefault="002650DE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0B1338FE">
                <wp:simplePos x="0" y="0"/>
                <wp:positionH relativeFrom="column">
                  <wp:posOffset>4544412</wp:posOffset>
                </wp:positionH>
                <wp:positionV relativeFrom="paragraph">
                  <wp:posOffset>-208682</wp:posOffset>
                </wp:positionV>
                <wp:extent cx="1615440" cy="546009"/>
                <wp:effectExtent l="0" t="0" r="10160" b="133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46009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19"/>
                            <a:chOff x="9151" y="720"/>
                            <a:chExt cx="2009" cy="85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203"/>
                              <a:ext cx="2007" cy="3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30419C26" w14:textId="53B19177" w:rsidR="00DF6879" w:rsidRPr="00535962" w:rsidRDefault="001E170F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CP-CPJ-BS-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F40314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1</w:t>
                                    </w:r>
                                    <w:r w:rsidR="00C73AD2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4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8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57.85pt;margin-top:-16.45pt;width:127.2pt;height:43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19" coordorigin="9151,720" coordsize="200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203;width:200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30419C26" w14:textId="53B19177" w:rsidR="00DF6879" w:rsidRPr="00535962" w:rsidRDefault="001E170F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CP-CPJ-BS-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</w:t>
                              </w:r>
                              <w:r w:rsidR="00F40314">
                                <w:rPr>
                                  <w:rStyle w:val="Style2"/>
                                  <w:b w:val="0"/>
                                  <w:bCs/>
                                </w:rPr>
                                <w:t>1</w:t>
                              </w:r>
                              <w:r w:rsidR="00C73AD2">
                                <w:rPr>
                                  <w:rStyle w:val="Style2"/>
                                  <w:b w:val="0"/>
                                  <w:bCs/>
                                </w:rPr>
                                <w:t>4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</w:t>
                              </w:r>
                              <w:r w:rsidR="0020011F">
                                <w:rPr>
                                  <w:rStyle w:val="Style2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F464EE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4CD0D05B" w14:textId="665080F2" w:rsidR="00BF4D06" w:rsidRDefault="00064077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563D91D4">
                <wp:simplePos x="0" y="0"/>
                <wp:positionH relativeFrom="column">
                  <wp:posOffset>4625975</wp:posOffset>
                </wp:positionH>
                <wp:positionV relativeFrom="paragraph">
                  <wp:posOffset>86922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000000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1" type="#_x0000_t202" style="position:absolute;margin-left:364.25pt;margin-top:6.8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" filled="f" stroked="f">
                <v:textbox>
                  <w:txbxContent>
                    <w:p w14:paraId="7678923A" w14:textId="77777777" w:rsidR="00DF6879" w:rsidRPr="0026335F" w:rsidRDefault="00000000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D6215B" w14:textId="01CE66F5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2ADC49F8" w:rsidR="00BF4D06" w:rsidRPr="00B458A0" w:rsidRDefault="00064077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3D628D36">
                <wp:simplePos x="0" y="0"/>
                <wp:positionH relativeFrom="column">
                  <wp:posOffset>4825365</wp:posOffset>
                </wp:positionH>
                <wp:positionV relativeFrom="paragraph">
                  <wp:posOffset>61832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6E91622A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123F08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123F08" w:rsidRPr="00123F08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9.95pt;margin-top:4.85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" filled="f" stroked="f">
                <v:textbox>
                  <w:txbxContent>
                    <w:p w14:paraId="3A3466B5" w14:textId="6E91622A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123F08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123F08" w:rsidRPr="00123F08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BD804DF" w14:textId="0212EB5F" w:rsidR="00DF6879" w:rsidRDefault="00DF6879" w:rsidP="00064077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D15FA5">
      <w:pPr>
        <w:ind w:right="4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4238E55D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5C2741" w:rsidRPr="005C2741">
        <w:rPr>
          <w:rFonts w:ascii="Times New Roman" w:hAnsi="Times New Roman" w:cs="Times New Roman"/>
          <w:sz w:val="24"/>
          <w:szCs w:val="24"/>
        </w:rPr>
        <w:t>comparación de precios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8D763A" w:rsidRPr="005C27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39439F" w:rsidRPr="003943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contratación de los servicios de agencias de viajes para la emisión de boletos aéreos para personal del poder judicial,</w:t>
      </w:r>
      <w:r w:rsidR="008D76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5C27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06407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4064A4" w14:textId="1AEFA8DB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726C2EF" w14:textId="6F4DB2C4" w:rsidR="00BF4D06" w:rsidRPr="00251780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Pr="00251780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251780">
        <w:rPr>
          <w:rFonts w:ascii="Times New Roman" w:hAnsi="Times New Roman" w:cs="Times New Roman"/>
          <w:spacing w:val="37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conexos</w:t>
      </w:r>
      <w:r w:rsidR="00787AE6" w:rsidRPr="00251780">
        <w:rPr>
          <w:rFonts w:ascii="Times New Roman" w:hAnsi="Times New Roman" w:cs="Times New Roman"/>
          <w:sz w:val="24"/>
        </w:rPr>
        <w:t xml:space="preserve"> </w:t>
      </w:r>
      <w:r w:rsidR="0039439F" w:rsidRPr="003943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contratación de los servicios de agencias de viajes para la emisión de boletos aéreos para personal del poder judicial</w:t>
      </w:r>
      <w:r w:rsidR="002B53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.</w:t>
      </w:r>
      <w:r w:rsidRPr="00251780">
        <w:rPr>
          <w:rFonts w:ascii="Times New Roman" w:hAnsi="Times New Roman" w:cs="Times New Roman"/>
          <w:b/>
          <w:bCs/>
          <w:spacing w:val="9"/>
          <w:sz w:val="24"/>
        </w:rPr>
        <w:t xml:space="preserve"> 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0A1F74E0" w:rsidR="00BF4D0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</w:t>
      </w:r>
      <w:r w:rsidR="00176FDA" w:rsidRPr="00251780">
        <w:rPr>
          <w:rFonts w:ascii="Times New Roman" w:hAnsi="Times New Roman" w:cs="Times New Roman"/>
          <w:sz w:val="24"/>
        </w:rPr>
        <w:t xml:space="preserve">procedimiento </w:t>
      </w:r>
      <w:r w:rsidRPr="00251780">
        <w:rPr>
          <w:rFonts w:ascii="Times New Roman" w:hAnsi="Times New Roman" w:cs="Times New Roman"/>
          <w:sz w:val="24"/>
        </w:rPr>
        <w:t xml:space="preserve">no somos partícipes en calidad de </w:t>
      </w:r>
      <w:r w:rsidR="00176FDA" w:rsidRPr="00251780">
        <w:rPr>
          <w:rFonts w:ascii="Times New Roman" w:hAnsi="Times New Roman" w:cs="Times New Roman"/>
          <w:sz w:val="24"/>
        </w:rPr>
        <w:t xml:space="preserve">oferentes </w:t>
      </w:r>
      <w:r w:rsidRPr="00251780">
        <w:rPr>
          <w:rFonts w:ascii="Times New Roman" w:hAnsi="Times New Roman" w:cs="Times New Roman"/>
          <w:sz w:val="24"/>
        </w:rPr>
        <w:t xml:space="preserve">en más de una </w:t>
      </w:r>
      <w:r w:rsidR="00176FDA" w:rsidRPr="00251780">
        <w:rPr>
          <w:rFonts w:ascii="Times New Roman" w:hAnsi="Times New Roman" w:cs="Times New Roman"/>
          <w:sz w:val="24"/>
        </w:rPr>
        <w:t>oferta</w:t>
      </w:r>
      <w:r w:rsidRPr="00251780">
        <w:rPr>
          <w:rFonts w:ascii="Times New Roman" w:hAnsi="Times New Roman" w:cs="Times New Roman"/>
          <w:sz w:val="24"/>
        </w:rPr>
        <w:t xml:space="preserve">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proceso de </w:t>
      </w:r>
      <w:r w:rsidR="002B533A">
        <w:rPr>
          <w:rFonts w:ascii="Times New Roman" w:hAnsi="Times New Roman" w:cs="Times New Roman"/>
          <w:sz w:val="24"/>
        </w:rPr>
        <w:t>comparación de precios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466354F2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firma, sus afiliadas o subsidiarias, incluyendo cualquier subcontratista o proveedor de cualquier parte del Contrato, no han sido declarados inelegibles por el </w:t>
      </w:r>
      <w:r w:rsidR="00176FDA" w:rsidRPr="00251780">
        <w:rPr>
          <w:rFonts w:ascii="Times New Roman" w:hAnsi="Times New Roman" w:cs="Times New Roman"/>
          <w:sz w:val="24"/>
        </w:rPr>
        <w:t xml:space="preserve">comprador </w:t>
      </w:r>
      <w:r w:rsidRPr="00251780">
        <w:rPr>
          <w:rFonts w:ascii="Times New Roman" w:hAnsi="Times New Roman" w:cs="Times New Roman"/>
          <w:sz w:val="24"/>
        </w:rPr>
        <w:t>para presentar ofertas.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694C2E4D" w:rsidR="00BF4D06" w:rsidRPr="00251780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esta </w:t>
      </w:r>
      <w:r w:rsidR="00176FDA" w:rsidRPr="00251780">
        <w:rPr>
          <w:rFonts w:ascii="Times New Roman" w:hAnsi="Times New Roman" w:cs="Times New Roman"/>
          <w:sz w:val="24"/>
        </w:rPr>
        <w:t>oferta</w:t>
      </w:r>
      <w:r w:rsidRPr="00251780">
        <w:rPr>
          <w:rFonts w:ascii="Times New Roman" w:hAnsi="Times New Roman" w:cs="Times New Roman"/>
          <w:sz w:val="24"/>
        </w:rPr>
        <w:t xml:space="preserve">, junto con su aceptación </w:t>
      </w:r>
      <w:r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Pr="00251780">
        <w:rPr>
          <w:rFonts w:ascii="Times New Roman" w:hAnsi="Times New Roman" w:cs="Times New Roman"/>
          <w:sz w:val="24"/>
        </w:rPr>
        <w:t xml:space="preserve">escrito que se encuentra incluida en la notificación de adjudicación, constituirán una obligación contractual, hasta la preparación y ejecución del </w:t>
      </w:r>
      <w:r w:rsidR="00176FDA" w:rsidRPr="00251780">
        <w:rPr>
          <w:rFonts w:ascii="Times New Roman" w:hAnsi="Times New Roman" w:cs="Times New Roman"/>
          <w:sz w:val="24"/>
        </w:rPr>
        <w:t>contrato</w:t>
      </w:r>
      <w:r w:rsidR="00176FDA"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="00176FDA" w:rsidRPr="00251780">
        <w:rPr>
          <w:rFonts w:ascii="Times New Roman" w:hAnsi="Times New Roman" w:cs="Times New Roman"/>
          <w:sz w:val="24"/>
        </w:rPr>
        <w:t>formal</w:t>
      </w:r>
      <w:r w:rsidRPr="00251780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1A50E439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</w:t>
      </w:r>
      <w:r w:rsidR="00176FDA" w:rsidRPr="00251780">
        <w:rPr>
          <w:rFonts w:ascii="Times New Roman" w:hAnsi="Times New Roman" w:cs="Times New Roman"/>
          <w:sz w:val="24"/>
        </w:rPr>
        <w:t xml:space="preserve">comprador </w:t>
      </w:r>
      <w:r w:rsidRPr="00251780">
        <w:rPr>
          <w:rFonts w:ascii="Times New Roman" w:hAnsi="Times New Roman" w:cs="Times New Roman"/>
          <w:sz w:val="24"/>
        </w:rPr>
        <w:t xml:space="preserve">no está obligado a aceptar la </w:t>
      </w:r>
      <w:r w:rsidR="00176FDA" w:rsidRPr="00251780">
        <w:rPr>
          <w:rFonts w:ascii="Times New Roman" w:hAnsi="Times New Roman" w:cs="Times New Roman"/>
          <w:sz w:val="24"/>
        </w:rPr>
        <w:t xml:space="preserve">oferta </w:t>
      </w:r>
      <w:r w:rsidRPr="00251780">
        <w:rPr>
          <w:rFonts w:ascii="Times New Roman" w:hAnsi="Times New Roman" w:cs="Times New Roman"/>
          <w:sz w:val="24"/>
        </w:rPr>
        <w:t>evaluada como la más baja ni ninguna otra de las Ofertas que</w:t>
      </w:r>
      <w:r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reciba.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proofErr w:type="gramStart"/>
      <w:r w:rsidRPr="00B15C6D">
        <w:rPr>
          <w:rFonts w:ascii="Times New Roman" w:hAnsi="Times New Roman" w:cs="Times New Roman"/>
          <w:color w:val="FF0000"/>
        </w:rPr>
        <w:t>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proofErr w:type="gramEnd"/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6245" w14:textId="77777777" w:rsidR="000A4738" w:rsidRDefault="000A4738" w:rsidP="00064077">
      <w:r>
        <w:separator/>
      </w:r>
    </w:p>
  </w:endnote>
  <w:endnote w:type="continuationSeparator" w:id="0">
    <w:p w14:paraId="4942098B" w14:textId="77777777" w:rsidR="000A4738" w:rsidRDefault="000A4738" w:rsidP="000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7AE2" w14:textId="77777777" w:rsidR="000A4738" w:rsidRDefault="000A4738" w:rsidP="00064077">
      <w:r>
        <w:separator/>
      </w:r>
    </w:p>
  </w:footnote>
  <w:footnote w:type="continuationSeparator" w:id="0">
    <w:p w14:paraId="740EFA1D" w14:textId="77777777" w:rsidR="000A4738" w:rsidRDefault="000A4738" w:rsidP="0006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2BDC" w14:textId="4F85BCEA" w:rsidR="00064077" w:rsidRDefault="00064077">
    <w:pPr>
      <w:pStyle w:val="Encabezado"/>
    </w:pPr>
    <w:r>
      <w:rPr>
        <w:noProof/>
      </w:rPr>
      <w:drawing>
        <wp:inline distT="0" distB="0" distL="0" distR="0" wp14:anchorId="58AD4468" wp14:editId="1B46CA4E">
          <wp:extent cx="1881428" cy="507687"/>
          <wp:effectExtent l="0" t="0" r="0" b="635"/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09" cy="52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615601852">
    <w:abstractNumId w:val="1"/>
  </w:num>
  <w:num w:numId="2" w16cid:durableId="16324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064077"/>
    <w:rsid w:val="000A4738"/>
    <w:rsid w:val="00123F08"/>
    <w:rsid w:val="00172D05"/>
    <w:rsid w:val="00176FDA"/>
    <w:rsid w:val="001E13EC"/>
    <w:rsid w:val="001E170F"/>
    <w:rsid w:val="0020011F"/>
    <w:rsid w:val="00251780"/>
    <w:rsid w:val="002650DE"/>
    <w:rsid w:val="002B533A"/>
    <w:rsid w:val="0039439F"/>
    <w:rsid w:val="00534714"/>
    <w:rsid w:val="005C2741"/>
    <w:rsid w:val="00603E2E"/>
    <w:rsid w:val="006B22BF"/>
    <w:rsid w:val="00787AE6"/>
    <w:rsid w:val="00880B6A"/>
    <w:rsid w:val="00890226"/>
    <w:rsid w:val="008D763A"/>
    <w:rsid w:val="00913945"/>
    <w:rsid w:val="00956353"/>
    <w:rsid w:val="0097456A"/>
    <w:rsid w:val="00AB57B7"/>
    <w:rsid w:val="00B15C6D"/>
    <w:rsid w:val="00B458A0"/>
    <w:rsid w:val="00B46EF0"/>
    <w:rsid w:val="00BF4D06"/>
    <w:rsid w:val="00C73AD2"/>
    <w:rsid w:val="00D15FA5"/>
    <w:rsid w:val="00DE2F6C"/>
    <w:rsid w:val="00DF6879"/>
    <w:rsid w:val="00E8032D"/>
    <w:rsid w:val="00F40314"/>
    <w:rsid w:val="00F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07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7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9AEDA-9D46-4D51-A9DC-7DCFA620F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mariely zapata</cp:lastModifiedBy>
  <cp:revision>16</cp:revision>
  <cp:lastPrinted>2022-08-24T22:01:00Z</cp:lastPrinted>
  <dcterms:created xsi:type="dcterms:W3CDTF">2021-10-04T19:01:00Z</dcterms:created>
  <dcterms:modified xsi:type="dcterms:W3CDTF">2022-08-24T22:02:00Z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