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0519883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82D38">
        <w:rPr>
          <w:b/>
          <w:bCs/>
        </w:rPr>
        <w:t>05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F82D38" w:rsidRPr="00F82D38">
        <w:rPr>
          <w:rFonts w:eastAsia="Times New Roman"/>
          <w:b/>
          <w:bCs/>
          <w:i/>
          <w:iCs/>
          <w:color w:val="000000"/>
          <w:sz w:val="22"/>
          <w:szCs w:val="22"/>
          <w:lang w:eastAsia="en-US"/>
        </w:rPr>
        <w:t>contratación de servicios profesionales especializados para el desarrollo de software</w:t>
      </w:r>
      <w:r w:rsidR="00FB7227" w:rsidRP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”,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  <w:bookmarkStart w:id="0" w:name="_GoBack"/>
      <w:bookmarkEnd w:id="0"/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E2F558B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A7D4" w14:textId="77777777" w:rsidR="006F504B" w:rsidRDefault="006F504B" w:rsidP="00BA56ED">
      <w:r>
        <w:separator/>
      </w:r>
    </w:p>
  </w:endnote>
  <w:endnote w:type="continuationSeparator" w:id="0">
    <w:p w14:paraId="04C20C82" w14:textId="77777777" w:rsidR="006F504B" w:rsidRDefault="006F504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B314" w14:textId="77777777" w:rsidR="006F504B" w:rsidRDefault="006F504B" w:rsidP="00BA56ED">
      <w:r>
        <w:separator/>
      </w:r>
    </w:p>
  </w:footnote>
  <w:footnote w:type="continuationSeparator" w:id="0">
    <w:p w14:paraId="67972CC1" w14:textId="77777777" w:rsidR="006F504B" w:rsidRDefault="006F504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BBE73CF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82D38">
      <w:rPr>
        <w:b/>
        <w:bCs/>
        <w:iCs/>
      </w:rPr>
      <w:t>05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6F504B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82D38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67C9D090-19AD-4F93-AA5D-7B2CBE5F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A898E-E9E3-4C11-BB83-5BBA3E3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29</cp:revision>
  <cp:lastPrinted>2023-03-20T16:02:00Z</cp:lastPrinted>
  <dcterms:created xsi:type="dcterms:W3CDTF">2022-06-13T19:57:00Z</dcterms:created>
  <dcterms:modified xsi:type="dcterms:W3CDTF">2024-03-27T13:35:00Z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