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87D5D89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7E39B1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1C7C43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C9D89F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E12E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E12E1" w:rsidRPr="00DE12E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2AC0EB3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4D229D" w:rsidRPr="00E75AEB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 xml:space="preserve">adquisición de equipos para la optimización de la </w:t>
      </w:r>
      <w:r w:rsidR="004D229D" w:rsidRPr="00E75AEB">
        <w:rPr>
          <w:rFonts w:ascii="Times New Roman" w:eastAsia="Times New Roman" w:hAnsi="Times New Roman" w:cs="Times New Roman"/>
          <w:b/>
          <w:bCs/>
          <w:lang w:val="es-DO" w:eastAsia="en-US" w:bidi="ar-SA"/>
        </w:rPr>
        <w:t>infraestructura de servidores en las Sedes Judiciales</w:t>
      </w:r>
      <w:r w:rsidR="00BE3AFC" w:rsidRPr="00E75AEB">
        <w:rPr>
          <w:rFonts w:ascii="Times New Roman" w:eastAsia="Times New Roman" w:hAnsi="Times New Roman" w:cs="Times New Roman"/>
          <w:lang w:val="es-DO" w:eastAsia="en-US" w:bidi="ar-SA"/>
        </w:rPr>
        <w:t>,</w:t>
      </w:r>
      <w:r w:rsidR="006B0B61" w:rsidRPr="00E75AEB">
        <w:rPr>
          <w:rStyle w:val="normaltextrun"/>
          <w:rFonts w:ascii="Times New Roman" w:hAnsi="Times New Roman" w:cs="Times New Roman"/>
          <w:shd w:val="clear" w:color="auto" w:fill="FFFFFF"/>
          <w:lang w:val="es-MX"/>
        </w:rPr>
        <w:t xml:space="preserve"> </w:t>
      </w:r>
      <w:r w:rsidRPr="00E75AEB">
        <w:rPr>
          <w:rFonts w:ascii="Times New Roman" w:hAnsi="Times New Roman" w:cs="Times New Roman"/>
        </w:rPr>
        <w:t>incluye</w:t>
      </w:r>
      <w:r w:rsidR="002553CD" w:rsidRPr="00E75AEB">
        <w:rPr>
          <w:rFonts w:ascii="Times New Roman" w:hAnsi="Times New Roman" w:cs="Times New Roman"/>
        </w:rPr>
        <w:t xml:space="preserve">ndo las adendas realizadas a los </w:t>
      </w:r>
      <w:r w:rsidRPr="00E75AEB">
        <w:rPr>
          <w:rFonts w:ascii="Times New Roman" w:hAnsi="Times New Roman" w:cs="Times New Roman"/>
        </w:rPr>
        <w:t>mismos:</w:t>
      </w:r>
      <w:r w:rsidR="00E75AEB" w:rsidRPr="00917D04">
        <w:rPr>
          <w:rFonts w:ascii="Times New Roman" w:hAnsi="Times New Roman" w:cs="Times New Roman"/>
          <w:u w:val="single"/>
        </w:rPr>
        <w:t xml:space="preserve"> </w:t>
      </w:r>
      <w:r w:rsidR="00E75AEB" w:rsidRPr="00917D04">
        <w:rPr>
          <w:rFonts w:ascii="Times New Roman" w:hAnsi="Times New Roman" w:cs="Times New Roman"/>
          <w:u w:val="single"/>
        </w:rPr>
        <w:t>____________________________________________________________</w:t>
      </w:r>
      <w:r w:rsidR="00E75AEB" w:rsidRPr="00E75AEB">
        <w:rPr>
          <w:rFonts w:ascii="Times New Roman" w:hAnsi="Times New Roman" w:cs="Times New Roman"/>
        </w:rPr>
        <w:t xml:space="preserve"> </w:t>
      </w:r>
      <w:r w:rsidR="00FA1380" w:rsidRPr="00917D04">
        <w:rPr>
          <w:rFonts w:ascii="Times New Roman" w:hAnsi="Times New Roman" w:cs="Times New Roman"/>
        </w:rPr>
        <w:t>_________________</w:t>
      </w:r>
      <w:r w:rsidR="00131512" w:rsidRPr="00917D04">
        <w:rPr>
          <w:rFonts w:ascii="Times New Roman" w:hAnsi="Times New Roman" w:cs="Times New Roman"/>
        </w:rPr>
        <w:t>______________</w:t>
      </w:r>
      <w:r w:rsidR="004C7B5B" w:rsidRPr="00917D04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058CAB4D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917D04" w:rsidRPr="00E75AEB">
        <w:rPr>
          <w:rFonts w:ascii="Times New Roman" w:eastAsia="Times New Roman" w:hAnsi="Times New Roman" w:cs="Times New Roman"/>
          <w:b/>
          <w:bCs/>
          <w:color w:val="000000"/>
          <w:lang w:val="es-DO" w:eastAsia="en-US" w:bidi="ar-SA"/>
        </w:rPr>
        <w:t xml:space="preserve">adquisición de equipos para la optimización de la </w:t>
      </w:r>
      <w:r w:rsidR="00917D04" w:rsidRPr="00E75AEB">
        <w:rPr>
          <w:rFonts w:ascii="Times New Roman" w:eastAsia="Times New Roman" w:hAnsi="Times New Roman" w:cs="Times New Roman"/>
          <w:b/>
          <w:bCs/>
          <w:lang w:val="es-DO" w:eastAsia="en-US" w:bidi="ar-SA"/>
        </w:rPr>
        <w:t>infraestructura de servidores en las Sedes Judiciales</w:t>
      </w:r>
      <w:r w:rsidR="00131E63" w:rsidRPr="00917D04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D617C29">
        <w:rPr>
          <w:rFonts w:ascii="Times New Roman" w:hAnsi="Times New Roman" w:cs="Times New Roman"/>
          <w:sz w:val="22"/>
          <w:szCs w:val="22"/>
        </w:rPr>
        <w:t>Firma</w:t>
      </w:r>
      <w:r w:rsidRPr="0D617C29"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E2532B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4B07" w14:textId="77777777" w:rsidR="00E2532B" w:rsidRDefault="00E2532B" w:rsidP="00A21553">
      <w:r>
        <w:separator/>
      </w:r>
    </w:p>
  </w:endnote>
  <w:endnote w:type="continuationSeparator" w:id="0">
    <w:p w14:paraId="2DB7C5BB" w14:textId="77777777" w:rsidR="00E2532B" w:rsidRDefault="00E2532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B3CB" w14:textId="77777777" w:rsidR="00E2532B" w:rsidRDefault="00E2532B" w:rsidP="00A21553">
      <w:r>
        <w:separator/>
      </w:r>
    </w:p>
  </w:footnote>
  <w:footnote w:type="continuationSeparator" w:id="0">
    <w:p w14:paraId="33B914D3" w14:textId="77777777" w:rsidR="00E2532B" w:rsidRDefault="00E2532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FC79291" w:rsidR="00A21553" w:rsidRDefault="007E39B1">
    <w:pPr>
      <w:pStyle w:val="Encabezado"/>
    </w:pPr>
    <w:r>
      <w:rPr>
        <w:noProof/>
      </w:rPr>
      <w:drawing>
        <wp:inline distT="0" distB="0" distL="0" distR="0" wp14:anchorId="664E985E" wp14:editId="65F95C4C">
          <wp:extent cx="2203399" cy="584911"/>
          <wp:effectExtent l="0" t="0" r="0" b="0"/>
          <wp:docPr id="113886904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86904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18887" r="50441" b="62583"/>
                  <a:stretch/>
                </pic:blipFill>
                <pic:spPr bwMode="auto">
                  <a:xfrm>
                    <a:off x="0" y="0"/>
                    <a:ext cx="2203399" cy="584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074B16"/>
    <w:rsid w:val="00131512"/>
    <w:rsid w:val="00131E63"/>
    <w:rsid w:val="00172D05"/>
    <w:rsid w:val="00176314"/>
    <w:rsid w:val="001C1AE2"/>
    <w:rsid w:val="001C7C43"/>
    <w:rsid w:val="001E13EC"/>
    <w:rsid w:val="001E170F"/>
    <w:rsid w:val="0020011F"/>
    <w:rsid w:val="00251780"/>
    <w:rsid w:val="00254299"/>
    <w:rsid w:val="002553CD"/>
    <w:rsid w:val="002650DE"/>
    <w:rsid w:val="002A5E9D"/>
    <w:rsid w:val="002B533A"/>
    <w:rsid w:val="002F3B60"/>
    <w:rsid w:val="0037673C"/>
    <w:rsid w:val="003A57AE"/>
    <w:rsid w:val="003B0605"/>
    <w:rsid w:val="00442C7F"/>
    <w:rsid w:val="004A4DC6"/>
    <w:rsid w:val="004C7B5B"/>
    <w:rsid w:val="004D229D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E39B1"/>
    <w:rsid w:val="007F51FC"/>
    <w:rsid w:val="008229C4"/>
    <w:rsid w:val="00890226"/>
    <w:rsid w:val="00892616"/>
    <w:rsid w:val="008A2ECD"/>
    <w:rsid w:val="008D763A"/>
    <w:rsid w:val="00913945"/>
    <w:rsid w:val="00917D04"/>
    <w:rsid w:val="00945261"/>
    <w:rsid w:val="00956353"/>
    <w:rsid w:val="0097456A"/>
    <w:rsid w:val="009B218E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E3AFC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12E1"/>
    <w:rsid w:val="00DE2F6C"/>
    <w:rsid w:val="00DF6879"/>
    <w:rsid w:val="00E24FD9"/>
    <w:rsid w:val="00E2532B"/>
    <w:rsid w:val="00E34112"/>
    <w:rsid w:val="00E75AEB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0D617C29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07DD8-9053-4993-937C-1057F9ED8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71</cp:revision>
  <cp:lastPrinted>2024-03-21T17:45:00Z</cp:lastPrinted>
  <dcterms:created xsi:type="dcterms:W3CDTF">2021-10-04T19:01:00Z</dcterms:created>
  <dcterms:modified xsi:type="dcterms:W3CDTF">2024-03-21T17:45:00Z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