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CAD1" w14:textId="24D2613A" w:rsidR="00BF4D06" w:rsidRDefault="002650DE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77D11CEF">
                <wp:simplePos x="0" y="0"/>
                <wp:positionH relativeFrom="column">
                  <wp:posOffset>4541732</wp:posOffset>
                </wp:positionH>
                <wp:positionV relativeFrom="paragraph">
                  <wp:posOffset>-273262</wp:posOffset>
                </wp:positionV>
                <wp:extent cx="1615440" cy="613199"/>
                <wp:effectExtent l="0" t="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613199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19"/>
                            <a:chOff x="9151" y="720"/>
                            <a:chExt cx="2009" cy="85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203"/>
                              <a:ext cx="2007" cy="37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30419C26" w14:textId="7081202E" w:rsidR="00DF6879" w:rsidRPr="00535962" w:rsidRDefault="0082551B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LPN-CPJ-10-2024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8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57.6pt;margin-top:-21.5pt;width:127.2pt;height:48.3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19" coordorigin="9151,720" coordsize="200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203;width:200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30419C26" w14:textId="7081202E" w:rsidR="00DF6879" w:rsidRPr="00535962" w:rsidRDefault="0082551B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LPN-CPJ-10-2024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AF464EE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4CD0D05B" w14:textId="665080F2" w:rsidR="00BF4D06" w:rsidRDefault="00064077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563D91D4">
                <wp:simplePos x="0" y="0"/>
                <wp:positionH relativeFrom="column">
                  <wp:posOffset>4625975</wp:posOffset>
                </wp:positionH>
                <wp:positionV relativeFrom="paragraph">
                  <wp:posOffset>86922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914156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1" type="#_x0000_t202" style="position:absolute;margin-left:364.25pt;margin-top:6.8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" filled="f" stroked="f">
                <v:textbox>
                  <w:txbxContent>
                    <w:p w14:paraId="7678923A" w14:textId="77777777" w:rsidR="00DF6879" w:rsidRPr="0026335F" w:rsidRDefault="00064077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1D6215B" w14:textId="01CE66F5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2ADC49F8" w:rsidR="00BF4D06" w:rsidRPr="00B458A0" w:rsidRDefault="00064077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3D628D36">
                <wp:simplePos x="0" y="0"/>
                <wp:positionH relativeFrom="column">
                  <wp:posOffset>4825365</wp:posOffset>
                </wp:positionH>
                <wp:positionV relativeFrom="paragraph">
                  <wp:posOffset>61832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56159274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914156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914156" w:rsidRPr="00914156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9.95pt;margin-top:4.85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T4g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" filled="f" stroked="f">
                <v:textbox>
                  <w:txbxContent>
                    <w:p w14:paraId="3A3466B5" w14:textId="56159274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914156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914156" w:rsidRPr="00914156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BD804DF" w14:textId="0212EB5F" w:rsidR="00DF6879" w:rsidRDefault="00DF6879" w:rsidP="00064077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D15FA5">
      <w:pPr>
        <w:ind w:right="4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051000DC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064A4" w14:textId="5FA26318" w:rsidR="00F612AB" w:rsidRPr="00705FA6" w:rsidRDefault="00010DC3" w:rsidP="00705FA6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sz w:val="24"/>
          <w:szCs w:val="24"/>
        </w:rPr>
      </w:pPr>
      <w:r w:rsidRPr="00705FA6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82551B">
        <w:rPr>
          <w:rFonts w:ascii="Times New Roman" w:hAnsi="Times New Roman" w:cs="Times New Roman"/>
          <w:sz w:val="24"/>
          <w:szCs w:val="24"/>
        </w:rPr>
        <w:t>l pliego de condiciones</w:t>
      </w:r>
      <w:r w:rsidR="002B533A" w:rsidRPr="00705FA6">
        <w:rPr>
          <w:rFonts w:ascii="Times New Roman" w:hAnsi="Times New Roman" w:cs="Times New Roman"/>
          <w:sz w:val="24"/>
          <w:szCs w:val="24"/>
        </w:rPr>
        <w:t xml:space="preserve"> </w:t>
      </w:r>
      <w:r w:rsidRPr="00705FA6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705FA6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82551B">
        <w:rPr>
          <w:rFonts w:ascii="Times New Roman" w:hAnsi="Times New Roman" w:cs="Times New Roman"/>
          <w:sz w:val="24"/>
          <w:szCs w:val="24"/>
        </w:rPr>
        <w:t>licitación pública nacional</w:t>
      </w:r>
      <w:r w:rsidR="0067079F">
        <w:rPr>
          <w:rFonts w:ascii="Times New Roman" w:hAnsi="Times New Roman" w:cs="Times New Roman"/>
          <w:sz w:val="24"/>
          <w:szCs w:val="24"/>
        </w:rPr>
        <w:t xml:space="preserve">, para la </w:t>
      </w:r>
      <w:r w:rsidR="006F6C67" w:rsidRPr="00522456">
        <w:rPr>
          <w:rFonts w:asciiTheme="majorBidi" w:hAnsiTheme="majorBidi" w:cstheme="majorBidi"/>
          <w:b/>
          <w:bCs/>
        </w:rPr>
        <w:t>adquisición de bonos navideños</w:t>
      </w:r>
      <w:r w:rsidR="00705FA6">
        <w:rPr>
          <w:rFonts w:ascii="Times New Roman" w:hAnsi="Times New Roman" w:cs="Times New Roman"/>
          <w:sz w:val="24"/>
          <w:szCs w:val="24"/>
        </w:rPr>
        <w:t xml:space="preserve">, </w:t>
      </w:r>
      <w:r w:rsidRPr="00705FA6">
        <w:rPr>
          <w:rFonts w:ascii="Times New Roman" w:hAnsi="Times New Roman" w:cs="Times New Roman"/>
          <w:sz w:val="24"/>
          <w:szCs w:val="24"/>
        </w:rPr>
        <w:t>incluyendo las adendas realizadas a los mismos</w:t>
      </w:r>
      <w:r w:rsidR="00705FA6" w:rsidRPr="00705FA6">
        <w:rPr>
          <w:rFonts w:ascii="Times New Roman" w:hAnsi="Times New Roman" w:cs="Times New Roman"/>
          <w:sz w:val="24"/>
          <w:szCs w:val="24"/>
        </w:rPr>
        <w:t>.</w:t>
      </w:r>
      <w:r w:rsidRPr="00705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2146F" w14:textId="6E332E55" w:rsidR="00BF4D06" w:rsidRPr="00705FA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</w:p>
    <w:p w14:paraId="5726C2EF" w14:textId="4FB991DC" w:rsidR="00BF4D06" w:rsidRPr="00705FA6" w:rsidRDefault="00010DC3" w:rsidP="00251780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5FA6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8F1A23">
        <w:rPr>
          <w:rFonts w:ascii="Times New Roman" w:hAnsi="Times New Roman" w:cs="Times New Roman"/>
          <w:sz w:val="24"/>
          <w:szCs w:val="24"/>
        </w:rPr>
        <w:t>el pliego de condiciones</w:t>
      </w:r>
      <w:r w:rsidRPr="00705FA6">
        <w:rPr>
          <w:rFonts w:ascii="Times New Roman" w:hAnsi="Times New Roman" w:cs="Times New Roman"/>
          <w:sz w:val="24"/>
          <w:szCs w:val="24"/>
        </w:rPr>
        <w:t xml:space="preserve"> y </w:t>
      </w:r>
      <w:r w:rsidR="006F6C67" w:rsidRPr="00705FA6">
        <w:rPr>
          <w:rFonts w:ascii="Times New Roman" w:hAnsi="Times New Roman" w:cs="Times New Roman"/>
          <w:sz w:val="24"/>
          <w:szCs w:val="24"/>
        </w:rPr>
        <w:t>cronograma de ejecución</w:t>
      </w:r>
      <w:r w:rsidRPr="00705FA6">
        <w:rPr>
          <w:rFonts w:ascii="Times New Roman" w:hAnsi="Times New Roman" w:cs="Times New Roman"/>
          <w:sz w:val="24"/>
          <w:szCs w:val="24"/>
        </w:rPr>
        <w:t xml:space="preserve">, nos comprometemos a cumplir </w:t>
      </w:r>
      <w:r w:rsidR="006F6C67">
        <w:rPr>
          <w:rFonts w:ascii="Times New Roman" w:hAnsi="Times New Roman" w:cs="Times New Roman"/>
          <w:sz w:val="24"/>
          <w:szCs w:val="24"/>
        </w:rPr>
        <w:t xml:space="preserve">la </w:t>
      </w:r>
      <w:r w:rsidR="006F6C67" w:rsidRPr="00522456">
        <w:rPr>
          <w:rFonts w:asciiTheme="majorBidi" w:hAnsiTheme="majorBidi" w:cstheme="majorBidi"/>
          <w:b/>
          <w:bCs/>
        </w:rPr>
        <w:t>adquisición de bonos navideños</w:t>
      </w:r>
      <w:r w:rsidR="006F6C67">
        <w:rPr>
          <w:rFonts w:asciiTheme="majorBidi" w:hAnsiTheme="majorBidi" w:cstheme="majorBidi"/>
          <w:b/>
          <w:bCs/>
        </w:rPr>
        <w:t xml:space="preserve">, en </w:t>
      </w:r>
      <w:r w:rsidR="00FF604F">
        <w:rPr>
          <w:rFonts w:asciiTheme="majorBidi" w:hAnsiTheme="majorBidi" w:cstheme="majorBidi"/>
          <w:b/>
          <w:bCs/>
        </w:rPr>
        <w:t>el (</w:t>
      </w:r>
      <w:r w:rsidR="006F6C67">
        <w:rPr>
          <w:rFonts w:asciiTheme="majorBidi" w:hAnsiTheme="majorBidi" w:cstheme="majorBidi"/>
          <w:b/>
          <w:bCs/>
        </w:rPr>
        <w:t>los</w:t>
      </w:r>
      <w:r w:rsidR="00FF604F">
        <w:rPr>
          <w:rFonts w:asciiTheme="majorBidi" w:hAnsiTheme="majorBidi" w:cstheme="majorBidi"/>
          <w:b/>
          <w:bCs/>
        </w:rPr>
        <w:t>)</w:t>
      </w:r>
      <w:r w:rsidR="006F6C67">
        <w:rPr>
          <w:rFonts w:asciiTheme="majorBidi" w:hAnsiTheme="majorBidi" w:cstheme="majorBidi"/>
          <w:b/>
          <w:bCs/>
        </w:rPr>
        <w:t xml:space="preserve"> lote</w:t>
      </w:r>
      <w:r w:rsidR="00FF604F">
        <w:rPr>
          <w:rFonts w:asciiTheme="majorBidi" w:hAnsiTheme="majorBidi" w:cstheme="majorBidi"/>
          <w:b/>
          <w:bCs/>
        </w:rPr>
        <w:t>(</w:t>
      </w:r>
      <w:r w:rsidR="006F6C67">
        <w:rPr>
          <w:rFonts w:asciiTheme="majorBidi" w:hAnsiTheme="majorBidi" w:cstheme="majorBidi"/>
          <w:b/>
          <w:bCs/>
        </w:rPr>
        <w:t>s</w:t>
      </w:r>
      <w:r w:rsidR="00FF604F">
        <w:rPr>
          <w:rFonts w:asciiTheme="majorBidi" w:hAnsiTheme="majorBidi" w:cstheme="majorBidi"/>
          <w:b/>
          <w:bCs/>
        </w:rPr>
        <w:t>)</w:t>
      </w:r>
      <w:r w:rsidR="006F6C67">
        <w:rPr>
          <w:rFonts w:asciiTheme="majorBidi" w:hAnsiTheme="majorBidi" w:cstheme="majorBidi"/>
          <w:b/>
          <w:bCs/>
        </w:rPr>
        <w:t xml:space="preserve"> </w:t>
      </w:r>
      <w:r w:rsidR="006F6C67" w:rsidRPr="006F6C67">
        <w:rPr>
          <w:rFonts w:asciiTheme="majorBidi" w:hAnsiTheme="majorBidi" w:cstheme="majorBidi"/>
          <w:b/>
          <w:bCs/>
          <w:color w:val="FF0000"/>
        </w:rPr>
        <w:t xml:space="preserve">[indicar </w:t>
      </w:r>
      <w:r w:rsidR="00CB67A9">
        <w:rPr>
          <w:rFonts w:asciiTheme="majorBidi" w:hAnsiTheme="majorBidi" w:cstheme="majorBidi"/>
          <w:b/>
          <w:bCs/>
          <w:color w:val="FF0000"/>
        </w:rPr>
        <w:t>en cual</w:t>
      </w:r>
      <w:r w:rsidR="00077C49">
        <w:rPr>
          <w:rFonts w:asciiTheme="majorBidi" w:hAnsiTheme="majorBidi" w:cstheme="majorBidi"/>
          <w:b/>
          <w:bCs/>
          <w:color w:val="FF0000"/>
        </w:rPr>
        <w:t>(</w:t>
      </w:r>
      <w:r w:rsidR="00CB67A9">
        <w:rPr>
          <w:rFonts w:asciiTheme="majorBidi" w:hAnsiTheme="majorBidi" w:cstheme="majorBidi"/>
          <w:b/>
          <w:bCs/>
          <w:color w:val="FF0000"/>
        </w:rPr>
        <w:t>es</w:t>
      </w:r>
      <w:r w:rsidR="00077C49">
        <w:rPr>
          <w:rFonts w:asciiTheme="majorBidi" w:hAnsiTheme="majorBidi" w:cstheme="majorBidi"/>
          <w:b/>
          <w:bCs/>
          <w:color w:val="FF0000"/>
        </w:rPr>
        <w:t>)</w:t>
      </w:r>
      <w:r w:rsidR="00CB67A9">
        <w:rPr>
          <w:rFonts w:asciiTheme="majorBidi" w:hAnsiTheme="majorBidi" w:cstheme="majorBidi"/>
          <w:b/>
          <w:bCs/>
          <w:color w:val="FF0000"/>
        </w:rPr>
        <w:t xml:space="preserve"> </w:t>
      </w:r>
      <w:r w:rsidR="006F6C67" w:rsidRPr="006F6C67">
        <w:rPr>
          <w:rFonts w:asciiTheme="majorBidi" w:hAnsiTheme="majorBidi" w:cstheme="majorBidi"/>
          <w:b/>
          <w:bCs/>
          <w:color w:val="FF0000"/>
        </w:rPr>
        <w:t>lo</w:t>
      </w:r>
      <w:r w:rsidR="00CB67A9">
        <w:rPr>
          <w:rFonts w:asciiTheme="majorBidi" w:hAnsiTheme="majorBidi" w:cstheme="majorBidi"/>
          <w:b/>
          <w:bCs/>
          <w:color w:val="FF0000"/>
        </w:rPr>
        <w:t>te</w:t>
      </w:r>
      <w:r w:rsidR="00077C49">
        <w:rPr>
          <w:rFonts w:asciiTheme="majorBidi" w:hAnsiTheme="majorBidi" w:cstheme="majorBidi"/>
          <w:b/>
          <w:bCs/>
          <w:color w:val="FF0000"/>
        </w:rPr>
        <w:t>(</w:t>
      </w:r>
      <w:r w:rsidR="00CB67A9">
        <w:rPr>
          <w:rFonts w:asciiTheme="majorBidi" w:hAnsiTheme="majorBidi" w:cstheme="majorBidi"/>
          <w:b/>
          <w:bCs/>
          <w:color w:val="FF0000"/>
        </w:rPr>
        <w:t>s</w:t>
      </w:r>
      <w:r w:rsidR="00077C49">
        <w:rPr>
          <w:rFonts w:asciiTheme="majorBidi" w:hAnsiTheme="majorBidi" w:cstheme="majorBidi"/>
          <w:b/>
          <w:bCs/>
          <w:color w:val="FF0000"/>
        </w:rPr>
        <w:t>)</w:t>
      </w:r>
      <w:r w:rsidR="00CB67A9">
        <w:rPr>
          <w:rFonts w:asciiTheme="majorBidi" w:hAnsiTheme="majorBidi" w:cstheme="majorBidi"/>
          <w:b/>
          <w:bCs/>
          <w:color w:val="FF0000"/>
        </w:rPr>
        <w:t xml:space="preserve"> p</w:t>
      </w:r>
      <w:r w:rsidR="006F6C67" w:rsidRPr="006F6C67">
        <w:rPr>
          <w:rFonts w:asciiTheme="majorBidi" w:hAnsiTheme="majorBidi" w:cstheme="majorBidi"/>
          <w:b/>
          <w:bCs/>
          <w:color w:val="FF0000"/>
        </w:rPr>
        <w:t>articipa]</w:t>
      </w:r>
      <w:r w:rsidR="002B533A" w:rsidRPr="006F6C67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es-MX"/>
        </w:rPr>
        <w:t>.</w:t>
      </w:r>
      <w:r w:rsidRPr="00705FA6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</w:p>
    <w:p w14:paraId="05113826" w14:textId="54EB9EAD" w:rsidR="00BF4D06" w:rsidRPr="00705FA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</w:p>
    <w:p w14:paraId="5DC737A4" w14:textId="6D533589" w:rsidR="00BF4D06" w:rsidRPr="00705FA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00705FA6">
        <w:rPr>
          <w:rFonts w:ascii="Times New Roman" w:hAnsi="Times New Roman" w:cs="Times New Roman"/>
          <w:sz w:val="24"/>
          <w:szCs w:val="24"/>
        </w:rPr>
        <w:t xml:space="preserve">Para este </w:t>
      </w:r>
      <w:r w:rsidR="00176FDA" w:rsidRPr="00705FA6">
        <w:rPr>
          <w:rFonts w:ascii="Times New Roman" w:hAnsi="Times New Roman" w:cs="Times New Roman"/>
          <w:sz w:val="24"/>
          <w:szCs w:val="24"/>
        </w:rPr>
        <w:t xml:space="preserve">procedimiento </w:t>
      </w:r>
      <w:r w:rsidRPr="00705FA6">
        <w:rPr>
          <w:rFonts w:ascii="Times New Roman" w:hAnsi="Times New Roman" w:cs="Times New Roman"/>
          <w:sz w:val="24"/>
          <w:szCs w:val="24"/>
        </w:rPr>
        <w:t xml:space="preserve">no somos partícipes en calidad de </w:t>
      </w:r>
      <w:r w:rsidR="00176FDA" w:rsidRPr="00705FA6">
        <w:rPr>
          <w:rFonts w:ascii="Times New Roman" w:hAnsi="Times New Roman" w:cs="Times New Roman"/>
          <w:sz w:val="24"/>
          <w:szCs w:val="24"/>
        </w:rPr>
        <w:t xml:space="preserve">oferentes </w:t>
      </w:r>
      <w:r w:rsidRPr="00705FA6">
        <w:rPr>
          <w:rFonts w:ascii="Times New Roman" w:hAnsi="Times New Roman" w:cs="Times New Roman"/>
          <w:sz w:val="24"/>
          <w:szCs w:val="24"/>
        </w:rPr>
        <w:t xml:space="preserve">en más de una </w:t>
      </w:r>
      <w:r w:rsidR="00176FDA" w:rsidRPr="00705FA6">
        <w:rPr>
          <w:rFonts w:ascii="Times New Roman" w:hAnsi="Times New Roman" w:cs="Times New Roman"/>
          <w:sz w:val="24"/>
          <w:szCs w:val="24"/>
        </w:rPr>
        <w:t>oferta</w:t>
      </w:r>
      <w:r w:rsidRPr="00705FA6">
        <w:rPr>
          <w:rFonts w:ascii="Times New Roman" w:hAnsi="Times New Roman" w:cs="Times New Roman"/>
          <w:sz w:val="24"/>
          <w:szCs w:val="24"/>
        </w:rPr>
        <w:t xml:space="preserve">, de conformidad con </w:t>
      </w:r>
      <w:r w:rsidR="008F1A23">
        <w:rPr>
          <w:rFonts w:ascii="Times New Roman" w:hAnsi="Times New Roman" w:cs="Times New Roman"/>
          <w:sz w:val="24"/>
          <w:szCs w:val="24"/>
        </w:rPr>
        <w:t>el pliego de condiciones</w:t>
      </w:r>
      <w:r w:rsidR="00B458A0" w:rsidRPr="00705FA6">
        <w:rPr>
          <w:rFonts w:ascii="Times New Roman" w:hAnsi="Times New Roman" w:cs="Times New Roman"/>
          <w:sz w:val="24"/>
          <w:szCs w:val="24"/>
        </w:rPr>
        <w:t xml:space="preserve"> del proceso de </w:t>
      </w:r>
      <w:r w:rsidR="008F1A23">
        <w:rPr>
          <w:rFonts w:ascii="Times New Roman" w:hAnsi="Times New Roman" w:cs="Times New Roman"/>
          <w:sz w:val="24"/>
          <w:szCs w:val="24"/>
        </w:rPr>
        <w:t>licitación pública nacional</w:t>
      </w:r>
      <w:r w:rsidR="00B458A0" w:rsidRPr="00705FA6">
        <w:rPr>
          <w:rFonts w:ascii="Times New Roman" w:hAnsi="Times New Roman" w:cs="Times New Roman"/>
          <w:sz w:val="24"/>
          <w:szCs w:val="24"/>
        </w:rPr>
        <w:t>.</w:t>
      </w:r>
    </w:p>
    <w:p w14:paraId="2AF293A6" w14:textId="77777777" w:rsidR="00F612AB" w:rsidRPr="00705FA6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EAE6AED" w14:textId="7D14C1A1" w:rsidR="00BF4D06" w:rsidRPr="00705FA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705FA6">
        <w:rPr>
          <w:rFonts w:ascii="Times New Roman" w:hAnsi="Times New Roman" w:cs="Times New Roman"/>
          <w:sz w:val="24"/>
        </w:rPr>
        <w:t xml:space="preserve">Nuestra firma, sus afiliadas o subsidiarias, incluyendo cualquier subcontratista o proveedor de cualquier parte del </w:t>
      </w:r>
      <w:r w:rsidR="006F6C67" w:rsidRPr="00705FA6">
        <w:rPr>
          <w:rFonts w:ascii="Times New Roman" w:hAnsi="Times New Roman" w:cs="Times New Roman"/>
          <w:sz w:val="24"/>
        </w:rPr>
        <w:t>contrato</w:t>
      </w:r>
      <w:r w:rsidRPr="00705FA6">
        <w:rPr>
          <w:rFonts w:ascii="Times New Roman" w:hAnsi="Times New Roman" w:cs="Times New Roman"/>
          <w:sz w:val="24"/>
        </w:rPr>
        <w:t xml:space="preserve">, no han sido declarados inelegibles por el </w:t>
      </w:r>
      <w:r w:rsidR="00176FDA" w:rsidRPr="00705FA6">
        <w:rPr>
          <w:rFonts w:ascii="Times New Roman" w:hAnsi="Times New Roman" w:cs="Times New Roman"/>
          <w:sz w:val="24"/>
        </w:rPr>
        <w:t xml:space="preserve">comprador </w:t>
      </w:r>
      <w:r w:rsidRPr="00705FA6">
        <w:rPr>
          <w:rFonts w:ascii="Times New Roman" w:hAnsi="Times New Roman" w:cs="Times New Roman"/>
          <w:sz w:val="24"/>
        </w:rPr>
        <w:t>para presentar ofertas.</w:t>
      </w:r>
    </w:p>
    <w:p w14:paraId="1D5DFAFF" w14:textId="77777777" w:rsidR="00D15FA5" w:rsidRPr="00705FA6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694C2E4D" w:rsidR="00BF4D06" w:rsidRPr="00705FA6" w:rsidRDefault="00010DC3" w:rsidP="00251780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705FA6">
        <w:rPr>
          <w:rFonts w:ascii="Times New Roman" w:hAnsi="Times New Roman" w:cs="Times New Roman"/>
          <w:sz w:val="24"/>
        </w:rPr>
        <w:t xml:space="preserve">Entendemos que esta </w:t>
      </w:r>
      <w:r w:rsidR="00176FDA" w:rsidRPr="00705FA6">
        <w:rPr>
          <w:rFonts w:ascii="Times New Roman" w:hAnsi="Times New Roman" w:cs="Times New Roman"/>
          <w:sz w:val="24"/>
        </w:rPr>
        <w:t>oferta</w:t>
      </w:r>
      <w:r w:rsidRPr="00705FA6">
        <w:rPr>
          <w:rFonts w:ascii="Times New Roman" w:hAnsi="Times New Roman" w:cs="Times New Roman"/>
          <w:sz w:val="24"/>
        </w:rPr>
        <w:t xml:space="preserve">, junto con su aceptación </w:t>
      </w:r>
      <w:r w:rsidRPr="00705FA6">
        <w:rPr>
          <w:rFonts w:ascii="Times New Roman" w:hAnsi="Times New Roman" w:cs="Times New Roman"/>
          <w:spacing w:val="2"/>
          <w:sz w:val="24"/>
        </w:rPr>
        <w:t xml:space="preserve">por </w:t>
      </w:r>
      <w:r w:rsidRPr="00705FA6">
        <w:rPr>
          <w:rFonts w:ascii="Times New Roman" w:hAnsi="Times New Roman" w:cs="Times New Roman"/>
          <w:sz w:val="24"/>
        </w:rPr>
        <w:t xml:space="preserve">escrito que se encuentra incluida en la notificación de adjudicación, constituirán una obligación contractual, hasta la preparación y ejecución del </w:t>
      </w:r>
      <w:r w:rsidR="00176FDA" w:rsidRPr="00705FA6">
        <w:rPr>
          <w:rFonts w:ascii="Times New Roman" w:hAnsi="Times New Roman" w:cs="Times New Roman"/>
          <w:sz w:val="24"/>
        </w:rPr>
        <w:t>contrato</w:t>
      </w:r>
      <w:r w:rsidR="00176FDA" w:rsidRPr="00705FA6">
        <w:rPr>
          <w:rFonts w:ascii="Times New Roman" w:hAnsi="Times New Roman" w:cs="Times New Roman"/>
          <w:spacing w:val="-17"/>
          <w:sz w:val="24"/>
        </w:rPr>
        <w:t xml:space="preserve"> </w:t>
      </w:r>
      <w:r w:rsidR="00176FDA" w:rsidRPr="00705FA6">
        <w:rPr>
          <w:rFonts w:ascii="Times New Roman" w:hAnsi="Times New Roman" w:cs="Times New Roman"/>
          <w:sz w:val="24"/>
        </w:rPr>
        <w:t>formal</w:t>
      </w:r>
      <w:r w:rsidRPr="00705FA6">
        <w:rPr>
          <w:rFonts w:ascii="Times New Roman" w:hAnsi="Times New Roman" w:cs="Times New Roman"/>
          <w:sz w:val="24"/>
        </w:rPr>
        <w:t>.</w:t>
      </w:r>
    </w:p>
    <w:p w14:paraId="75DA6FCF" w14:textId="77777777" w:rsidR="00D15FA5" w:rsidRPr="00705FA6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21893AF1" w:rsidR="00BF4D06" w:rsidRPr="00251780" w:rsidRDefault="00010DC3" w:rsidP="00251780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705FA6">
        <w:rPr>
          <w:rFonts w:ascii="Times New Roman" w:hAnsi="Times New Roman" w:cs="Times New Roman"/>
          <w:sz w:val="24"/>
        </w:rPr>
        <w:t xml:space="preserve">Entendemos que el </w:t>
      </w:r>
      <w:r w:rsidR="00176FDA" w:rsidRPr="00705FA6">
        <w:rPr>
          <w:rFonts w:ascii="Times New Roman" w:hAnsi="Times New Roman" w:cs="Times New Roman"/>
          <w:sz w:val="24"/>
        </w:rPr>
        <w:t xml:space="preserve">comprador </w:t>
      </w:r>
      <w:r w:rsidRPr="00705FA6">
        <w:rPr>
          <w:rFonts w:ascii="Times New Roman" w:hAnsi="Times New Roman" w:cs="Times New Roman"/>
          <w:sz w:val="24"/>
        </w:rPr>
        <w:t>no está</w:t>
      </w:r>
      <w:r w:rsidRPr="00251780">
        <w:rPr>
          <w:rFonts w:ascii="Times New Roman" w:hAnsi="Times New Roman" w:cs="Times New Roman"/>
          <w:sz w:val="24"/>
        </w:rPr>
        <w:t xml:space="preserve"> obligado a aceptar la </w:t>
      </w:r>
      <w:r w:rsidR="00176FDA" w:rsidRPr="00251780">
        <w:rPr>
          <w:rFonts w:ascii="Times New Roman" w:hAnsi="Times New Roman" w:cs="Times New Roman"/>
          <w:sz w:val="24"/>
        </w:rPr>
        <w:t xml:space="preserve">oferta </w:t>
      </w:r>
      <w:r w:rsidRPr="00251780">
        <w:rPr>
          <w:rFonts w:ascii="Times New Roman" w:hAnsi="Times New Roman" w:cs="Times New Roman"/>
          <w:sz w:val="24"/>
        </w:rPr>
        <w:t xml:space="preserve">evaluada como la más baja ni ninguna otra de las </w:t>
      </w:r>
      <w:r w:rsidR="006F6C67" w:rsidRPr="00251780">
        <w:rPr>
          <w:rFonts w:ascii="Times New Roman" w:hAnsi="Times New Roman" w:cs="Times New Roman"/>
          <w:sz w:val="24"/>
        </w:rPr>
        <w:t xml:space="preserve">ofertas </w:t>
      </w:r>
      <w:r w:rsidRPr="00251780">
        <w:rPr>
          <w:rFonts w:ascii="Times New Roman" w:hAnsi="Times New Roman" w:cs="Times New Roman"/>
          <w:sz w:val="24"/>
        </w:rPr>
        <w:t>que</w:t>
      </w:r>
      <w:r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reciba.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44EABF95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proofErr w:type="gramStart"/>
      <w:r w:rsidRPr="00B15C6D">
        <w:rPr>
          <w:rFonts w:ascii="Times New Roman" w:hAnsi="Times New Roman" w:cs="Times New Roman"/>
          <w:color w:val="FF0000"/>
        </w:rPr>
        <w:t>_</w:t>
      </w:r>
      <w:r w:rsidR="00010DC3" w:rsidRPr="00B15C6D">
        <w:rPr>
          <w:rFonts w:ascii="Times New Roman" w:hAnsi="Times New Roman" w:cs="Times New Roman"/>
          <w:color w:val="FF0000"/>
        </w:rPr>
        <w:t>(</w:t>
      </w:r>
      <w:proofErr w:type="gramEnd"/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0C6E5B3F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077C49">
        <w:rPr>
          <w:rFonts w:ascii="Times New Roman" w:hAnsi="Times New Roman" w:cs="Times New Roman"/>
        </w:rPr>
        <w:t>_________________</w:t>
      </w:r>
      <w:r w:rsidR="00077C49">
        <w:rPr>
          <w:rFonts w:ascii="Times New Roman" w:hAnsi="Times New Roman" w:cs="Times New Roman"/>
        </w:rPr>
        <w:t>_______</w:t>
      </w:r>
      <w:r w:rsidRPr="00077C49">
        <w:rPr>
          <w:rFonts w:ascii="Times New Roman" w:hAnsi="Times New Roman" w:cs="Times New Roman"/>
        </w:rPr>
        <w:t>_</w:t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4EBE" w14:textId="77777777" w:rsidR="00360D97" w:rsidRDefault="00360D97" w:rsidP="00064077">
      <w:r>
        <w:separator/>
      </w:r>
    </w:p>
  </w:endnote>
  <w:endnote w:type="continuationSeparator" w:id="0">
    <w:p w14:paraId="2EFEA20C" w14:textId="77777777" w:rsidR="00360D97" w:rsidRDefault="00360D97" w:rsidP="000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A49E7" w14:textId="77777777" w:rsidR="00360D97" w:rsidRDefault="00360D97" w:rsidP="00064077">
      <w:r>
        <w:separator/>
      </w:r>
    </w:p>
  </w:footnote>
  <w:footnote w:type="continuationSeparator" w:id="0">
    <w:p w14:paraId="055BE10A" w14:textId="77777777" w:rsidR="00360D97" w:rsidRDefault="00360D97" w:rsidP="0006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2BDC" w14:textId="254D997B" w:rsidR="00064077" w:rsidRDefault="00513C51" w:rsidP="00077C49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5BAE8" wp14:editId="18C4FCD5">
          <wp:simplePos x="0" y="0"/>
          <wp:positionH relativeFrom="column">
            <wp:posOffset>3747</wp:posOffset>
          </wp:positionH>
          <wp:positionV relativeFrom="paragraph">
            <wp:posOffset>-160866</wp:posOffset>
          </wp:positionV>
          <wp:extent cx="2192867" cy="592667"/>
          <wp:effectExtent l="0" t="0" r="4445" b="4445"/>
          <wp:wrapTight wrapText="bothSides">
            <wp:wrapPolygon edited="0">
              <wp:start x="0" y="0"/>
              <wp:lineTo x="0" y="21299"/>
              <wp:lineTo x="21519" y="21299"/>
              <wp:lineTo x="21519" y="0"/>
              <wp:lineTo x="0" y="0"/>
            </wp:wrapPolygon>
          </wp:wrapTight>
          <wp:docPr id="19157887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788753" name="Imagen 191578875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8" t="18507" r="50816" b="62716"/>
                  <a:stretch/>
                </pic:blipFill>
                <pic:spPr bwMode="auto">
                  <a:xfrm>
                    <a:off x="0" y="0"/>
                    <a:ext cx="2192867" cy="592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615601852">
    <w:abstractNumId w:val="1"/>
  </w:num>
  <w:num w:numId="2" w16cid:durableId="16324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064077"/>
    <w:rsid w:val="00077C49"/>
    <w:rsid w:val="00172D05"/>
    <w:rsid w:val="00176FDA"/>
    <w:rsid w:val="001E13EC"/>
    <w:rsid w:val="001E170F"/>
    <w:rsid w:val="0020011F"/>
    <w:rsid w:val="00251780"/>
    <w:rsid w:val="002650DE"/>
    <w:rsid w:val="002B533A"/>
    <w:rsid w:val="00360D97"/>
    <w:rsid w:val="003E6499"/>
    <w:rsid w:val="00513C51"/>
    <w:rsid w:val="00534714"/>
    <w:rsid w:val="005920EC"/>
    <w:rsid w:val="005C2741"/>
    <w:rsid w:val="005F7294"/>
    <w:rsid w:val="00603E2E"/>
    <w:rsid w:val="0067079F"/>
    <w:rsid w:val="006B22BF"/>
    <w:rsid w:val="006F6C67"/>
    <w:rsid w:val="00705FA6"/>
    <w:rsid w:val="00787AE6"/>
    <w:rsid w:val="0082551B"/>
    <w:rsid w:val="00890226"/>
    <w:rsid w:val="008D763A"/>
    <w:rsid w:val="008F1A23"/>
    <w:rsid w:val="00913945"/>
    <w:rsid w:val="00914156"/>
    <w:rsid w:val="00941BF5"/>
    <w:rsid w:val="00956353"/>
    <w:rsid w:val="0097456A"/>
    <w:rsid w:val="00AB57B7"/>
    <w:rsid w:val="00B15C6D"/>
    <w:rsid w:val="00B458A0"/>
    <w:rsid w:val="00B46EF0"/>
    <w:rsid w:val="00BF4D06"/>
    <w:rsid w:val="00CB67A9"/>
    <w:rsid w:val="00CF1D92"/>
    <w:rsid w:val="00D15FA5"/>
    <w:rsid w:val="00DE2F6C"/>
    <w:rsid w:val="00DF6879"/>
    <w:rsid w:val="00E8032D"/>
    <w:rsid w:val="00F40314"/>
    <w:rsid w:val="00F612A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0640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07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640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7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C9E8E24F-A5A1-487E-AF52-5FA7F2AD7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www.w3.org/XML/1998/namespace"/>
    <ds:schemaRef ds:uri="http://purl.org/dc/dcmitype/"/>
    <ds:schemaRef ds:uri="http://purl.org/dc/terms/"/>
    <ds:schemaRef ds:uri="caf61add-cf15-4341-ad7c-3bb05f38d72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f3d409c-51e8-4a1c-b238-cf9f3673307b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26</cp:revision>
  <cp:lastPrinted>2024-07-18T12:13:00Z</cp:lastPrinted>
  <dcterms:created xsi:type="dcterms:W3CDTF">2021-10-04T19:01:00Z</dcterms:created>
  <dcterms:modified xsi:type="dcterms:W3CDTF">2024-07-18T12:13:00Z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