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999C1A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459C8">
                                      <w:rPr>
                                        <w:rStyle w:val="Style2"/>
                                      </w:rPr>
                                      <w:t>5-048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999C1A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459C8">
                                <w:rPr>
                                  <w:rStyle w:val="Style2"/>
                                </w:rPr>
                                <w:t>5-048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24ADA581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</w:t>
      </w:r>
      <w:r w:rsidR="000701E7" w:rsidRPr="000701E7">
        <w:rPr>
          <w:rFonts w:cstheme="minorHAnsi"/>
          <w:b/>
          <w:u w:val="single"/>
        </w:rPr>
        <w:t>Defectos de fabricación</w:t>
      </w:r>
      <w:r w:rsidR="00FA6053" w:rsidRPr="000701E7">
        <w:rPr>
          <w:rFonts w:cstheme="minorHAnsi"/>
          <w:b/>
          <w:u w:val="single"/>
        </w:rPr>
        <w:t>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40B2EFA0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  <w:r w:rsidR="00A44724" w:rsidRPr="00A44724">
        <w:rPr>
          <w:rFonts w:cstheme="minorHAnsi"/>
          <w:b/>
        </w:rPr>
        <w:t xml:space="preserve"> X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D30E9" w14:textId="77777777" w:rsidR="00DD7D9F" w:rsidRDefault="00DD7D9F" w:rsidP="003B03C5">
      <w:pPr>
        <w:spacing w:after="0" w:line="240" w:lineRule="auto"/>
      </w:pPr>
      <w:r>
        <w:separator/>
      </w:r>
    </w:p>
  </w:endnote>
  <w:endnote w:type="continuationSeparator" w:id="0">
    <w:p w14:paraId="2F5C616D" w14:textId="77777777" w:rsidR="00DD7D9F" w:rsidRDefault="00DD7D9F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B6B7" w14:textId="77777777" w:rsidR="00DD7D9F" w:rsidRDefault="00DD7D9F" w:rsidP="003B03C5">
      <w:pPr>
        <w:spacing w:after="0" w:line="240" w:lineRule="auto"/>
      </w:pPr>
      <w:r>
        <w:separator/>
      </w:r>
    </w:p>
  </w:footnote>
  <w:footnote w:type="continuationSeparator" w:id="0">
    <w:p w14:paraId="7745CB8A" w14:textId="77777777" w:rsidR="00DD7D9F" w:rsidRDefault="00DD7D9F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701E7"/>
    <w:rsid w:val="00091B38"/>
    <w:rsid w:val="0009640D"/>
    <w:rsid w:val="001459C8"/>
    <w:rsid w:val="001B702B"/>
    <w:rsid w:val="00252765"/>
    <w:rsid w:val="0029535B"/>
    <w:rsid w:val="0030133C"/>
    <w:rsid w:val="00356BC0"/>
    <w:rsid w:val="00370060"/>
    <w:rsid w:val="003A1FE3"/>
    <w:rsid w:val="003B03C5"/>
    <w:rsid w:val="004919CF"/>
    <w:rsid w:val="004A4321"/>
    <w:rsid w:val="004C0877"/>
    <w:rsid w:val="004D47B3"/>
    <w:rsid w:val="005E1D18"/>
    <w:rsid w:val="005F021C"/>
    <w:rsid w:val="00664E4C"/>
    <w:rsid w:val="0066781C"/>
    <w:rsid w:val="006B0A61"/>
    <w:rsid w:val="00760620"/>
    <w:rsid w:val="00810054"/>
    <w:rsid w:val="00840FEC"/>
    <w:rsid w:val="00910E8E"/>
    <w:rsid w:val="00922049"/>
    <w:rsid w:val="0096382F"/>
    <w:rsid w:val="0098565C"/>
    <w:rsid w:val="00A44724"/>
    <w:rsid w:val="00D2047A"/>
    <w:rsid w:val="00D352B3"/>
    <w:rsid w:val="00D92E6E"/>
    <w:rsid w:val="00DC279A"/>
    <w:rsid w:val="00DC6E21"/>
    <w:rsid w:val="00DD7D9F"/>
    <w:rsid w:val="00E04D6A"/>
    <w:rsid w:val="00E16A6C"/>
    <w:rsid w:val="00E326B1"/>
    <w:rsid w:val="00E53BAD"/>
    <w:rsid w:val="00E940CE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25</cp:revision>
  <dcterms:created xsi:type="dcterms:W3CDTF">2021-12-08T12:51:00Z</dcterms:created>
  <dcterms:modified xsi:type="dcterms:W3CDTF">2025-03-14T14:48:00Z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