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7BC0D" w14:textId="77777777" w:rsidR="00991B08" w:rsidRDefault="00991B08">
      <w:r>
        <w:separator/>
      </w:r>
    </w:p>
  </w:endnote>
  <w:endnote w:type="continuationSeparator" w:id="0">
    <w:p w14:paraId="5FC04E9C" w14:textId="77777777" w:rsidR="00991B08" w:rsidRDefault="0099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A1AA9" w14:textId="77777777" w:rsidR="00991B08" w:rsidRDefault="00991B08">
      <w:r>
        <w:separator/>
      </w:r>
    </w:p>
  </w:footnote>
  <w:footnote w:type="continuationSeparator" w:id="0">
    <w:p w14:paraId="29D88E47" w14:textId="77777777" w:rsidR="00991B08" w:rsidRDefault="0099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9432046">
    <w:abstractNumId w:val="0"/>
  </w:num>
  <w:num w:numId="2" w16cid:durableId="191099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E5185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991B08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4F65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4FECA-A64B-4C1B-AA80-A774A17F10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2024-05-27T12:54:00Z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</Properties>
</file>