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5CB62CC6" w:rsidR="00BA56ED" w:rsidRPr="00F24EFC" w:rsidRDefault="00BA56ED" w:rsidP="00F24EFC">
      <w:pPr>
        <w:jc w:val="both"/>
        <w:rPr>
          <w:b/>
          <w:bCs/>
        </w:rPr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AF54BC">
        <w:rPr>
          <w:b/>
          <w:bCs/>
        </w:rPr>
        <w:t>11</w:t>
      </w:r>
      <w:r w:rsidR="0017017D">
        <w:rPr>
          <w:b/>
          <w:bCs/>
        </w:rPr>
        <w:t>-2026</w:t>
      </w:r>
      <w:r w:rsidR="00561709">
        <w:t>,</w:t>
      </w:r>
      <w:r>
        <w:t xml:space="preserve"> del </w:t>
      </w:r>
      <w:r w:rsidRPr="00CD355F">
        <w:t xml:space="preserve">Consejo del Poder Judicial para la </w:t>
      </w:r>
      <w:r w:rsidR="00AF54BC">
        <w:rPr>
          <w:rFonts w:eastAsiaTheme="majorEastAsia"/>
          <w:b/>
          <w:bCs/>
          <w:sz w:val="22"/>
          <w:szCs w:val="22"/>
        </w:rPr>
        <w:t>r</w:t>
      </w:r>
      <w:r w:rsidR="00AF54BC" w:rsidRPr="004E761D">
        <w:rPr>
          <w:rFonts w:eastAsiaTheme="majorEastAsia"/>
          <w:b/>
          <w:bCs/>
          <w:sz w:val="22"/>
          <w:szCs w:val="22"/>
        </w:rPr>
        <w:t>enovación de licencias del sistema integral de inteligencia artificial para la ciberdefensa</w:t>
      </w:r>
      <w:r w:rsidR="00AF54BC">
        <w:rPr>
          <w:rFonts w:eastAsiaTheme="majorEastAsia"/>
          <w:b/>
          <w:bCs/>
          <w:sz w:val="22"/>
          <w:szCs w:val="22"/>
        </w:rPr>
        <w:t xml:space="preserve"> DARKTRACE</w:t>
      </w:r>
      <w:r w:rsidR="00912F26" w:rsidRPr="00CD355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511452A3" w14:textId="44D10EE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</w:t>
      </w:r>
      <w:r w:rsidR="00DA6E22">
        <w:rPr>
          <w:rFonts w:ascii="Times New Roman" w:hAnsi="Times New Roman" w:cs="Times New Roman"/>
          <w:sz w:val="24"/>
          <w:szCs w:val="24"/>
        </w:rPr>
        <w:t xml:space="preserve"> y Servicios del Poder Judicial.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0771232C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DA6E22">
        <w:t>veintiséis</w:t>
      </w:r>
      <w:r w:rsidRPr="00F074AB">
        <w:t xml:space="preserve"> (20</w:t>
      </w:r>
      <w:r w:rsidR="00150680" w:rsidRPr="00F074AB">
        <w:t>2</w:t>
      </w:r>
      <w:r w:rsidR="00DA6E22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4AB0" w14:textId="77777777" w:rsidR="00514B0B" w:rsidRDefault="00514B0B" w:rsidP="00BA56ED">
      <w:r>
        <w:separator/>
      </w:r>
    </w:p>
  </w:endnote>
  <w:endnote w:type="continuationSeparator" w:id="0">
    <w:p w14:paraId="2A86F273" w14:textId="77777777" w:rsidR="00514B0B" w:rsidRDefault="00514B0B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01E6" w14:textId="77777777" w:rsidR="00514B0B" w:rsidRDefault="00514B0B" w:rsidP="00BA56ED">
      <w:r>
        <w:separator/>
      </w:r>
    </w:p>
  </w:footnote>
  <w:footnote w:type="continuationSeparator" w:id="0">
    <w:p w14:paraId="442C53BF" w14:textId="77777777" w:rsidR="00514B0B" w:rsidRDefault="00514B0B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6C851275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AF54BC">
      <w:rPr>
        <w:b/>
        <w:bCs/>
      </w:rPr>
      <w:t>11</w:t>
    </w:r>
    <w:r w:rsidR="0017017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D"/>
    <w:rsid w:val="00003058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7017D"/>
    <w:rsid w:val="001A12A6"/>
    <w:rsid w:val="001C410C"/>
    <w:rsid w:val="001C7BD2"/>
    <w:rsid w:val="00223845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76B41"/>
    <w:rsid w:val="0049132B"/>
    <w:rsid w:val="004D5E15"/>
    <w:rsid w:val="004F2DB7"/>
    <w:rsid w:val="00514B0B"/>
    <w:rsid w:val="0053555B"/>
    <w:rsid w:val="005527B4"/>
    <w:rsid w:val="00561709"/>
    <w:rsid w:val="00572E20"/>
    <w:rsid w:val="00582671"/>
    <w:rsid w:val="005B3FA3"/>
    <w:rsid w:val="005B4DB5"/>
    <w:rsid w:val="005C7BBD"/>
    <w:rsid w:val="005F5ADB"/>
    <w:rsid w:val="005F7C3D"/>
    <w:rsid w:val="006047B4"/>
    <w:rsid w:val="00625A4F"/>
    <w:rsid w:val="0063398B"/>
    <w:rsid w:val="00651A1F"/>
    <w:rsid w:val="00651C0B"/>
    <w:rsid w:val="006546EF"/>
    <w:rsid w:val="00670585"/>
    <w:rsid w:val="00697563"/>
    <w:rsid w:val="006D44CA"/>
    <w:rsid w:val="007017FD"/>
    <w:rsid w:val="00712E7A"/>
    <w:rsid w:val="00761EF8"/>
    <w:rsid w:val="007741ED"/>
    <w:rsid w:val="007821C3"/>
    <w:rsid w:val="007968E0"/>
    <w:rsid w:val="007C2405"/>
    <w:rsid w:val="007E6238"/>
    <w:rsid w:val="008315A3"/>
    <w:rsid w:val="00835309"/>
    <w:rsid w:val="0083726D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C3A53"/>
    <w:rsid w:val="00AD32FF"/>
    <w:rsid w:val="00AF54BC"/>
    <w:rsid w:val="00B21986"/>
    <w:rsid w:val="00B36AE2"/>
    <w:rsid w:val="00B51960"/>
    <w:rsid w:val="00B72ADC"/>
    <w:rsid w:val="00B757BC"/>
    <w:rsid w:val="00B8305A"/>
    <w:rsid w:val="00B93B64"/>
    <w:rsid w:val="00B948D0"/>
    <w:rsid w:val="00BA56ED"/>
    <w:rsid w:val="00C63DAB"/>
    <w:rsid w:val="00C854F2"/>
    <w:rsid w:val="00CA5DA8"/>
    <w:rsid w:val="00CC4752"/>
    <w:rsid w:val="00CD355F"/>
    <w:rsid w:val="00D226B6"/>
    <w:rsid w:val="00D66F45"/>
    <w:rsid w:val="00DA6E22"/>
    <w:rsid w:val="00DF5521"/>
    <w:rsid w:val="00E176ED"/>
    <w:rsid w:val="00E77728"/>
    <w:rsid w:val="00EA38A8"/>
    <w:rsid w:val="00ED0DD9"/>
    <w:rsid w:val="00F074AB"/>
    <w:rsid w:val="00F24CCB"/>
    <w:rsid w:val="00F24EFC"/>
    <w:rsid w:val="00F25A59"/>
    <w:rsid w:val="00F31324"/>
    <w:rsid w:val="00F3762A"/>
    <w:rsid w:val="00F41B9D"/>
    <w:rsid w:val="00F54D1C"/>
    <w:rsid w:val="00F61799"/>
    <w:rsid w:val="00F73C6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Props1.xml><?xml version="1.0" encoding="utf-8"?>
<ds:datastoreItem xmlns:ds="http://schemas.openxmlformats.org/officeDocument/2006/customXml" ds:itemID="{45CD59EA-37A5-44EC-AA4B-8CE79987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0B901-30A5-42BE-B51C-DCF727344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14</cp:revision>
  <cp:lastPrinted>2024-06-10T15:51:00Z</cp:lastPrinted>
  <dcterms:created xsi:type="dcterms:W3CDTF">2024-07-11T17:09:00Z</dcterms:created>
  <dcterms:modified xsi:type="dcterms:W3CDTF">2026-06-01T15:31:00Z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