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44F149F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362F1B">
        <w:rPr>
          <w:b/>
          <w:bCs/>
        </w:rPr>
        <w:t>PEEX-CPJ-</w:t>
      </w:r>
      <w:r w:rsidR="00B63E4D">
        <w:rPr>
          <w:b/>
          <w:bCs/>
        </w:rPr>
        <w:t>1</w:t>
      </w:r>
      <w:r w:rsidR="00A5581D">
        <w:rPr>
          <w:b/>
          <w:bCs/>
        </w:rPr>
        <w:t>5</w:t>
      </w:r>
      <w:r w:rsidR="005527B4">
        <w:rPr>
          <w:b/>
          <w:bCs/>
        </w:rPr>
        <w:t>-202</w:t>
      </w:r>
      <w:r w:rsidR="00B345FA">
        <w:rPr>
          <w:b/>
          <w:bCs/>
        </w:rPr>
        <w:t>5</w:t>
      </w:r>
      <w:r w:rsidR="00561709">
        <w:t>,</w:t>
      </w:r>
      <w:r w:rsidRPr="00F074AB">
        <w:t xml:space="preserve"> del Consejo del Poder Judicial para la </w:t>
      </w:r>
      <w:r w:rsidR="00A5581D" w:rsidRPr="00A5581D">
        <w:rPr>
          <w:b/>
          <w:bCs/>
          <w:color w:val="000000"/>
          <w:sz w:val="22"/>
          <w:szCs w:val="22"/>
          <w:shd w:val="clear" w:color="auto" w:fill="FFFFFF"/>
          <w:lang w:val="es-ES"/>
        </w:rPr>
        <w:t>Adquisición y/o renovación de softwares para las operaciones del Poder Judicial (Ítems desiertos proceso de Ref. PEEX-CPJ-02-2025)</w:t>
      </w:r>
      <w:r w:rsidR="00B63E4D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,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3E8FA2B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B345FA">
        <w:t>inco</w:t>
      </w:r>
      <w:r w:rsidRPr="00F074AB">
        <w:t xml:space="preserve"> (20</w:t>
      </w:r>
      <w:r w:rsidR="00150680" w:rsidRPr="00F074AB">
        <w:t>2</w:t>
      </w:r>
      <w:r w:rsidR="00B345FA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C7DD" w14:textId="77777777" w:rsidR="00F41FF8" w:rsidRDefault="00F41FF8" w:rsidP="00BA56ED">
      <w:r>
        <w:separator/>
      </w:r>
    </w:p>
  </w:endnote>
  <w:endnote w:type="continuationSeparator" w:id="0">
    <w:p w14:paraId="289CE4C8" w14:textId="77777777" w:rsidR="00F41FF8" w:rsidRDefault="00F41FF8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F197" w14:textId="77777777" w:rsidR="00F41FF8" w:rsidRDefault="00F41FF8" w:rsidP="00BA56ED">
      <w:r>
        <w:separator/>
      </w:r>
    </w:p>
  </w:footnote>
  <w:footnote w:type="continuationSeparator" w:id="0">
    <w:p w14:paraId="4CCCF8AB" w14:textId="77777777" w:rsidR="00F41FF8" w:rsidRDefault="00F41FF8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2AE23549" w:rsidR="00BA56ED" w:rsidRPr="004F2DB7" w:rsidRDefault="00362F1B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PEEX-CPJ-</w:t>
    </w:r>
    <w:r w:rsidR="00B63E4D">
      <w:rPr>
        <w:b/>
        <w:bCs/>
        <w:iCs/>
      </w:rPr>
      <w:t>1</w:t>
    </w:r>
    <w:r w:rsidR="00A5581D">
      <w:rPr>
        <w:b/>
        <w:bCs/>
        <w:iCs/>
      </w:rPr>
      <w:t>5</w:t>
    </w:r>
    <w:r w:rsidR="005527B4">
      <w:rPr>
        <w:b/>
        <w:bCs/>
        <w:iCs/>
      </w:rPr>
      <w:t>-202</w:t>
    </w:r>
    <w:r w:rsidR="00B345FA">
      <w:rPr>
        <w:b/>
        <w:bCs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00884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08B7"/>
    <w:rsid w:val="006D44CA"/>
    <w:rsid w:val="007017FD"/>
    <w:rsid w:val="00712E7A"/>
    <w:rsid w:val="007547BB"/>
    <w:rsid w:val="007741ED"/>
    <w:rsid w:val="007821C3"/>
    <w:rsid w:val="007968E0"/>
    <w:rsid w:val="007C2405"/>
    <w:rsid w:val="007E6238"/>
    <w:rsid w:val="008271D4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5581D"/>
    <w:rsid w:val="00A84CCD"/>
    <w:rsid w:val="00A861FC"/>
    <w:rsid w:val="00AC3A53"/>
    <w:rsid w:val="00AD32FF"/>
    <w:rsid w:val="00B21986"/>
    <w:rsid w:val="00B345FA"/>
    <w:rsid w:val="00B36AE2"/>
    <w:rsid w:val="00B51960"/>
    <w:rsid w:val="00B63E4D"/>
    <w:rsid w:val="00B72ADC"/>
    <w:rsid w:val="00B757BC"/>
    <w:rsid w:val="00B8305A"/>
    <w:rsid w:val="00B948D0"/>
    <w:rsid w:val="00BA56ED"/>
    <w:rsid w:val="00C63DAB"/>
    <w:rsid w:val="00CA5DA8"/>
    <w:rsid w:val="00CC4752"/>
    <w:rsid w:val="00D66F45"/>
    <w:rsid w:val="00DC3450"/>
    <w:rsid w:val="00DF5521"/>
    <w:rsid w:val="00EA38A8"/>
    <w:rsid w:val="00F074AB"/>
    <w:rsid w:val="00F24EFC"/>
    <w:rsid w:val="00F25A59"/>
    <w:rsid w:val="00F31324"/>
    <w:rsid w:val="00F41B9D"/>
    <w:rsid w:val="00F41FF8"/>
    <w:rsid w:val="00F61799"/>
    <w:rsid w:val="00F73C6F"/>
    <w:rsid w:val="00FF37A0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44f62067c5e6b0ca7509f6761b04a02d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9fd528004c6932fe26fb108e1f96bc0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E910-CF84-4743-9525-4EDB54596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3913F1B-8C85-4EE0-B34B-E42A5C12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31</cp:revision>
  <cp:lastPrinted>2024-06-10T15:51:00Z</cp:lastPrinted>
  <dcterms:created xsi:type="dcterms:W3CDTF">2022-06-13T19:57:00Z</dcterms:created>
  <dcterms:modified xsi:type="dcterms:W3CDTF">2025-05-27T13:09:00Z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