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64EE" w14:textId="4F8398DD" w:rsidR="00BF4D06" w:rsidRDefault="002650DE" w:rsidP="081CC7CF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2F4C7DF3" w:rsidR="00DF6879" w:rsidRPr="000B5611" w:rsidRDefault="00000000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8D104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16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2F4C7DF3" w:rsidR="00DF6879" w:rsidRPr="000B5611" w:rsidRDefault="00000000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8D104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16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755F5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570510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9976C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9976C7" w:rsidRPr="009976C7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570510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9976C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9976C7" w:rsidRPr="009976C7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00ADA5C2" w:rsidR="00D15FA5" w:rsidRPr="00E5285B" w:rsidRDefault="00755F50" w:rsidP="00755F50">
      <w:pPr>
        <w:tabs>
          <w:tab w:val="left" w:pos="3694"/>
        </w:tabs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DACA7" w14:textId="11B9DFD4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00F81A29" w:rsidRPr="00F81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DO"/>
        </w:rPr>
        <w:t>contratación de servicios para realizar estudios de percepción del sistema de justicia dominicano</w:t>
      </w:r>
      <w:r w:rsidR="00594B53" w:rsidRPr="00F81A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</w:t>
      </w:r>
      <w:r w:rsidR="00F81A29">
        <w:rPr>
          <w:rFonts w:ascii="Times New Roman" w:hAnsi="Times New Roman" w:cs="Times New Roman"/>
          <w:sz w:val="24"/>
          <w:szCs w:val="24"/>
        </w:rPr>
        <w:t>__________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26B937DD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</w:t>
      </w:r>
      <w:r w:rsidR="008D0063">
        <w:rPr>
          <w:rFonts w:ascii="Times New Roman" w:hAnsi="Times New Roman" w:cs="Times New Roman"/>
          <w:sz w:val="24"/>
          <w:szCs w:val="24"/>
        </w:rPr>
        <w:t xml:space="preserve">a ficha técnica </w:t>
      </w:r>
      <w:r w:rsidRPr="00E5285B">
        <w:rPr>
          <w:rFonts w:ascii="Times New Roman" w:hAnsi="Times New Roman" w:cs="Times New Roman"/>
          <w:sz w:val="24"/>
          <w:szCs w:val="24"/>
        </w:rPr>
        <w:t xml:space="preserve">y </w:t>
      </w:r>
      <w:r w:rsidR="008D0063">
        <w:rPr>
          <w:rFonts w:ascii="Times New Roman" w:hAnsi="Times New Roman" w:cs="Times New Roman"/>
          <w:sz w:val="24"/>
          <w:szCs w:val="24"/>
        </w:rPr>
        <w:t>el c</w:t>
      </w:r>
      <w:r w:rsidRPr="00E5285B">
        <w:rPr>
          <w:rFonts w:ascii="Times New Roman" w:hAnsi="Times New Roman" w:cs="Times New Roman"/>
          <w:sz w:val="24"/>
          <w:szCs w:val="24"/>
        </w:rPr>
        <w:t xml:space="preserve">ronograma de </w:t>
      </w:r>
      <w:r w:rsidR="008D0063">
        <w:rPr>
          <w:rFonts w:ascii="Times New Roman" w:hAnsi="Times New Roman" w:cs="Times New Roman"/>
          <w:sz w:val="24"/>
          <w:szCs w:val="24"/>
        </w:rPr>
        <w:t>e</w:t>
      </w:r>
      <w:r w:rsidRPr="00E5285B">
        <w:rPr>
          <w:rFonts w:ascii="Times New Roman" w:hAnsi="Times New Roman" w:cs="Times New Roman"/>
          <w:sz w:val="24"/>
          <w:szCs w:val="24"/>
        </w:rPr>
        <w:t>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81A29" w:rsidRPr="00F81A29">
        <w:rPr>
          <w:rFonts w:ascii="Times New Roman" w:hAnsi="Times New Roman" w:cs="Times New Roman"/>
          <w:b/>
          <w:bCs/>
          <w:sz w:val="24"/>
          <w:szCs w:val="24"/>
          <w:lang w:val="es-DO"/>
        </w:rPr>
        <w:t>contratación de servicios para realizar estudios de percepción del sistema de justicia dominicano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81CC7CF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81CC7CF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81CC7CF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81CC7CF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81CC7CF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81CC7CF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81CC7CF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1302AD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3FE49" w14:textId="77777777" w:rsidR="001302AD" w:rsidRDefault="001302AD" w:rsidP="00A21553">
      <w:r>
        <w:separator/>
      </w:r>
    </w:p>
  </w:endnote>
  <w:endnote w:type="continuationSeparator" w:id="0">
    <w:p w14:paraId="088AD5E3" w14:textId="77777777" w:rsidR="001302AD" w:rsidRDefault="001302A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5E5F7" w14:textId="77777777" w:rsidR="001302AD" w:rsidRDefault="001302AD" w:rsidP="00A21553">
      <w:r>
        <w:separator/>
      </w:r>
    </w:p>
  </w:footnote>
  <w:footnote w:type="continuationSeparator" w:id="0">
    <w:p w14:paraId="6800ACF6" w14:textId="77777777" w:rsidR="001302AD" w:rsidRDefault="001302A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302AD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326A8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33C63"/>
    <w:rsid w:val="00755F50"/>
    <w:rsid w:val="00787AE6"/>
    <w:rsid w:val="007B185D"/>
    <w:rsid w:val="007B6C81"/>
    <w:rsid w:val="007E6FB1"/>
    <w:rsid w:val="00890226"/>
    <w:rsid w:val="00892616"/>
    <w:rsid w:val="008A64F6"/>
    <w:rsid w:val="008D0063"/>
    <w:rsid w:val="008D1046"/>
    <w:rsid w:val="008D763A"/>
    <w:rsid w:val="00913945"/>
    <w:rsid w:val="00956353"/>
    <w:rsid w:val="0097456A"/>
    <w:rsid w:val="009976C7"/>
    <w:rsid w:val="009B055E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5285B"/>
    <w:rsid w:val="00E6485F"/>
    <w:rsid w:val="00E8032D"/>
    <w:rsid w:val="00F612AB"/>
    <w:rsid w:val="00F81A29"/>
    <w:rsid w:val="00F90AB5"/>
    <w:rsid w:val="00F945C9"/>
    <w:rsid w:val="00FA0E54"/>
    <w:rsid w:val="00FD4741"/>
    <w:rsid w:val="081CC7CF"/>
    <w:rsid w:val="26CBE073"/>
    <w:rsid w:val="2EB5C131"/>
    <w:rsid w:val="36CADAE9"/>
    <w:rsid w:val="41A5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7E02-946E-4778-B257-F3AF7DE6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19</cp:revision>
  <cp:lastPrinted>2024-04-30T16:24:00Z</cp:lastPrinted>
  <dcterms:created xsi:type="dcterms:W3CDTF">2022-10-13T15:36:00Z</dcterms:created>
  <dcterms:modified xsi:type="dcterms:W3CDTF">2024-04-30T16:24:00Z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