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65D4C557" w:rsidR="00DF6879" w:rsidRPr="00F664F5" w:rsidRDefault="00000000" w:rsidP="00DF68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rFonts w:ascii="Times New Roman" w:hAnsi="Times New Roman" w:cs="Times New Roman"/>
                            <w:b/>
                            <w:bCs w:val="0"/>
                          </w:rPr>
                        </w:sdtEndPr>
                        <w:sdtContent>
                          <w:r w:rsidR="00B47081" w:rsidRPr="00F664F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LPN-</w:t>
                          </w:r>
                          <w:r w:rsidR="001E170F" w:rsidRPr="00F664F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CPJ</w:t>
                          </w:r>
                          <w:r w:rsidR="00945261" w:rsidRPr="00F664F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</w:t>
                          </w:r>
                          <w:r w:rsidR="00C90087" w:rsidRPr="00F664F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3</w:t>
                          </w:r>
                          <w:r w:rsidR="00F664F5" w:rsidRPr="00F664F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4</w:t>
                          </w:r>
                          <w:r w:rsidR="00B47081" w:rsidRPr="00F664F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</w:t>
                          </w:r>
                          <w:r w:rsidR="001C1AE2" w:rsidRPr="00F664F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336C71AE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381D57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381D57" w:rsidRPr="00381D57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6B5079DD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7F452A" w:rsidRPr="007F45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s-MX"/>
        </w:rPr>
        <w:t>contratación de una empresa para brindar servicios de limpieza tercerizada por brigadas para varios departamentos judiciales, en un periodo de doce (12) meses o hasta agotar los días de brigadas (operativos)</w:t>
      </w:r>
      <w:r w:rsidR="00E24FD9" w:rsidRPr="00D852C3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,</w:t>
      </w:r>
      <w:r w:rsidR="006B0B61" w:rsidRPr="00D852C3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C90087">
        <w:rPr>
          <w:rFonts w:ascii="Times New Roman" w:hAnsi="Times New Roman" w:cs="Times New Roman"/>
        </w:rPr>
        <w:t xml:space="preserve"> </w:t>
      </w:r>
      <w:r w:rsidR="00C900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_______________________________________</w:t>
      </w:r>
      <w:r w:rsidR="00C90087">
        <w:rPr>
          <w:rFonts w:ascii="Times New Roman" w:hAnsi="Times New Roman" w:cs="Times New Roman"/>
        </w:rPr>
        <w:t xml:space="preserve">  </w:t>
      </w:r>
      <w:r w:rsidR="00FA1380" w:rsidRPr="00A901D5">
        <w:rPr>
          <w:rFonts w:ascii="Times New Roman" w:hAnsi="Times New Roman" w:cs="Times New Roman"/>
        </w:rPr>
        <w:t xml:space="preserve"> ____________</w:t>
      </w:r>
      <w:r w:rsidR="00D852C3">
        <w:rPr>
          <w:rFonts w:ascii="Times New Roman" w:hAnsi="Times New Roman" w:cs="Times New Roman"/>
        </w:rPr>
        <w:t>___________________</w:t>
      </w:r>
      <w:r w:rsidR="00FA1380" w:rsidRPr="00A901D5">
        <w:rPr>
          <w:rFonts w:ascii="Times New Roman" w:hAnsi="Times New Roman" w:cs="Times New Roman"/>
        </w:rPr>
        <w:t>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430BF1A8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7F452A" w:rsidRPr="007F45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s-MX"/>
        </w:rPr>
        <w:t>contratación de una empresa para brindar servicios de limpieza tercerizada por brigadas para varios departamentos judiciales, en un periodo de doce (12) meses o hasta agotar los días de brigadas (operativos)</w:t>
      </w:r>
      <w:r w:rsidR="00C90087" w:rsidRPr="00C90087">
        <w:rPr>
          <w:rFonts w:ascii="Times New Roman" w:hAnsi="Times New Roman" w:cs="Times New Roman"/>
          <w:color w:val="000000"/>
          <w:shd w:val="clear" w:color="auto" w:fill="FFFFFF"/>
          <w:lang w:val="es-DO"/>
        </w:rPr>
        <w:t xml:space="preserve">, en </w:t>
      </w:r>
      <w:r w:rsidR="007D723D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el(</w:t>
      </w:r>
      <w:r w:rsidR="00C90087" w:rsidRPr="00C90087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los</w:t>
      </w:r>
      <w:r w:rsidR="007D723D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)</w:t>
      </w:r>
      <w:r w:rsidR="00C90087" w:rsidRPr="00C90087">
        <w:rPr>
          <w:rFonts w:ascii="Times New Roman" w:hAnsi="Times New Roman" w:cs="Times New Roman"/>
          <w:color w:val="000000"/>
          <w:shd w:val="clear" w:color="auto" w:fill="FFFFFF"/>
          <w:lang w:val="es-DO"/>
        </w:rPr>
        <w:t xml:space="preserve"> lote</w:t>
      </w:r>
      <w:r w:rsidR="007D723D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(</w:t>
      </w:r>
      <w:r w:rsidR="00C90087" w:rsidRPr="00C90087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s</w:t>
      </w:r>
      <w:r w:rsidR="007D723D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)</w:t>
      </w:r>
      <w:r w:rsidR="00C900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 xml:space="preserve"> _____</w:t>
      </w:r>
      <w:proofErr w:type="gramStart"/>
      <w:r w:rsidR="00C900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_</w:t>
      </w:r>
      <w:r w:rsidR="00C700F8" w:rsidRPr="00A901D5">
        <w:rPr>
          <w:rFonts w:ascii="Times New Roman" w:hAnsi="Times New Roman" w:cs="Times New Roman"/>
          <w:color w:val="FF0000"/>
        </w:rPr>
        <w:t>(</w:t>
      </w:r>
      <w:proofErr w:type="gramEnd"/>
      <w:r w:rsidR="00C700F8">
        <w:rPr>
          <w:rFonts w:ascii="Times New Roman" w:hAnsi="Times New Roman" w:cs="Times New Roman"/>
          <w:color w:val="FF0000"/>
        </w:rPr>
        <w:t xml:space="preserve">indicar el </w:t>
      </w:r>
      <w:r w:rsidR="007D723D">
        <w:rPr>
          <w:rFonts w:ascii="Times New Roman" w:hAnsi="Times New Roman" w:cs="Times New Roman"/>
          <w:color w:val="FF0000"/>
        </w:rPr>
        <w:t>número</w:t>
      </w:r>
      <w:r w:rsidR="00C700F8">
        <w:rPr>
          <w:rFonts w:ascii="Times New Roman" w:hAnsi="Times New Roman" w:cs="Times New Roman"/>
          <w:color w:val="FF0000"/>
        </w:rPr>
        <w:t xml:space="preserve"> del(de los) lote(s) que desea participar</w:t>
      </w:r>
      <w:r w:rsidR="00C700F8" w:rsidRPr="00A901D5">
        <w:rPr>
          <w:rFonts w:ascii="Times New Roman" w:hAnsi="Times New Roman" w:cs="Times New Roman"/>
          <w:color w:val="FF0000"/>
        </w:rPr>
        <w:t>)</w:t>
      </w:r>
      <w:r w:rsidR="007D723D">
        <w:rPr>
          <w:rFonts w:ascii="Times New Roman" w:hAnsi="Times New Roman" w:cs="Times New Roman"/>
          <w:color w:val="FF0000"/>
        </w:rPr>
        <w:t xml:space="preserve"> ________ </w:t>
      </w:r>
      <w:r w:rsidR="00C900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________________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D852C3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</w:t>
      </w:r>
      <w:r w:rsidR="00010DC3" w:rsidRPr="00D852C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B2FA" w14:textId="77777777" w:rsidR="00FE5036" w:rsidRDefault="00FE5036" w:rsidP="00A21553">
      <w:r>
        <w:separator/>
      </w:r>
    </w:p>
  </w:endnote>
  <w:endnote w:type="continuationSeparator" w:id="0">
    <w:p w14:paraId="557348F8" w14:textId="77777777" w:rsidR="00FE5036" w:rsidRDefault="00FE503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AE57" w14:textId="77777777" w:rsidR="00FE5036" w:rsidRDefault="00FE5036" w:rsidP="00A21553">
      <w:r>
        <w:separator/>
      </w:r>
    </w:p>
  </w:footnote>
  <w:footnote w:type="continuationSeparator" w:id="0">
    <w:p w14:paraId="3092DC39" w14:textId="77777777" w:rsidR="00FE5036" w:rsidRDefault="00FE503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25613E6C" w:rsidR="00A21553" w:rsidRDefault="00E83EF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A46F88" wp14:editId="25D7683B">
          <wp:simplePos x="0" y="0"/>
          <wp:positionH relativeFrom="column">
            <wp:posOffset>290</wp:posOffset>
          </wp:positionH>
          <wp:positionV relativeFrom="paragraph">
            <wp:posOffset>-349858</wp:posOffset>
          </wp:positionV>
          <wp:extent cx="2513775" cy="659958"/>
          <wp:effectExtent l="0" t="0" r="0" b="0"/>
          <wp:wrapNone/>
          <wp:docPr id="1628130307" name="Imagen 162813030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30307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3" t="19107" r="51019" b="62993"/>
                  <a:stretch/>
                </pic:blipFill>
                <pic:spPr bwMode="auto">
                  <a:xfrm>
                    <a:off x="0" y="0"/>
                    <a:ext cx="2513775" cy="6599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67203"/>
    <w:rsid w:val="002B533A"/>
    <w:rsid w:val="002F3B60"/>
    <w:rsid w:val="0037673C"/>
    <w:rsid w:val="00381D57"/>
    <w:rsid w:val="003A57AE"/>
    <w:rsid w:val="003B0605"/>
    <w:rsid w:val="00442C7F"/>
    <w:rsid w:val="004A4DC6"/>
    <w:rsid w:val="005259CD"/>
    <w:rsid w:val="005C2741"/>
    <w:rsid w:val="00603E2E"/>
    <w:rsid w:val="006207BF"/>
    <w:rsid w:val="006B0B61"/>
    <w:rsid w:val="006B22BF"/>
    <w:rsid w:val="006D1EE3"/>
    <w:rsid w:val="00733C63"/>
    <w:rsid w:val="00771A31"/>
    <w:rsid w:val="007868D2"/>
    <w:rsid w:val="00787AE6"/>
    <w:rsid w:val="007B185D"/>
    <w:rsid w:val="007D723D"/>
    <w:rsid w:val="007F452A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6040C"/>
    <w:rsid w:val="00C700F8"/>
    <w:rsid w:val="00C90087"/>
    <w:rsid w:val="00C9047C"/>
    <w:rsid w:val="00CC66D8"/>
    <w:rsid w:val="00D15FA5"/>
    <w:rsid w:val="00D3270B"/>
    <w:rsid w:val="00D36B41"/>
    <w:rsid w:val="00D418F2"/>
    <w:rsid w:val="00D852C3"/>
    <w:rsid w:val="00DB0D74"/>
    <w:rsid w:val="00DE2F6C"/>
    <w:rsid w:val="00DF6879"/>
    <w:rsid w:val="00E24FD9"/>
    <w:rsid w:val="00E34112"/>
    <w:rsid w:val="00E8032D"/>
    <w:rsid w:val="00E83EF7"/>
    <w:rsid w:val="00E8669F"/>
    <w:rsid w:val="00ED7872"/>
    <w:rsid w:val="00F612AB"/>
    <w:rsid w:val="00F664F5"/>
    <w:rsid w:val="00FA0E54"/>
    <w:rsid w:val="00FA1380"/>
    <w:rsid w:val="00FD4741"/>
    <w:rsid w:val="00FE4332"/>
    <w:rsid w:val="00FE5036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552E0-62B1-4728-819D-D4D7C0BD1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65</cp:revision>
  <cp:lastPrinted>2023-12-22T15:55:00Z</cp:lastPrinted>
  <dcterms:created xsi:type="dcterms:W3CDTF">2021-10-04T19:01:00Z</dcterms:created>
  <dcterms:modified xsi:type="dcterms:W3CDTF">2023-12-27T14:33:00Z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