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0099580D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0099580D">
        <w:tc>
          <w:tcPr>
            <w:tcW w:w="13893" w:type="dxa"/>
          </w:tcPr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Incumbentes</w:t>
            </w:r>
            <w:r w:rsidRPr="0099580D">
              <w:rPr>
                <w:sz w:val="28"/>
                <w:szCs w:val="28"/>
              </w:rPr>
              <w:t>: Lic. Luis H. Molina Peña – Juez Presidente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Teléfonos</w:t>
            </w:r>
            <w:r w:rsidRPr="0099580D">
              <w:rPr>
                <w:sz w:val="28"/>
                <w:szCs w:val="28"/>
              </w:rPr>
              <w:t>: (809) 533-3191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Física</w:t>
            </w:r>
            <w:r w:rsidRPr="0099580D">
              <w:rPr>
                <w:sz w:val="28"/>
                <w:szCs w:val="28"/>
              </w:rPr>
              <w:t>: Ave. Enrique Jiménez Moya, Esq. Juan De Dios Ventura Simó, Centro de los Héroes de  Constanza, Maimón y Estero Hondo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Web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8" w:history="1">
              <w:r w:rsidRP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="0099580D" w:rsidRPr="0099580D" w:rsidRDefault="0099580D" w:rsidP="0099580D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9" w:history="1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009044E3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009044E3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99580D" w:rsidRPr="00611A4C" w:rsidRDefault="00584283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9958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99580D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99580D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9044E3" w:rsidRDefault="009044E3" w:rsidP="001B3C70">
      <w:pPr>
        <w:spacing w:after="0"/>
        <w:rPr>
          <w:b/>
          <w:sz w:val="16"/>
          <w:szCs w:val="16"/>
        </w:rPr>
      </w:pPr>
    </w:p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CB3E53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E4609F" w:rsidRP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F60AED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F60AE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8B2870" w:rsidRDefault="0058428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8D1A38">
              <w:rPr>
                <w:b/>
                <w:sz w:val="20"/>
                <w:szCs w:val="20"/>
                <w:lang w:val="es-ES"/>
              </w:rPr>
              <w:t xml:space="preserve"> </w:t>
            </w:r>
            <w:r w:rsidR="008D1A38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D1A38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F60AE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2F0DEF" w:rsidRDefault="0058428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4609F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F60AED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18693F" w:rsidRPr="002F0DEF" w:rsidRDefault="00584283" w:rsidP="00E46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E4609F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F60AED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E4609F" w:rsidRPr="000E1A63" w:rsidRDefault="00584283" w:rsidP="0018693F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F60AED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F60AE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F60AE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F60AE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0AE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F60AED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0AE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F60AE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0AE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0AE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0AE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0AE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0AED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0AE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F60AED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0AED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0AED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F60AED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60AED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60AE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60AE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60AE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F60AED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F60AE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F60AED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60AED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F60AED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F60AE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F60AED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F60AED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F60AED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60AE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60AED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60AED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F60AED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F60AED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F60AED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F60AED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F60AED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F60AED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F60AED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</w:t>
              </w:r>
              <w:r w:rsidR="001E30E3" w:rsidRPr="00BE4BAF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F60AED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F60AED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F60AED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F60AE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F60AE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F60AE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F60AE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8D1A3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F60AE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F60AE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58428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F60AE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F60AED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584283" w:rsidP="008D1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5B472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F60AE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F60AED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F60AE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F60AE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BA2C8B" w:rsidRDefault="008D1A38" w:rsidP="008D1A3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F60AE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F60AED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F60AED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002CF1" w:rsidRDefault="0058428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F60AED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8428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F60AED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005B6963">
      <w:pPr>
        <w:spacing w:after="0" w:line="240" w:lineRule="auto"/>
        <w:rPr>
          <w:b/>
          <w:sz w:val="16"/>
          <w:szCs w:val="16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F60AED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F60AED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C97C32" w:rsidRDefault="008D1A38" w:rsidP="00641EA2">
            <w:pPr>
              <w:jc w:val="center"/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F60AED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F60AED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F60AED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00E00A1A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F60AED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ED36AC" w:rsidRPr="00731A1D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F60AE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F60AED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8428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00E00A1A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F60AED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B2F5A" w:rsidRPr="007A5BFB" w:rsidRDefault="008D1A38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00E00A1A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F60AED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2A5ABA" w:rsidRPr="007A5BFB" w:rsidRDefault="008D1A38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F60AE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584283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F60AE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584283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F60AED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F60AED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584283">
        <w:trPr>
          <w:gridAfter w:val="1"/>
          <w:wAfter w:w="29" w:type="dxa"/>
          <w:trHeight w:val="334"/>
        </w:trPr>
        <w:tc>
          <w:tcPr>
            <w:tcW w:w="3261" w:type="dxa"/>
          </w:tcPr>
          <w:p w:rsidR="00C569DC" w:rsidRPr="00C569DC" w:rsidRDefault="00F60AED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F60AED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</w:tcPr>
          <w:p w:rsidR="00DA65B4" w:rsidRPr="002D64C5" w:rsidRDefault="0058428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F60AED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F60AE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9044E3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0AED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8428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F60AED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0AED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8428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F60AED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0AED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8428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0AED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8428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0AE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8428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F60AE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5E1496" w:rsidRDefault="00584283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0AE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8428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F60AE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8428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0AED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8428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F60AE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8428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F60AE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8428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1A7D84" w:rsidRDefault="00F60AED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F60AE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8428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F60AE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8428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F60AED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58428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F60AE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F60AED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58428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F60AED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58428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F60AE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5D62D6" w:rsidRPr="00BD46D5" w:rsidRDefault="00584283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F60AED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58428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F60AED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F60AED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58428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F60AED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1275F5" w:rsidP="001275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5B472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F60AED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F60AED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8D1A38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F60AED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58428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9044E3" w:rsidRDefault="00BF7C83" w:rsidP="002703D5">
      <w:pPr>
        <w:spacing w:after="0" w:line="240" w:lineRule="auto"/>
        <w:rPr>
          <w:b/>
          <w:sz w:val="16"/>
          <w:szCs w:val="16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F60AED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584283" w:rsidP="00641EA2">
            <w:pPr>
              <w:jc w:val="center"/>
              <w:rPr>
                <w:rFonts w:cstheme="minorHAnsi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E00A1A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F60AED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F60AED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F60AED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F60AED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885317" w:rsidRDefault="00584283" w:rsidP="005935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F60AED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177C02" w:rsidRDefault="00584283" w:rsidP="005935A2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="00AE2655" w:rsidRPr="009044E3">
        <w:rPr>
          <w:sz w:val="16"/>
          <w:szCs w:val="16"/>
        </w:rPr>
        <w:t xml:space="preserve"> (RAI)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F60AED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FA" w:rsidRDefault="00BB68FA" w:rsidP="00A17ADE">
      <w:pPr>
        <w:spacing w:after="0" w:line="240" w:lineRule="auto"/>
      </w:pPr>
      <w:r>
        <w:separator/>
      </w:r>
    </w:p>
  </w:endnote>
  <w:endnote w:type="continuationSeparator" w:id="1">
    <w:p w:rsidR="00BB68FA" w:rsidRDefault="00BB68FA" w:rsidP="00A17ADE">
      <w:pPr>
        <w:spacing w:after="0" w:line="240" w:lineRule="auto"/>
      </w:pPr>
      <w:r>
        <w:continuationSeparator/>
      </w:r>
    </w:p>
  </w:endnote>
  <w:endnote w:type="continuationNotice" w:id="2">
    <w:p w:rsidR="00BB68FA" w:rsidRDefault="00BB68F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C85C73" w:rsidRDefault="00F60AED">
        <w:pPr>
          <w:pStyle w:val="Piedepgina"/>
          <w:jc w:val="right"/>
        </w:pPr>
        <w:r w:rsidRPr="00F60AED">
          <w:fldChar w:fldCharType="begin"/>
        </w:r>
        <w:r w:rsidR="00C85C73">
          <w:instrText>PAGE   \* MERGEFORMAT</w:instrText>
        </w:r>
        <w:r w:rsidRPr="00F60AED">
          <w:fldChar w:fldCharType="separate"/>
        </w:r>
        <w:r w:rsidR="00584283" w:rsidRPr="00584283">
          <w:rPr>
            <w:noProof/>
            <w:lang w:val="es-ES"/>
          </w:rPr>
          <w:t>11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FA" w:rsidRDefault="00BB68FA" w:rsidP="00A17ADE">
      <w:pPr>
        <w:spacing w:after="0" w:line="240" w:lineRule="auto"/>
      </w:pPr>
      <w:r>
        <w:separator/>
      </w:r>
    </w:p>
  </w:footnote>
  <w:footnote w:type="continuationSeparator" w:id="1">
    <w:p w:rsidR="00BB68FA" w:rsidRDefault="00BB68FA" w:rsidP="00A17ADE">
      <w:pPr>
        <w:spacing w:after="0" w:line="240" w:lineRule="auto"/>
      </w:pPr>
      <w:r>
        <w:continuationSeparator/>
      </w:r>
    </w:p>
  </w:footnote>
  <w:footnote w:type="continuationNotice" w:id="2">
    <w:p w:rsidR="00BB68FA" w:rsidRDefault="00BB68F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3" w:rsidRDefault="00C85C7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RDefault="00C85C7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283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8FA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AED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5555</Words>
  <Characters>30554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9</cp:revision>
  <cp:lastPrinted>2022-04-06T15:12:00Z</cp:lastPrinted>
  <dcterms:created xsi:type="dcterms:W3CDTF">2022-05-12T13:38:00Z</dcterms:created>
  <dcterms:modified xsi:type="dcterms:W3CDTF">2022-11-04T23:45:00Z</dcterms:modified>
</cp:coreProperties>
</file>